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Ind w:w="-540" w:type="dxa"/>
        <w:tblLook w:val="04A0" w:firstRow="1" w:lastRow="0" w:firstColumn="1" w:lastColumn="0" w:noHBand="0" w:noVBand="1"/>
      </w:tblPr>
      <w:tblGrid>
        <w:gridCol w:w="4158"/>
        <w:gridCol w:w="6300"/>
      </w:tblGrid>
      <w:tr w:rsidR="00F10087" w:rsidRPr="00424286" w14:paraId="620BE836" w14:textId="77777777" w:rsidTr="00F10087">
        <w:tc>
          <w:tcPr>
            <w:tcW w:w="4158" w:type="dxa"/>
          </w:tcPr>
          <w:p w14:paraId="5EA4766D" w14:textId="77777777" w:rsidR="00F10087" w:rsidRPr="00424286" w:rsidRDefault="00F10087" w:rsidP="00424286">
            <w:pPr>
              <w:pStyle w:val="NoSpacing"/>
              <w:spacing w:before="0" w:after="0" w:line="240" w:lineRule="auto"/>
              <w:jc w:val="center"/>
              <w:rPr>
                <w:b w:val="0"/>
                <w:bCs/>
                <w:szCs w:val="28"/>
                <w:lang w:val="es-EC"/>
              </w:rPr>
            </w:pPr>
            <w:r w:rsidRPr="00424286">
              <w:rPr>
                <w:b w:val="0"/>
                <w:bCs/>
                <w:szCs w:val="28"/>
                <w:lang w:val="es-EC"/>
              </w:rPr>
              <w:t>PHÒNG GIÁO DỤC VÀ ĐÀO TẠO</w:t>
            </w:r>
          </w:p>
          <w:p w14:paraId="666013A7" w14:textId="27535913" w:rsidR="00F10087" w:rsidRPr="00424286" w:rsidRDefault="00F10087" w:rsidP="00424286">
            <w:pPr>
              <w:pStyle w:val="NoSpacing"/>
              <w:spacing w:before="0" w:after="0" w:line="240" w:lineRule="auto"/>
              <w:jc w:val="center"/>
              <w:rPr>
                <w:b w:val="0"/>
                <w:szCs w:val="28"/>
                <w:lang w:val="es-EC"/>
              </w:rPr>
            </w:pPr>
            <w:r w:rsidRPr="00424286">
              <w:rPr>
                <w:szCs w:val="28"/>
                <w:lang w:val="es-EC"/>
              </w:rPr>
              <w:t xml:space="preserve">TRƯỜNG </w:t>
            </w:r>
            <w:r w:rsidR="002D3D4C" w:rsidRPr="00424286">
              <w:rPr>
                <w:szCs w:val="28"/>
                <w:lang w:val="es-EC"/>
              </w:rPr>
              <w:t>THCS</w:t>
            </w:r>
            <w:r w:rsidR="009749EB">
              <w:rPr>
                <w:szCs w:val="28"/>
                <w:lang w:val="es-EC"/>
              </w:rPr>
              <w:t xml:space="preserve"> </w:t>
            </w:r>
            <w:r w:rsidR="00A74C83">
              <w:rPr>
                <w:szCs w:val="28"/>
                <w:lang w:val="es-EC"/>
              </w:rPr>
              <w:t>SONG MAI</w:t>
            </w:r>
          </w:p>
          <w:p w14:paraId="0EDEE8A1" w14:textId="1594D0CF" w:rsidR="00F10087" w:rsidRPr="00424286" w:rsidRDefault="00F10087" w:rsidP="00424286">
            <w:pPr>
              <w:pStyle w:val="NoSpacing"/>
              <w:spacing w:before="0" w:after="0" w:line="240" w:lineRule="auto"/>
              <w:jc w:val="center"/>
              <w:rPr>
                <w:szCs w:val="28"/>
                <w:lang w:val="es-EC"/>
              </w:rPr>
            </w:pPr>
            <w:r w:rsidRPr="00424286">
              <w:rPr>
                <w:b w:val="0"/>
                <w:noProof/>
                <w:szCs w:val="28"/>
              </w:rPr>
              <mc:AlternateContent>
                <mc:Choice Requires="wps">
                  <w:drawing>
                    <wp:anchor distT="4294967295" distB="4294967295" distL="114300" distR="114300" simplePos="0" relativeHeight="251658240" behindDoc="0" locked="0" layoutInCell="1" allowOverlap="1" wp14:anchorId="232B76A2" wp14:editId="769A394A">
                      <wp:simplePos x="0" y="0"/>
                      <wp:positionH relativeFrom="column">
                        <wp:posOffset>457200</wp:posOffset>
                      </wp:positionH>
                      <wp:positionV relativeFrom="paragraph">
                        <wp:posOffset>109219</wp:posOffset>
                      </wp:positionV>
                      <wp:extent cx="105727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E5E5F1" id="_x0000_t32" coordsize="21600,21600" o:spt="32" o:oned="t" path="m,l21600,21600e" filled="f">
                      <v:path arrowok="t" fillok="f" o:connecttype="none"/>
                      <o:lock v:ext="edit" shapetype="t"/>
                    </v:shapetype>
                    <v:shape id="Straight Arrow Connector 60" o:spid="_x0000_s1026" type="#_x0000_t32" style="position:absolute;margin-left:36pt;margin-top:8.6pt;width:8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eJ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"/>
                  </w:pict>
                </mc:Fallback>
              </mc:AlternateContent>
            </w:r>
          </w:p>
          <w:p w14:paraId="188F1EBD" w14:textId="202F6D70" w:rsidR="00F10087" w:rsidRPr="00424286" w:rsidRDefault="00A32C50" w:rsidP="00424286">
            <w:pPr>
              <w:pStyle w:val="NoSpacing"/>
              <w:spacing w:before="0" w:after="0" w:line="240" w:lineRule="auto"/>
              <w:jc w:val="center"/>
              <w:rPr>
                <w:b w:val="0"/>
                <w:szCs w:val="28"/>
                <w:lang w:val="es-EC"/>
              </w:rPr>
            </w:pPr>
            <w:r>
              <w:rPr>
                <w:b w:val="0"/>
                <w:szCs w:val="28"/>
                <w:lang w:val="es-EC"/>
              </w:rPr>
              <w:t>Số:</w:t>
            </w:r>
            <w:r w:rsidR="00E11385">
              <w:rPr>
                <w:b w:val="0"/>
                <w:szCs w:val="28"/>
                <w:lang w:val="es-EC"/>
              </w:rPr>
              <w:t xml:space="preserve"> </w:t>
            </w:r>
            <w:r w:rsidR="00F14823">
              <w:rPr>
                <w:b w:val="0"/>
                <w:szCs w:val="28"/>
                <w:lang w:val="es-EC"/>
              </w:rPr>
              <w:t>38</w:t>
            </w:r>
            <w:r w:rsidR="001A2AEF" w:rsidRPr="00424286">
              <w:rPr>
                <w:b w:val="0"/>
                <w:szCs w:val="28"/>
                <w:lang w:val="es-EC"/>
              </w:rPr>
              <w:t>/KH</w:t>
            </w:r>
            <w:r w:rsidR="00D50FA2" w:rsidRPr="00424286">
              <w:rPr>
                <w:b w:val="0"/>
                <w:szCs w:val="28"/>
                <w:lang w:val="es-EC"/>
              </w:rPr>
              <w:t xml:space="preserve"> </w:t>
            </w:r>
            <w:r w:rsidR="001A2AEF" w:rsidRPr="00424286">
              <w:rPr>
                <w:b w:val="0"/>
                <w:szCs w:val="28"/>
                <w:lang w:val="es-EC"/>
              </w:rPr>
              <w:t xml:space="preserve">- </w:t>
            </w:r>
            <w:r w:rsidR="001A2AEF" w:rsidRPr="00424286">
              <w:rPr>
                <w:b w:val="0"/>
                <w:szCs w:val="28"/>
                <w:lang w:val="nl-NL"/>
              </w:rPr>
              <w:t xml:space="preserve">THCS </w:t>
            </w:r>
            <w:r w:rsidR="00A55BBF">
              <w:rPr>
                <w:b w:val="0"/>
                <w:szCs w:val="28"/>
                <w:lang w:val="nl-NL"/>
              </w:rPr>
              <w:t>SM</w:t>
            </w:r>
          </w:p>
        </w:tc>
        <w:tc>
          <w:tcPr>
            <w:tcW w:w="6300" w:type="dxa"/>
          </w:tcPr>
          <w:p w14:paraId="459AFF9E" w14:textId="77777777" w:rsidR="00F10087" w:rsidRPr="00424286" w:rsidRDefault="00F10087" w:rsidP="00424286">
            <w:pPr>
              <w:pStyle w:val="NoSpacing"/>
              <w:spacing w:before="0" w:after="0" w:line="240" w:lineRule="auto"/>
              <w:jc w:val="center"/>
              <w:rPr>
                <w:b w:val="0"/>
                <w:szCs w:val="28"/>
                <w:lang w:val="es-EC"/>
              </w:rPr>
            </w:pPr>
            <w:r w:rsidRPr="00424286">
              <w:rPr>
                <w:szCs w:val="28"/>
                <w:lang w:val="es-EC"/>
              </w:rPr>
              <w:t>CỘNG HÒA XÃ HỘI CHỦ NGHĨA VIỆT NAM</w:t>
            </w:r>
          </w:p>
          <w:p w14:paraId="664D2AC3" w14:textId="77777777" w:rsidR="00F10087" w:rsidRPr="00424286" w:rsidRDefault="00F10087" w:rsidP="00424286">
            <w:pPr>
              <w:pStyle w:val="NoSpacing"/>
              <w:spacing w:before="0" w:after="0" w:line="240" w:lineRule="auto"/>
              <w:jc w:val="center"/>
              <w:rPr>
                <w:b w:val="0"/>
                <w:szCs w:val="28"/>
              </w:rPr>
            </w:pPr>
            <w:r w:rsidRPr="00424286">
              <w:rPr>
                <w:szCs w:val="28"/>
              </w:rPr>
              <w:t>Độc lập – Tự do – Hạnh phúc</w:t>
            </w:r>
          </w:p>
          <w:p w14:paraId="396E56ED" w14:textId="16E19A6C" w:rsidR="00F10087" w:rsidRPr="00424286" w:rsidRDefault="00F10087" w:rsidP="00424286">
            <w:pPr>
              <w:pStyle w:val="NoSpacing"/>
              <w:spacing w:before="0" w:after="0" w:line="240" w:lineRule="auto"/>
              <w:jc w:val="center"/>
              <w:rPr>
                <w:b w:val="0"/>
                <w:szCs w:val="28"/>
              </w:rPr>
            </w:pPr>
            <w:r w:rsidRPr="00424286">
              <w:rPr>
                <w:b w:val="0"/>
                <w:noProof/>
                <w:szCs w:val="28"/>
              </w:rPr>
              <mc:AlternateContent>
                <mc:Choice Requires="wps">
                  <w:drawing>
                    <wp:anchor distT="0" distB="0" distL="114300" distR="114300" simplePos="0" relativeHeight="251660288" behindDoc="0" locked="0" layoutInCell="1" allowOverlap="1" wp14:anchorId="5572E391" wp14:editId="1089F0A5">
                      <wp:simplePos x="0" y="0"/>
                      <wp:positionH relativeFrom="column">
                        <wp:posOffset>908685</wp:posOffset>
                      </wp:positionH>
                      <wp:positionV relativeFrom="paragraph">
                        <wp:posOffset>53340</wp:posOffset>
                      </wp:positionV>
                      <wp:extent cx="20288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4B0C70" id="Straight Arrow Connector 59" o:spid="_x0000_s1026" type="#_x0000_t32" style="position:absolute;margin-left:71.55pt;margin-top:4.2pt;width:15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"/>
                  </w:pict>
                </mc:Fallback>
              </mc:AlternateContent>
            </w:r>
          </w:p>
          <w:p w14:paraId="29A49662" w14:textId="38BE2FC8" w:rsidR="00F10087" w:rsidRDefault="001A2AEF" w:rsidP="00424286">
            <w:pPr>
              <w:pStyle w:val="NoSpacing"/>
              <w:spacing w:before="0" w:after="0" w:line="240" w:lineRule="auto"/>
              <w:rPr>
                <w:b w:val="0"/>
                <w:bCs/>
                <w:i/>
                <w:szCs w:val="28"/>
              </w:rPr>
            </w:pPr>
            <w:r w:rsidRPr="00424286">
              <w:rPr>
                <w:b w:val="0"/>
                <w:bCs/>
                <w:i/>
                <w:szCs w:val="28"/>
              </w:rPr>
              <w:t xml:space="preserve">              </w:t>
            </w:r>
            <w:r w:rsidR="00424286">
              <w:rPr>
                <w:b w:val="0"/>
                <w:bCs/>
                <w:i/>
                <w:szCs w:val="28"/>
              </w:rPr>
              <w:t xml:space="preserve">  </w:t>
            </w:r>
            <w:r w:rsidRPr="00424286">
              <w:rPr>
                <w:b w:val="0"/>
                <w:bCs/>
                <w:i/>
                <w:szCs w:val="28"/>
              </w:rPr>
              <w:t xml:space="preserve">  </w:t>
            </w:r>
            <w:r w:rsidR="00A74C83">
              <w:rPr>
                <w:b w:val="0"/>
                <w:bCs/>
                <w:i/>
                <w:szCs w:val="28"/>
              </w:rPr>
              <w:t>Song Mai</w:t>
            </w:r>
            <w:r w:rsidR="00F10087" w:rsidRPr="00424286">
              <w:rPr>
                <w:b w:val="0"/>
                <w:bCs/>
                <w:i/>
                <w:szCs w:val="28"/>
              </w:rPr>
              <w:t xml:space="preserve">, ngày </w:t>
            </w:r>
            <w:r w:rsidR="001965CB">
              <w:rPr>
                <w:b w:val="0"/>
                <w:bCs/>
                <w:i/>
                <w:szCs w:val="28"/>
              </w:rPr>
              <w:t>31</w:t>
            </w:r>
            <w:r w:rsidR="00F10087" w:rsidRPr="00424286">
              <w:rPr>
                <w:b w:val="0"/>
                <w:bCs/>
                <w:i/>
                <w:szCs w:val="28"/>
              </w:rPr>
              <w:t xml:space="preserve"> tháng</w:t>
            </w:r>
            <w:r w:rsidR="009749EB">
              <w:rPr>
                <w:b w:val="0"/>
                <w:bCs/>
                <w:i/>
                <w:szCs w:val="28"/>
              </w:rPr>
              <w:t xml:space="preserve"> 8</w:t>
            </w:r>
            <w:r w:rsidRPr="00424286">
              <w:rPr>
                <w:b w:val="0"/>
                <w:bCs/>
                <w:i/>
                <w:szCs w:val="28"/>
              </w:rPr>
              <w:t xml:space="preserve"> </w:t>
            </w:r>
            <w:r w:rsidR="00F10087" w:rsidRPr="00424286">
              <w:rPr>
                <w:b w:val="0"/>
                <w:bCs/>
                <w:i/>
                <w:szCs w:val="28"/>
              </w:rPr>
              <w:t>năm 20</w:t>
            </w:r>
            <w:r w:rsidRPr="00424286">
              <w:rPr>
                <w:b w:val="0"/>
                <w:bCs/>
                <w:i/>
                <w:szCs w:val="28"/>
              </w:rPr>
              <w:t>2</w:t>
            </w:r>
            <w:r w:rsidR="00A32C50">
              <w:rPr>
                <w:b w:val="0"/>
                <w:bCs/>
                <w:i/>
                <w:szCs w:val="28"/>
              </w:rPr>
              <w:t>2</w:t>
            </w:r>
          </w:p>
          <w:p w14:paraId="76A18BB0" w14:textId="77777777" w:rsidR="00424286" w:rsidRPr="00424286" w:rsidRDefault="00424286" w:rsidP="00424286">
            <w:pPr>
              <w:pStyle w:val="NoSpacing"/>
              <w:spacing w:before="0" w:after="0" w:line="240" w:lineRule="auto"/>
              <w:rPr>
                <w:b w:val="0"/>
                <w:bCs/>
                <w:i/>
                <w:szCs w:val="28"/>
              </w:rPr>
            </w:pPr>
          </w:p>
          <w:p w14:paraId="5909A500" w14:textId="42C3017E" w:rsidR="00D50FA2" w:rsidRPr="00424286" w:rsidRDefault="00D50FA2" w:rsidP="00424286">
            <w:pPr>
              <w:pStyle w:val="NoSpacing"/>
              <w:spacing w:before="0" w:after="0" w:line="240" w:lineRule="auto"/>
              <w:rPr>
                <w:b w:val="0"/>
                <w:bCs/>
                <w:szCs w:val="28"/>
              </w:rPr>
            </w:pPr>
          </w:p>
        </w:tc>
      </w:tr>
    </w:tbl>
    <w:p w14:paraId="7DD83914" w14:textId="77777777" w:rsidR="00F10087" w:rsidRPr="00424286" w:rsidRDefault="00F10087" w:rsidP="00424286">
      <w:pPr>
        <w:pStyle w:val="NoSpacing"/>
        <w:spacing w:before="0" w:after="0" w:line="240" w:lineRule="auto"/>
        <w:jc w:val="center"/>
        <w:rPr>
          <w:b w:val="0"/>
          <w:sz w:val="28"/>
          <w:szCs w:val="28"/>
        </w:rPr>
      </w:pPr>
      <w:r w:rsidRPr="00424286">
        <w:rPr>
          <w:sz w:val="28"/>
          <w:szCs w:val="28"/>
        </w:rPr>
        <w:t>KẾ HOẠCH GIÁO DỤC NHÀ TRƯỜNG</w:t>
      </w:r>
    </w:p>
    <w:p w14:paraId="6B12AFD2" w14:textId="141A7731" w:rsidR="00F10087" w:rsidRPr="00424286" w:rsidRDefault="001A2AEF" w:rsidP="00424286">
      <w:pPr>
        <w:pStyle w:val="NoSpacing"/>
        <w:spacing w:before="0" w:after="0" w:line="240" w:lineRule="auto"/>
        <w:jc w:val="center"/>
        <w:rPr>
          <w:b w:val="0"/>
          <w:sz w:val="28"/>
          <w:szCs w:val="28"/>
        </w:rPr>
      </w:pPr>
      <w:r w:rsidRPr="00424286">
        <w:rPr>
          <w:sz w:val="28"/>
          <w:szCs w:val="28"/>
        </w:rPr>
        <w:t>Năm học: 202</w:t>
      </w:r>
      <w:r w:rsidR="00A32C50">
        <w:rPr>
          <w:sz w:val="28"/>
          <w:szCs w:val="28"/>
        </w:rPr>
        <w:t>2</w:t>
      </w:r>
      <w:r w:rsidRPr="00424286">
        <w:rPr>
          <w:sz w:val="28"/>
          <w:szCs w:val="28"/>
        </w:rPr>
        <w:t xml:space="preserve"> - 202</w:t>
      </w:r>
      <w:r w:rsidR="00A32C50">
        <w:rPr>
          <w:sz w:val="28"/>
          <w:szCs w:val="28"/>
        </w:rPr>
        <w:t>3</w:t>
      </w:r>
    </w:p>
    <w:p w14:paraId="46EFF95C" w14:textId="3E1DB09F" w:rsidR="00F10087" w:rsidRPr="00424286" w:rsidRDefault="00F10087" w:rsidP="00424286">
      <w:pPr>
        <w:pStyle w:val="NoSpacing"/>
        <w:spacing w:before="0" w:after="0" w:line="240" w:lineRule="auto"/>
        <w:jc w:val="center"/>
        <w:rPr>
          <w:b w:val="0"/>
          <w:sz w:val="28"/>
          <w:szCs w:val="28"/>
        </w:rPr>
      </w:pPr>
      <w:r w:rsidRPr="00424286">
        <w:rPr>
          <w:b w:val="0"/>
          <w:noProof/>
          <w:sz w:val="28"/>
          <w:szCs w:val="28"/>
        </w:rPr>
        <mc:AlternateContent>
          <mc:Choice Requires="wps">
            <w:drawing>
              <wp:anchor distT="0" distB="0" distL="114300" distR="114300" simplePos="0" relativeHeight="251661312" behindDoc="0" locked="0" layoutInCell="1" allowOverlap="1" wp14:anchorId="33910CCA" wp14:editId="70245D56">
                <wp:simplePos x="0" y="0"/>
                <wp:positionH relativeFrom="column">
                  <wp:posOffset>2628900</wp:posOffset>
                </wp:positionH>
                <wp:positionV relativeFrom="paragraph">
                  <wp:posOffset>10160</wp:posOffset>
                </wp:positionV>
                <wp:extent cx="683895" cy="7620"/>
                <wp:effectExtent l="0" t="0" r="20955" b="3048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76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8893D8" id="Straight Arrow Connector 55" o:spid="_x0000_s1026" type="#_x0000_t32" style="position:absolute;margin-left:207pt;margin-top:.8pt;width:53.8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"/>
            </w:pict>
          </mc:Fallback>
        </mc:AlternateContent>
      </w:r>
    </w:p>
    <w:p w14:paraId="2E78E0A4" w14:textId="77777777" w:rsidR="00424286" w:rsidRDefault="00424286" w:rsidP="00424286">
      <w:pPr>
        <w:pStyle w:val="NoSpacing"/>
        <w:spacing w:before="0" w:after="0" w:line="240" w:lineRule="auto"/>
        <w:rPr>
          <w:sz w:val="28"/>
          <w:szCs w:val="28"/>
        </w:rPr>
      </w:pPr>
    </w:p>
    <w:p w14:paraId="78352DD5" w14:textId="128DD85B" w:rsidR="00781C84" w:rsidRPr="00797E19" w:rsidRDefault="00781C84" w:rsidP="00A74C83">
      <w:pPr>
        <w:pStyle w:val="NoSpacing"/>
        <w:spacing w:before="0" w:after="0" w:line="360" w:lineRule="exact"/>
        <w:ind w:firstLine="720"/>
        <w:rPr>
          <w:rFonts w:asciiTheme="majorHAnsi" w:hAnsiTheme="majorHAnsi" w:cstheme="majorHAnsi"/>
          <w:sz w:val="28"/>
          <w:szCs w:val="28"/>
        </w:rPr>
      </w:pPr>
      <w:r w:rsidRPr="00797E19">
        <w:rPr>
          <w:rFonts w:asciiTheme="majorHAnsi" w:hAnsiTheme="majorHAnsi" w:cstheme="majorHAnsi"/>
          <w:sz w:val="28"/>
          <w:szCs w:val="28"/>
        </w:rPr>
        <w:t>1. CĂN CỨ XÂY DỰNG KẾ HOẠCH</w:t>
      </w:r>
    </w:p>
    <w:p w14:paraId="32422BD9" w14:textId="19C2A204" w:rsidR="00D50FA2" w:rsidRDefault="001A2AEF" w:rsidP="00797E19">
      <w:pPr>
        <w:spacing w:before="0" w:after="0" w:line="360" w:lineRule="exact"/>
        <w:rPr>
          <w:rFonts w:asciiTheme="majorHAnsi" w:hAnsiTheme="majorHAnsi" w:cstheme="majorHAnsi"/>
          <w:i/>
          <w:spacing w:val="-8"/>
          <w:sz w:val="28"/>
          <w:szCs w:val="28"/>
        </w:rPr>
      </w:pPr>
      <w:r w:rsidRPr="001213A0">
        <w:rPr>
          <w:rFonts w:asciiTheme="majorHAnsi" w:hAnsiTheme="majorHAnsi" w:cstheme="majorHAnsi"/>
          <w:i/>
          <w:color w:val="1F1F1F"/>
          <w:spacing w:val="-8"/>
          <w:sz w:val="28"/>
          <w:szCs w:val="28"/>
        </w:rPr>
        <w:t xml:space="preserve"> </w:t>
      </w:r>
      <w:r w:rsidR="00D50FA2" w:rsidRPr="001213A0">
        <w:rPr>
          <w:rFonts w:asciiTheme="majorHAnsi" w:hAnsiTheme="majorHAnsi" w:cstheme="majorHAnsi"/>
          <w:i/>
          <w:sz w:val="28"/>
          <w:szCs w:val="28"/>
        </w:rPr>
        <w:t xml:space="preserve">Căn cứ vào </w:t>
      </w:r>
      <w:r w:rsidR="00B266F2" w:rsidRPr="001213A0">
        <w:rPr>
          <w:rFonts w:asciiTheme="majorHAnsi" w:hAnsiTheme="majorHAnsi" w:cstheme="majorHAnsi"/>
          <w:i/>
          <w:spacing w:val="-8"/>
          <w:sz w:val="28"/>
          <w:szCs w:val="28"/>
        </w:rPr>
        <w:t xml:space="preserve">Quyết định số </w:t>
      </w:r>
      <w:r w:rsidR="001213A0">
        <w:rPr>
          <w:rFonts w:asciiTheme="majorHAnsi" w:hAnsiTheme="majorHAnsi" w:cstheme="majorHAnsi"/>
          <w:i/>
          <w:spacing w:val="-8"/>
          <w:sz w:val="28"/>
          <w:szCs w:val="28"/>
        </w:rPr>
        <w:t xml:space="preserve">1750 /QĐ-UBND ngày 9/8/2022 </w:t>
      </w:r>
      <w:r w:rsidR="00D50FA2" w:rsidRPr="001213A0">
        <w:rPr>
          <w:rFonts w:asciiTheme="majorHAnsi" w:hAnsiTheme="majorHAnsi" w:cstheme="majorHAnsi"/>
          <w:i/>
          <w:spacing w:val="-8"/>
          <w:sz w:val="28"/>
          <w:szCs w:val="28"/>
        </w:rPr>
        <w:t>của UBND tỉnh Hưng Yên về việc Ban hành khung kế hoạch thời gian năm học 202</w:t>
      </w:r>
      <w:r w:rsidR="001213A0">
        <w:rPr>
          <w:rFonts w:asciiTheme="majorHAnsi" w:hAnsiTheme="majorHAnsi" w:cstheme="majorHAnsi"/>
          <w:i/>
          <w:spacing w:val="-8"/>
          <w:sz w:val="28"/>
          <w:szCs w:val="28"/>
        </w:rPr>
        <w:t>2</w:t>
      </w:r>
      <w:r w:rsidR="00D50FA2" w:rsidRPr="001213A0">
        <w:rPr>
          <w:rFonts w:asciiTheme="majorHAnsi" w:hAnsiTheme="majorHAnsi" w:cstheme="majorHAnsi"/>
          <w:i/>
          <w:spacing w:val="-8"/>
          <w:sz w:val="28"/>
          <w:szCs w:val="28"/>
        </w:rPr>
        <w:t>-202</w:t>
      </w:r>
      <w:r w:rsidR="001213A0">
        <w:rPr>
          <w:rFonts w:asciiTheme="majorHAnsi" w:hAnsiTheme="majorHAnsi" w:cstheme="majorHAnsi"/>
          <w:i/>
          <w:spacing w:val="-8"/>
          <w:sz w:val="28"/>
          <w:szCs w:val="28"/>
        </w:rPr>
        <w:t>3</w:t>
      </w:r>
      <w:r w:rsidR="00D50FA2" w:rsidRPr="001213A0">
        <w:rPr>
          <w:rFonts w:asciiTheme="majorHAnsi" w:hAnsiTheme="majorHAnsi" w:cstheme="majorHAnsi"/>
          <w:i/>
          <w:spacing w:val="-8"/>
          <w:sz w:val="28"/>
          <w:szCs w:val="28"/>
        </w:rPr>
        <w:t xml:space="preserve"> đối với giáo dục mầm non, giáo dục phổ thông và giá</w:t>
      </w:r>
      <w:r w:rsidR="001213A0">
        <w:rPr>
          <w:rFonts w:asciiTheme="majorHAnsi" w:hAnsiTheme="majorHAnsi" w:cstheme="majorHAnsi"/>
          <w:i/>
          <w:spacing w:val="-8"/>
          <w:sz w:val="28"/>
          <w:szCs w:val="28"/>
        </w:rPr>
        <w:t>o dục thường xuyên</w:t>
      </w:r>
      <w:r w:rsidR="00D50FA2" w:rsidRPr="001213A0">
        <w:rPr>
          <w:rFonts w:asciiTheme="majorHAnsi" w:hAnsiTheme="majorHAnsi" w:cstheme="majorHAnsi"/>
          <w:i/>
          <w:spacing w:val="-8"/>
          <w:sz w:val="28"/>
          <w:szCs w:val="28"/>
        </w:rPr>
        <w:t xml:space="preserve">; </w:t>
      </w:r>
    </w:p>
    <w:p w14:paraId="5ACE3E15" w14:textId="0CA320D6" w:rsidR="001213A0" w:rsidRPr="001213A0" w:rsidRDefault="001213A0" w:rsidP="00797E19">
      <w:pPr>
        <w:spacing w:before="0" w:after="0" w:line="360" w:lineRule="exact"/>
        <w:rPr>
          <w:rFonts w:asciiTheme="majorHAnsi" w:hAnsiTheme="majorHAnsi" w:cstheme="majorHAnsi"/>
          <w:i/>
          <w:spacing w:val="-8"/>
          <w:sz w:val="28"/>
          <w:szCs w:val="28"/>
        </w:rPr>
      </w:pPr>
      <w:r>
        <w:rPr>
          <w:rFonts w:asciiTheme="majorHAnsi" w:hAnsiTheme="majorHAnsi" w:cstheme="majorHAnsi"/>
          <w:i/>
          <w:spacing w:val="-8"/>
          <w:sz w:val="28"/>
          <w:szCs w:val="28"/>
        </w:rPr>
        <w:t>Căn cứ Công văn số 1668/SGDĐT-GDTrH-GDTX ngày 29/8/2022 của Sở Giáo dục và Đào tạo Hưng Yên về việc hướng dẫn thực hiện nhiệm vụ giáo dục trung học năm học 2022-2023</w:t>
      </w:r>
    </w:p>
    <w:p w14:paraId="2F98ED90" w14:textId="0BDB7585" w:rsidR="00D50FA2" w:rsidRPr="001213A0" w:rsidRDefault="00D50FA2" w:rsidP="00797E19">
      <w:pPr>
        <w:spacing w:before="0" w:after="0" w:line="360" w:lineRule="exact"/>
        <w:rPr>
          <w:rFonts w:asciiTheme="majorHAnsi" w:hAnsiTheme="majorHAnsi" w:cstheme="majorHAnsi"/>
          <w:i/>
          <w:sz w:val="28"/>
          <w:szCs w:val="28"/>
        </w:rPr>
      </w:pPr>
      <w:r w:rsidRPr="001213A0">
        <w:rPr>
          <w:rFonts w:asciiTheme="majorHAnsi" w:hAnsiTheme="majorHAnsi" w:cstheme="majorHAnsi"/>
          <w:i/>
          <w:spacing w:val="-8"/>
          <w:sz w:val="28"/>
          <w:szCs w:val="28"/>
        </w:rPr>
        <w:t xml:space="preserve">Căn cứ </w:t>
      </w:r>
      <w:r w:rsidR="00B266F2" w:rsidRPr="001213A0">
        <w:rPr>
          <w:rFonts w:asciiTheme="majorHAnsi" w:hAnsiTheme="majorHAnsi" w:cstheme="majorHAnsi"/>
          <w:i/>
          <w:sz w:val="28"/>
          <w:szCs w:val="28"/>
        </w:rPr>
        <w:t xml:space="preserve">Chỉ thị số </w:t>
      </w:r>
      <w:r w:rsidR="00367C8F">
        <w:rPr>
          <w:rFonts w:asciiTheme="majorHAnsi" w:hAnsiTheme="majorHAnsi" w:cstheme="majorHAnsi"/>
          <w:i/>
          <w:sz w:val="28"/>
          <w:szCs w:val="28"/>
        </w:rPr>
        <w:t>11</w:t>
      </w:r>
      <w:r w:rsidRPr="001213A0">
        <w:rPr>
          <w:rFonts w:asciiTheme="majorHAnsi" w:hAnsiTheme="majorHAnsi" w:cstheme="majorHAnsi"/>
          <w:i/>
          <w:sz w:val="28"/>
          <w:szCs w:val="28"/>
        </w:rPr>
        <w:t>/C</w:t>
      </w:r>
      <w:r w:rsidR="00B266F2" w:rsidRPr="001213A0">
        <w:rPr>
          <w:rFonts w:asciiTheme="majorHAnsi" w:hAnsiTheme="majorHAnsi" w:cstheme="majorHAnsi"/>
          <w:i/>
          <w:sz w:val="28"/>
          <w:szCs w:val="28"/>
        </w:rPr>
        <w:t xml:space="preserve">T-CTUBND ngày </w:t>
      </w:r>
      <w:r w:rsidR="00367C8F">
        <w:rPr>
          <w:rFonts w:asciiTheme="majorHAnsi" w:hAnsiTheme="majorHAnsi" w:cstheme="majorHAnsi"/>
          <w:i/>
          <w:sz w:val="28"/>
          <w:szCs w:val="28"/>
        </w:rPr>
        <w:t>30/08/2022</w:t>
      </w:r>
      <w:r w:rsidRPr="001213A0">
        <w:rPr>
          <w:rFonts w:asciiTheme="majorHAnsi" w:hAnsiTheme="majorHAnsi" w:cstheme="majorHAnsi"/>
          <w:i/>
          <w:sz w:val="28"/>
          <w:szCs w:val="28"/>
        </w:rPr>
        <w:t xml:space="preserve"> của Chủ tịch UBND </w:t>
      </w:r>
      <w:r w:rsidR="00367C8F">
        <w:rPr>
          <w:rFonts w:asciiTheme="majorHAnsi" w:hAnsiTheme="majorHAnsi" w:cstheme="majorHAnsi"/>
          <w:i/>
          <w:sz w:val="28"/>
          <w:szCs w:val="28"/>
        </w:rPr>
        <w:t>tỉnh</w:t>
      </w:r>
      <w:r w:rsidRPr="001213A0">
        <w:rPr>
          <w:rFonts w:asciiTheme="majorHAnsi" w:hAnsiTheme="majorHAnsi" w:cstheme="majorHAnsi"/>
          <w:i/>
          <w:sz w:val="28"/>
          <w:szCs w:val="28"/>
        </w:rPr>
        <w:t xml:space="preserve"> về việc thực hi</w:t>
      </w:r>
      <w:r w:rsidR="000010E8">
        <w:rPr>
          <w:rFonts w:asciiTheme="majorHAnsi" w:hAnsiTheme="majorHAnsi" w:cstheme="majorHAnsi"/>
          <w:i/>
          <w:sz w:val="28"/>
          <w:szCs w:val="28"/>
        </w:rPr>
        <w:t xml:space="preserve">ện nhiệm vụ </w:t>
      </w:r>
      <w:r w:rsidR="00367C8F">
        <w:rPr>
          <w:rFonts w:asciiTheme="majorHAnsi" w:hAnsiTheme="majorHAnsi" w:cstheme="majorHAnsi"/>
          <w:i/>
          <w:sz w:val="28"/>
          <w:szCs w:val="28"/>
        </w:rPr>
        <w:t>trọng tâm của ngành GD&amp;ĐT Hưng yên</w:t>
      </w:r>
      <w:r w:rsidR="000010E8">
        <w:rPr>
          <w:rFonts w:asciiTheme="majorHAnsi" w:hAnsiTheme="majorHAnsi" w:cstheme="majorHAnsi"/>
          <w:i/>
          <w:sz w:val="28"/>
          <w:szCs w:val="28"/>
        </w:rPr>
        <w:t xml:space="preserve"> năm học 2022</w:t>
      </w:r>
      <w:r w:rsidRPr="001213A0">
        <w:rPr>
          <w:rFonts w:asciiTheme="majorHAnsi" w:hAnsiTheme="majorHAnsi" w:cstheme="majorHAnsi"/>
          <w:i/>
          <w:sz w:val="28"/>
          <w:szCs w:val="28"/>
        </w:rPr>
        <w:t>-202</w:t>
      </w:r>
      <w:r w:rsidR="000010E8">
        <w:rPr>
          <w:rFonts w:asciiTheme="majorHAnsi" w:hAnsiTheme="majorHAnsi" w:cstheme="majorHAnsi"/>
          <w:i/>
          <w:sz w:val="28"/>
          <w:szCs w:val="28"/>
        </w:rPr>
        <w:t>3</w:t>
      </w:r>
      <w:r w:rsidR="00367C8F">
        <w:rPr>
          <w:rFonts w:asciiTheme="majorHAnsi" w:hAnsiTheme="majorHAnsi" w:cstheme="majorHAnsi"/>
          <w:i/>
          <w:sz w:val="28"/>
          <w:szCs w:val="28"/>
        </w:rPr>
        <w:t>.</w:t>
      </w:r>
    </w:p>
    <w:p w14:paraId="18DE7CF7" w14:textId="50D238FD" w:rsidR="00D50FA2" w:rsidRPr="001213A0" w:rsidRDefault="00D50FA2" w:rsidP="00797E19">
      <w:pPr>
        <w:spacing w:before="0" w:after="0" w:line="360" w:lineRule="exact"/>
        <w:rPr>
          <w:rFonts w:asciiTheme="majorHAnsi" w:hAnsiTheme="majorHAnsi" w:cstheme="majorHAnsi"/>
          <w:i/>
          <w:sz w:val="28"/>
          <w:szCs w:val="28"/>
        </w:rPr>
      </w:pPr>
      <w:r w:rsidRPr="001213A0">
        <w:rPr>
          <w:rFonts w:asciiTheme="majorHAnsi" w:hAnsiTheme="majorHAnsi" w:cstheme="majorHAnsi"/>
          <w:i/>
          <w:sz w:val="28"/>
          <w:szCs w:val="28"/>
        </w:rPr>
        <w:t xml:space="preserve"> Căn cứ Hướng dẫn số</w:t>
      </w:r>
      <w:r w:rsidR="00056CEF">
        <w:rPr>
          <w:rFonts w:asciiTheme="majorHAnsi" w:hAnsiTheme="majorHAnsi" w:cstheme="majorHAnsi"/>
          <w:i/>
          <w:sz w:val="28"/>
          <w:szCs w:val="28"/>
        </w:rPr>
        <w:t xml:space="preserve"> 331</w:t>
      </w:r>
      <w:r w:rsidR="001213A0">
        <w:rPr>
          <w:rFonts w:asciiTheme="majorHAnsi" w:hAnsiTheme="majorHAnsi" w:cstheme="majorHAnsi"/>
          <w:i/>
          <w:sz w:val="28"/>
          <w:szCs w:val="28"/>
        </w:rPr>
        <w:t>/HD-PGDĐT-THCS ngày</w:t>
      </w:r>
      <w:r w:rsidR="00056CEF">
        <w:rPr>
          <w:rFonts w:asciiTheme="majorHAnsi" w:hAnsiTheme="majorHAnsi" w:cstheme="majorHAnsi"/>
          <w:i/>
          <w:sz w:val="28"/>
          <w:szCs w:val="28"/>
        </w:rPr>
        <w:t xml:space="preserve"> 30</w:t>
      </w:r>
      <w:r w:rsidR="001213A0">
        <w:rPr>
          <w:rFonts w:asciiTheme="majorHAnsi" w:hAnsiTheme="majorHAnsi" w:cstheme="majorHAnsi"/>
          <w:i/>
          <w:sz w:val="28"/>
          <w:szCs w:val="28"/>
        </w:rPr>
        <w:t xml:space="preserve">/8/2022 </w:t>
      </w:r>
      <w:r w:rsidRPr="001213A0">
        <w:rPr>
          <w:rFonts w:asciiTheme="majorHAnsi" w:hAnsiTheme="majorHAnsi" w:cstheme="majorHAnsi"/>
          <w:i/>
          <w:sz w:val="28"/>
          <w:szCs w:val="28"/>
        </w:rPr>
        <w:t>của Phòng GD&amp;ĐT Kim Động về việc Hướng dẫn thực hiện nh</w:t>
      </w:r>
      <w:r w:rsidR="001213A0">
        <w:rPr>
          <w:rFonts w:asciiTheme="majorHAnsi" w:hAnsiTheme="majorHAnsi" w:cstheme="majorHAnsi"/>
          <w:i/>
          <w:sz w:val="28"/>
          <w:szCs w:val="28"/>
        </w:rPr>
        <w:t>iệm vụ giáo dục THCS năm học 2022-2023</w:t>
      </w:r>
      <w:r w:rsidRPr="001213A0">
        <w:rPr>
          <w:rFonts w:asciiTheme="majorHAnsi" w:hAnsiTheme="majorHAnsi" w:cstheme="majorHAnsi"/>
          <w:i/>
          <w:sz w:val="28"/>
          <w:szCs w:val="28"/>
        </w:rPr>
        <w:t>;</w:t>
      </w:r>
    </w:p>
    <w:p w14:paraId="1C8043D3" w14:textId="7A0CF043" w:rsidR="001A2AEF" w:rsidRPr="001213A0" w:rsidRDefault="00D50FA2" w:rsidP="00797E19">
      <w:pPr>
        <w:spacing w:before="0" w:after="0" w:line="360" w:lineRule="exact"/>
        <w:rPr>
          <w:rFonts w:asciiTheme="majorHAnsi" w:hAnsiTheme="majorHAnsi" w:cstheme="majorHAnsi"/>
          <w:i/>
          <w:sz w:val="28"/>
          <w:szCs w:val="28"/>
        </w:rPr>
      </w:pPr>
      <w:r w:rsidRPr="001213A0">
        <w:rPr>
          <w:rFonts w:asciiTheme="majorHAnsi" w:hAnsiTheme="majorHAnsi" w:cstheme="majorHAnsi"/>
          <w:i/>
          <w:sz w:val="28"/>
          <w:szCs w:val="28"/>
        </w:rPr>
        <w:t xml:space="preserve">Căn cứ </w:t>
      </w:r>
      <w:r w:rsidR="00FA1ACE" w:rsidRPr="001213A0">
        <w:rPr>
          <w:rFonts w:asciiTheme="majorHAnsi" w:hAnsiTheme="majorHAnsi" w:cstheme="majorHAnsi"/>
          <w:i/>
          <w:sz w:val="28"/>
          <w:szCs w:val="28"/>
        </w:rPr>
        <w:t>k</w:t>
      </w:r>
      <w:r w:rsidR="000010E8">
        <w:rPr>
          <w:rFonts w:asciiTheme="majorHAnsi" w:hAnsiTheme="majorHAnsi" w:cstheme="majorHAnsi"/>
          <w:i/>
          <w:sz w:val="28"/>
          <w:szCs w:val="28"/>
        </w:rPr>
        <w:t>ết quả đạt được của năm học 2021-2022</w:t>
      </w:r>
      <w:r w:rsidRPr="001213A0">
        <w:rPr>
          <w:rFonts w:asciiTheme="majorHAnsi" w:hAnsiTheme="majorHAnsi" w:cstheme="majorHAnsi"/>
          <w:i/>
          <w:sz w:val="28"/>
          <w:szCs w:val="28"/>
        </w:rPr>
        <w:t xml:space="preserve"> và tình hình thực tế n</w:t>
      </w:r>
      <w:r w:rsidR="009749EB" w:rsidRPr="001213A0">
        <w:rPr>
          <w:rFonts w:asciiTheme="majorHAnsi" w:hAnsiTheme="majorHAnsi" w:cstheme="majorHAnsi"/>
          <w:i/>
          <w:sz w:val="28"/>
          <w:szCs w:val="28"/>
        </w:rPr>
        <w:t xml:space="preserve">hà trường, trường THCS </w:t>
      </w:r>
      <w:r w:rsidR="00A74C83">
        <w:rPr>
          <w:rFonts w:asciiTheme="majorHAnsi" w:hAnsiTheme="majorHAnsi" w:cstheme="majorHAnsi"/>
          <w:i/>
          <w:sz w:val="28"/>
          <w:szCs w:val="28"/>
        </w:rPr>
        <w:t>Song Mai</w:t>
      </w:r>
      <w:r w:rsidRPr="001213A0">
        <w:rPr>
          <w:rFonts w:asciiTheme="majorHAnsi" w:hAnsiTheme="majorHAnsi" w:cstheme="majorHAnsi"/>
          <w:i/>
          <w:sz w:val="28"/>
          <w:szCs w:val="28"/>
        </w:rPr>
        <w:t xml:space="preserve"> </w:t>
      </w:r>
      <w:r w:rsidR="001A2AEF" w:rsidRPr="001213A0">
        <w:rPr>
          <w:rFonts w:asciiTheme="majorHAnsi" w:hAnsiTheme="majorHAnsi" w:cstheme="majorHAnsi"/>
          <w:i/>
          <w:sz w:val="28"/>
          <w:szCs w:val="28"/>
          <w:lang w:val="nl-NL"/>
        </w:rPr>
        <w:t xml:space="preserve">xây dựng kế hoạch </w:t>
      </w:r>
      <w:r w:rsidRPr="001213A0">
        <w:rPr>
          <w:rFonts w:asciiTheme="majorHAnsi" w:hAnsiTheme="majorHAnsi" w:cstheme="majorHAnsi"/>
          <w:i/>
          <w:sz w:val="28"/>
          <w:szCs w:val="28"/>
          <w:lang w:val="nl-NL"/>
        </w:rPr>
        <w:t xml:space="preserve">giáo dục nhà trường </w:t>
      </w:r>
      <w:r w:rsidR="000010E8">
        <w:rPr>
          <w:rFonts w:asciiTheme="majorHAnsi" w:hAnsiTheme="majorHAnsi" w:cstheme="majorHAnsi"/>
          <w:i/>
          <w:sz w:val="28"/>
          <w:szCs w:val="28"/>
          <w:lang w:val="nl-NL"/>
        </w:rPr>
        <w:t>năm học 2022</w:t>
      </w:r>
      <w:r w:rsidR="001A2AEF" w:rsidRPr="001213A0">
        <w:rPr>
          <w:rFonts w:asciiTheme="majorHAnsi" w:hAnsiTheme="majorHAnsi" w:cstheme="majorHAnsi"/>
          <w:i/>
          <w:sz w:val="28"/>
          <w:szCs w:val="28"/>
          <w:lang w:val="nl-NL"/>
        </w:rPr>
        <w:t xml:space="preserve"> - 20</w:t>
      </w:r>
      <w:r w:rsidR="001A2AEF" w:rsidRPr="001213A0">
        <w:rPr>
          <w:rFonts w:asciiTheme="majorHAnsi" w:hAnsiTheme="majorHAnsi" w:cstheme="majorHAnsi"/>
          <w:i/>
          <w:sz w:val="28"/>
          <w:szCs w:val="28"/>
          <w:lang w:val="vi-VN"/>
        </w:rPr>
        <w:t>2</w:t>
      </w:r>
      <w:r w:rsidR="000010E8">
        <w:rPr>
          <w:rFonts w:asciiTheme="majorHAnsi" w:hAnsiTheme="majorHAnsi" w:cstheme="majorHAnsi"/>
          <w:i/>
          <w:sz w:val="28"/>
          <w:szCs w:val="28"/>
        </w:rPr>
        <w:t>3</w:t>
      </w:r>
      <w:r w:rsidR="001A2AEF" w:rsidRPr="001213A0">
        <w:rPr>
          <w:rFonts w:asciiTheme="majorHAnsi" w:hAnsiTheme="majorHAnsi" w:cstheme="majorHAnsi"/>
          <w:i/>
          <w:sz w:val="28"/>
          <w:szCs w:val="28"/>
          <w:lang w:val="vi-VN"/>
        </w:rPr>
        <w:t xml:space="preserve"> </w:t>
      </w:r>
      <w:r w:rsidR="001A2AEF" w:rsidRPr="001213A0">
        <w:rPr>
          <w:rFonts w:asciiTheme="majorHAnsi" w:hAnsiTheme="majorHAnsi" w:cstheme="majorHAnsi"/>
          <w:i/>
          <w:sz w:val="28"/>
          <w:szCs w:val="28"/>
          <w:lang w:val="nl-NL"/>
        </w:rPr>
        <w:t xml:space="preserve">như sau: </w:t>
      </w:r>
    </w:p>
    <w:p w14:paraId="61EB9E68" w14:textId="77777777" w:rsidR="00D50FA2" w:rsidRPr="00797E19" w:rsidRDefault="00781C84" w:rsidP="00A74C83">
      <w:pPr>
        <w:pStyle w:val="NormalWeb"/>
        <w:shd w:val="clear" w:color="auto" w:fill="FFFFFF"/>
        <w:spacing w:before="0" w:beforeAutospacing="0" w:after="0" w:afterAutospacing="0" w:line="360" w:lineRule="exact"/>
        <w:ind w:firstLine="720"/>
        <w:jc w:val="both"/>
        <w:rPr>
          <w:rFonts w:asciiTheme="majorHAnsi" w:hAnsiTheme="majorHAnsi" w:cstheme="majorHAnsi"/>
          <w:b/>
          <w:sz w:val="28"/>
          <w:szCs w:val="28"/>
        </w:rPr>
      </w:pPr>
      <w:r w:rsidRPr="00797E19">
        <w:rPr>
          <w:rFonts w:asciiTheme="majorHAnsi" w:hAnsiTheme="majorHAnsi" w:cstheme="majorHAnsi"/>
          <w:b/>
          <w:sz w:val="28"/>
          <w:szCs w:val="28"/>
        </w:rPr>
        <w:t>2</w:t>
      </w:r>
      <w:r w:rsidR="00567E62" w:rsidRPr="00797E19">
        <w:rPr>
          <w:rFonts w:asciiTheme="majorHAnsi" w:hAnsiTheme="majorHAnsi" w:cstheme="majorHAnsi"/>
          <w:b/>
          <w:sz w:val="28"/>
          <w:szCs w:val="28"/>
        </w:rPr>
        <w:t>.</w:t>
      </w:r>
      <w:r w:rsidR="00F10087" w:rsidRPr="00797E19">
        <w:rPr>
          <w:rFonts w:asciiTheme="majorHAnsi" w:hAnsiTheme="majorHAnsi" w:cstheme="majorHAnsi"/>
          <w:b/>
          <w:sz w:val="28"/>
          <w:szCs w:val="28"/>
        </w:rPr>
        <w:t xml:space="preserve"> </w:t>
      </w:r>
      <w:r w:rsidR="000C0B5E" w:rsidRPr="00797E19">
        <w:rPr>
          <w:rFonts w:asciiTheme="majorHAnsi" w:hAnsiTheme="majorHAnsi" w:cstheme="majorHAnsi"/>
          <w:b/>
          <w:sz w:val="28"/>
          <w:szCs w:val="28"/>
        </w:rPr>
        <w:t>BỐI CẢNH GIÁO DỤC CỦA QUỐC GIA, ĐỊA PHƯƠNG VÀ</w:t>
      </w:r>
      <w:r w:rsidR="00F10087" w:rsidRPr="00797E19">
        <w:rPr>
          <w:rFonts w:asciiTheme="majorHAnsi" w:hAnsiTheme="majorHAnsi" w:cstheme="majorHAnsi"/>
          <w:b/>
          <w:sz w:val="28"/>
          <w:szCs w:val="28"/>
        </w:rPr>
        <w:t xml:space="preserve"> NHÀ </w:t>
      </w:r>
    </w:p>
    <w:p w14:paraId="484037B1" w14:textId="2728E7FB" w:rsidR="00F10087" w:rsidRPr="00797E19" w:rsidRDefault="00F10087" w:rsidP="00797E19">
      <w:pPr>
        <w:pStyle w:val="NormalWeb"/>
        <w:shd w:val="clear" w:color="auto" w:fill="FFFFFF"/>
        <w:spacing w:before="0" w:beforeAutospacing="0" w:after="0" w:afterAutospacing="0" w:line="360" w:lineRule="exact"/>
        <w:jc w:val="both"/>
        <w:rPr>
          <w:rFonts w:asciiTheme="majorHAnsi" w:hAnsiTheme="majorHAnsi" w:cstheme="majorHAnsi"/>
          <w:b/>
          <w:sz w:val="28"/>
          <w:szCs w:val="28"/>
        </w:rPr>
      </w:pPr>
      <w:r w:rsidRPr="00797E19">
        <w:rPr>
          <w:rFonts w:asciiTheme="majorHAnsi" w:hAnsiTheme="majorHAnsi" w:cstheme="majorHAnsi"/>
          <w:b/>
          <w:sz w:val="28"/>
          <w:szCs w:val="28"/>
        </w:rPr>
        <w:t xml:space="preserve">TRƯỜNG </w:t>
      </w:r>
    </w:p>
    <w:p w14:paraId="4A9A1DC4" w14:textId="1B4D3A0D" w:rsidR="000C0B5E" w:rsidRPr="00797E19" w:rsidRDefault="00781C84" w:rsidP="00A74C83">
      <w:pPr>
        <w:pStyle w:val="NoSpacing"/>
        <w:spacing w:before="0" w:after="0" w:line="360" w:lineRule="exact"/>
        <w:ind w:firstLine="720"/>
        <w:rPr>
          <w:rFonts w:asciiTheme="majorHAnsi" w:hAnsiTheme="majorHAnsi" w:cstheme="majorHAnsi"/>
          <w:i/>
          <w:iCs/>
          <w:sz w:val="28"/>
          <w:szCs w:val="28"/>
        </w:rPr>
      </w:pPr>
      <w:r w:rsidRPr="00797E19">
        <w:rPr>
          <w:rFonts w:asciiTheme="majorHAnsi" w:hAnsiTheme="majorHAnsi" w:cstheme="majorHAnsi"/>
          <w:i/>
          <w:iCs/>
          <w:sz w:val="28"/>
          <w:szCs w:val="28"/>
        </w:rPr>
        <w:t>2</w:t>
      </w:r>
      <w:r w:rsidR="00567E62" w:rsidRPr="00797E19">
        <w:rPr>
          <w:rFonts w:asciiTheme="majorHAnsi" w:hAnsiTheme="majorHAnsi" w:cstheme="majorHAnsi"/>
          <w:i/>
          <w:iCs/>
          <w:sz w:val="28"/>
          <w:szCs w:val="28"/>
        </w:rPr>
        <w:t>.</w:t>
      </w:r>
      <w:r w:rsidR="000C0B5E" w:rsidRPr="00797E19">
        <w:rPr>
          <w:rFonts w:asciiTheme="majorHAnsi" w:hAnsiTheme="majorHAnsi" w:cstheme="majorHAnsi"/>
          <w:i/>
          <w:iCs/>
          <w:sz w:val="28"/>
          <w:szCs w:val="28"/>
        </w:rPr>
        <w:t>1. Bối cảnh bên ngoài</w:t>
      </w:r>
    </w:p>
    <w:p w14:paraId="7B5084A8" w14:textId="1420DB6A" w:rsidR="00605B47" w:rsidRPr="00797E19" w:rsidRDefault="00605B47" w:rsidP="00A74C83">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2.1</w:t>
      </w:r>
      <w:r w:rsidR="00EE1D1E" w:rsidRPr="00797E19">
        <w:rPr>
          <w:rFonts w:asciiTheme="majorHAnsi" w:hAnsiTheme="majorHAnsi" w:cstheme="majorHAnsi"/>
          <w:b/>
          <w:i/>
          <w:sz w:val="28"/>
          <w:szCs w:val="28"/>
          <w:lang w:val="pt-BR"/>
        </w:rPr>
        <w:t>.1</w:t>
      </w:r>
      <w:r w:rsidRPr="00797E19">
        <w:rPr>
          <w:rFonts w:asciiTheme="majorHAnsi" w:hAnsiTheme="majorHAnsi" w:cstheme="majorHAnsi"/>
          <w:b/>
          <w:i/>
          <w:sz w:val="28"/>
          <w:szCs w:val="28"/>
          <w:lang w:val="pt-BR"/>
        </w:rPr>
        <w:t>.Thời cơ</w:t>
      </w:r>
    </w:p>
    <w:p w14:paraId="5AFE0835"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Nhà trường có được sự tín nhiệm của học sinh và phụ huynh học sinh trong khu vực; được sự ủng hộ ngày càng cao của các cấp lãnh đạo, các tổ chức xã hội, các bậc phụ huynh học sinh, các thế hệ thầy cô giáo và các em học sinh.</w:t>
      </w:r>
    </w:p>
    <w:p w14:paraId="5E8DB7BD" w14:textId="2749ECF8"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Đội ngũ cán bộ, giáo viên trẻ, được đào tạo cơ bản, có năng lực chuyên môn và kỹ </w:t>
      </w:r>
      <w:r w:rsidR="00DF69A7">
        <w:rPr>
          <w:rFonts w:asciiTheme="majorHAnsi" w:hAnsiTheme="majorHAnsi" w:cstheme="majorHAnsi"/>
          <w:sz w:val="28"/>
          <w:szCs w:val="28"/>
          <w:lang w:val="pt-BR"/>
        </w:rPr>
        <w:t>năng sư</w:t>
      </w:r>
      <w:r w:rsidRPr="00797E19">
        <w:rPr>
          <w:rFonts w:asciiTheme="majorHAnsi" w:hAnsiTheme="majorHAnsi" w:cstheme="majorHAnsi"/>
          <w:sz w:val="28"/>
          <w:szCs w:val="28"/>
          <w:lang w:val="pt-BR"/>
        </w:rPr>
        <w:t xml:space="preserve"> phạm khá, tốt.</w:t>
      </w:r>
    </w:p>
    <w:p w14:paraId="7DCEA95E"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Nhu cầu giáo dục chất lượng cao rất lớn và ngày càng tăng.</w:t>
      </w:r>
    </w:p>
    <w:p w14:paraId="7C4487EF"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Phát huy truyền thống của nhà trường, trường chuẩn quốc gia.</w:t>
      </w:r>
    </w:p>
    <w:p w14:paraId="6C1FE7B7"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Học sinh có ý thức học tập tốt, có khát vọng mạnh mẽ để thi vào các trường THPT công lập trong huyện.</w:t>
      </w:r>
    </w:p>
    <w:p w14:paraId="1F09361E" w14:textId="363FBD3E" w:rsidR="00605B47" w:rsidRPr="009749EB" w:rsidRDefault="00605B47" w:rsidP="00797E19">
      <w:pPr>
        <w:spacing w:before="0" w:after="0" w:line="360" w:lineRule="exact"/>
        <w:ind w:firstLine="0"/>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          Đảng uỷ, Uỷ ban nhân dân</w:t>
      </w:r>
      <w:r w:rsidR="009749EB">
        <w:rPr>
          <w:rFonts w:asciiTheme="majorHAnsi" w:hAnsiTheme="majorHAnsi" w:cstheme="majorHAnsi"/>
          <w:sz w:val="28"/>
          <w:szCs w:val="28"/>
          <w:lang w:val="pt-BR"/>
        </w:rPr>
        <w:t xml:space="preserve"> </w:t>
      </w:r>
      <w:r w:rsidR="00A74C83">
        <w:rPr>
          <w:rFonts w:asciiTheme="majorHAnsi" w:hAnsiTheme="majorHAnsi" w:cstheme="majorHAnsi"/>
          <w:sz w:val="28"/>
          <w:szCs w:val="28"/>
          <w:lang w:val="pt-BR"/>
        </w:rPr>
        <w:t>xã</w:t>
      </w:r>
      <w:r w:rsidRPr="00797E19">
        <w:rPr>
          <w:rFonts w:asciiTheme="majorHAnsi" w:hAnsiTheme="majorHAnsi" w:cstheme="majorHAnsi"/>
          <w:sz w:val="28"/>
          <w:szCs w:val="28"/>
          <w:lang w:val="pt-BR"/>
        </w:rPr>
        <w:t xml:space="preserve"> và các ban ngành của địa phương luôn quan tâm đến sự nghiệp giáo dục, phong trào xã hội hóa giáo dục ngày cà</w:t>
      </w:r>
      <w:r w:rsidR="009749EB">
        <w:rPr>
          <w:rFonts w:asciiTheme="majorHAnsi" w:hAnsiTheme="majorHAnsi" w:cstheme="majorHAnsi"/>
          <w:sz w:val="28"/>
          <w:szCs w:val="28"/>
          <w:lang w:val="pt-BR"/>
        </w:rPr>
        <w:t>ng phát triển. Đảng uỷ, UBND TT</w:t>
      </w:r>
      <w:r w:rsidRPr="00797E19">
        <w:rPr>
          <w:rFonts w:asciiTheme="majorHAnsi" w:hAnsiTheme="majorHAnsi" w:cstheme="majorHAnsi"/>
          <w:sz w:val="28"/>
          <w:szCs w:val="28"/>
          <w:lang w:val="pt-BR"/>
        </w:rPr>
        <w:t xml:space="preserve"> cùng với nhà trường xây dựng được ba lực lượng giáo dục </w:t>
      </w:r>
      <w:r w:rsidRPr="00797E19">
        <w:rPr>
          <w:rFonts w:asciiTheme="majorHAnsi" w:hAnsiTheme="majorHAnsi" w:cstheme="majorHAnsi"/>
          <w:sz w:val="28"/>
          <w:szCs w:val="28"/>
          <w:lang w:val="pt-BR"/>
        </w:rPr>
        <w:lastRenderedPageBreak/>
        <w:t xml:space="preserve">vững mạnh (Hội cha mẹ học sinh, hội đồng giáo dục, hội khuyến học) hỗ trợ cho nhà trường giáo dục đạo đức học sinh, động viên học sinh phấn đấu trong học tập, giúp nhà trường trang thiết bị, cơ sở vật chất cho việc dạy và học. Đại bộ phận nhân dân </w:t>
      </w:r>
      <w:r w:rsidR="009749EB">
        <w:rPr>
          <w:rFonts w:asciiTheme="majorHAnsi" w:hAnsiTheme="majorHAnsi" w:cstheme="majorHAnsi"/>
          <w:sz w:val="28"/>
          <w:szCs w:val="28"/>
          <w:lang w:val="pt-BR"/>
        </w:rPr>
        <w:t xml:space="preserve">trong </w:t>
      </w:r>
      <w:r w:rsidR="00A74C83">
        <w:rPr>
          <w:rFonts w:asciiTheme="majorHAnsi" w:hAnsiTheme="majorHAnsi" w:cstheme="majorHAnsi"/>
          <w:sz w:val="28"/>
          <w:szCs w:val="28"/>
          <w:lang w:val="pt-BR"/>
        </w:rPr>
        <w:t>xã</w:t>
      </w:r>
      <w:r w:rsidRPr="00797E19">
        <w:rPr>
          <w:rFonts w:asciiTheme="majorHAnsi" w:hAnsiTheme="majorHAnsi" w:cstheme="majorHAnsi"/>
          <w:sz w:val="28"/>
          <w:szCs w:val="28"/>
          <w:lang w:val="pt-BR"/>
        </w:rPr>
        <w:t xml:space="preserve"> có nhận thức đúng đắn trong việc học tập tu dưỡng đạo đức của con em mình.</w:t>
      </w:r>
    </w:p>
    <w:p w14:paraId="3F6DE042" w14:textId="0F318910" w:rsidR="00605B47" w:rsidRPr="00797E19" w:rsidRDefault="00605B47" w:rsidP="00797E19">
      <w:pPr>
        <w:shd w:val="clear" w:color="auto" w:fill="FFFFFF"/>
        <w:spacing w:before="0" w:after="0" w:line="360" w:lineRule="exact"/>
        <w:ind w:firstLine="0"/>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        Giáo dục vẫn được Đảng, nhà nước và các cấp chính quyền địa phương coi là quốc sách hàng đầu.</w:t>
      </w:r>
    </w:p>
    <w:p w14:paraId="75412920" w14:textId="4B8E23DC" w:rsidR="00605B47" w:rsidRPr="00797E19" w:rsidRDefault="00605B47" w:rsidP="00A74C83">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2.</w:t>
      </w:r>
      <w:r w:rsidR="00EE1D1E" w:rsidRPr="00797E19">
        <w:rPr>
          <w:rFonts w:asciiTheme="majorHAnsi" w:hAnsiTheme="majorHAnsi" w:cstheme="majorHAnsi"/>
          <w:b/>
          <w:i/>
          <w:sz w:val="28"/>
          <w:szCs w:val="28"/>
          <w:lang w:val="pt-BR"/>
        </w:rPr>
        <w:t>1.</w:t>
      </w:r>
      <w:r w:rsidRPr="00797E19">
        <w:rPr>
          <w:rFonts w:asciiTheme="majorHAnsi" w:hAnsiTheme="majorHAnsi" w:cstheme="majorHAnsi"/>
          <w:b/>
          <w:i/>
          <w:sz w:val="28"/>
          <w:szCs w:val="28"/>
          <w:lang w:val="pt-BR"/>
        </w:rPr>
        <w:t>2.Thách thức</w:t>
      </w:r>
    </w:p>
    <w:p w14:paraId="5FD3B911"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Đòi hỏi ngày càng cao về chất lượng giáo dục của cha mẹ học sinh và xã hội trong thời kỳ công nghiệp hoá, hiện đại hoá.</w:t>
      </w:r>
    </w:p>
    <w:p w14:paraId="586FB889"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Chất lượng đội ngũ cán bộ quản lý, giáo viên, công nhân viên phải đáp ứng được yêu cầu đổi mới giáo dục.</w:t>
      </w:r>
    </w:p>
    <w:p w14:paraId="5107472B"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Ứng dụng công nghệ thông tin trong giảng dạy, trình độ ngoại ngữ, khả năng sáng tạo của cán bộ, giáo viên, công nhân viên.</w:t>
      </w:r>
    </w:p>
    <w:p w14:paraId="1F422FF0" w14:textId="77777777" w:rsidR="00605B47" w:rsidRPr="00797E19" w:rsidRDefault="00605B47" w:rsidP="00797E19">
      <w:pPr>
        <w:shd w:val="clear" w:color="auto" w:fill="FFFFFF"/>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Các trường THCS ở khu vực và tỉnh tăng về số lượng và chất lượng giáo dục trong khi  mục tiêu, vị thế của trường ngày càng đòi hỏi kết quả giáo dục cao hơn.</w:t>
      </w:r>
    </w:p>
    <w:p w14:paraId="4BC20050" w14:textId="79605216" w:rsidR="00EE1D1E" w:rsidRPr="00797E19" w:rsidRDefault="00EE1D1E" w:rsidP="00A74C83">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rPr>
      </w:pPr>
      <w:r w:rsidRPr="00797E19">
        <w:rPr>
          <w:rStyle w:val="Strong"/>
          <w:rFonts w:asciiTheme="majorHAnsi" w:hAnsiTheme="majorHAnsi" w:cstheme="majorHAnsi"/>
          <w:sz w:val="28"/>
          <w:szCs w:val="28"/>
        </w:rPr>
        <w:t>2.2. Bối cảnh bên trong</w:t>
      </w:r>
    </w:p>
    <w:p w14:paraId="6C92CE95" w14:textId="1E666347" w:rsidR="00EE1D1E" w:rsidRPr="00797E19" w:rsidRDefault="00EE1D1E" w:rsidP="00A74C83">
      <w:pPr>
        <w:pStyle w:val="NormalWeb"/>
        <w:shd w:val="clear" w:color="auto" w:fill="FFFFFF"/>
        <w:spacing w:before="0" w:beforeAutospacing="0" w:after="0" w:afterAutospacing="0" w:line="360" w:lineRule="exact"/>
        <w:ind w:firstLine="720"/>
        <w:jc w:val="both"/>
        <w:rPr>
          <w:rFonts w:asciiTheme="majorHAnsi" w:hAnsiTheme="majorHAnsi" w:cstheme="majorHAnsi"/>
          <w:b/>
          <w:i/>
          <w:sz w:val="28"/>
          <w:szCs w:val="28"/>
        </w:rPr>
      </w:pPr>
      <w:r w:rsidRPr="00797E19">
        <w:rPr>
          <w:rFonts w:asciiTheme="majorHAnsi" w:hAnsiTheme="majorHAnsi" w:cstheme="majorHAnsi"/>
          <w:b/>
          <w:i/>
          <w:sz w:val="28"/>
          <w:szCs w:val="28"/>
        </w:rPr>
        <w:t>2.2.1. Điểm mạnhcủa nhà trường</w:t>
      </w:r>
    </w:p>
    <w:p w14:paraId="570C1BF2" w14:textId="74C8E5C8" w:rsidR="00EE1D1E" w:rsidRPr="00797E19" w:rsidRDefault="00EE1D1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Công tác tổ chức quản lý của Ban giám hiệu: Lãnh đạo nhà trường tâm huyết, năng động, sáng tạo, đoàn kết cùng nhau xây dựng nhà trường. Có tầm nhìn khoa học, sáng tạo, quyết đoán</w:t>
      </w:r>
      <w:r w:rsidR="00D23376">
        <w:rPr>
          <w:rFonts w:asciiTheme="majorHAnsi" w:hAnsiTheme="majorHAnsi" w:cstheme="majorHAnsi"/>
          <w:sz w:val="28"/>
          <w:szCs w:val="28"/>
        </w:rPr>
        <w:t>,</w:t>
      </w:r>
      <w:r w:rsidR="00D23376" w:rsidRPr="00D23376">
        <w:rPr>
          <w:rFonts w:asciiTheme="majorHAnsi" w:hAnsiTheme="majorHAnsi" w:cstheme="majorHAnsi"/>
          <w:sz w:val="28"/>
          <w:szCs w:val="28"/>
        </w:rPr>
        <w:t xml:space="preserve"> </w:t>
      </w:r>
      <w:r w:rsidR="00D23376">
        <w:rPr>
          <w:rFonts w:asciiTheme="majorHAnsi" w:hAnsiTheme="majorHAnsi" w:cstheme="majorHAnsi"/>
          <w:sz w:val="28"/>
          <w:szCs w:val="28"/>
        </w:rPr>
        <w:t>d</w:t>
      </w:r>
      <w:r w:rsidR="00D23376" w:rsidRPr="00797E19">
        <w:rPr>
          <w:rFonts w:asciiTheme="majorHAnsi" w:hAnsiTheme="majorHAnsi" w:cstheme="majorHAnsi"/>
          <w:sz w:val="28"/>
          <w:szCs w:val="28"/>
        </w:rPr>
        <w:t>ám nghĩ</w:t>
      </w:r>
      <w:r w:rsidR="00D23376">
        <w:rPr>
          <w:rFonts w:asciiTheme="majorHAnsi" w:hAnsiTheme="majorHAnsi" w:cstheme="majorHAnsi"/>
          <w:sz w:val="28"/>
          <w:szCs w:val="28"/>
        </w:rPr>
        <w:t>, dám làm, dám chịu trách nhiệm</w:t>
      </w:r>
      <w:r w:rsidRPr="00797E19">
        <w:rPr>
          <w:rFonts w:asciiTheme="majorHAnsi" w:hAnsiTheme="majorHAnsi" w:cstheme="majorHAnsi"/>
          <w:sz w:val="28"/>
          <w:szCs w:val="28"/>
        </w:rPr>
        <w:t xml:space="preserve">.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w:t>
      </w:r>
    </w:p>
    <w:p w14:paraId="0698E976" w14:textId="77777777" w:rsidR="00EE1D1E" w:rsidRPr="00797E19" w:rsidRDefault="00EE1D1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14:paraId="3340FF7A" w14:textId="3A8DA5F4" w:rsidR="00EE1D1E" w:rsidRPr="00797E19" w:rsidRDefault="00EE1D1E" w:rsidP="00797E19">
      <w:pPr>
        <w:shd w:val="clear" w:color="auto" w:fill="FFFFFF"/>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Đa số học sinh chăm ngoan, ý thức học tập tốt, chất lượng học sinh tương đối tốt.</w:t>
      </w:r>
    </w:p>
    <w:p w14:paraId="5F95BA38" w14:textId="471CE996" w:rsidR="00EE1D1E" w:rsidRPr="00797E19" w:rsidRDefault="00EE1D1E" w:rsidP="00797E19">
      <w:pPr>
        <w:shd w:val="clear" w:color="auto" w:fill="FFFFFF"/>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Cơ sở vật chất khá khang trang đáp ứng được yêu cầu dạy và học trong giai đoạn hiện tại, 100% các phòng học được lắp hệ thống máy chiếu, phục vụ cho công tác giảng dạy</w:t>
      </w:r>
      <w:r w:rsidR="00C013EC">
        <w:rPr>
          <w:rFonts w:asciiTheme="majorHAnsi" w:hAnsiTheme="majorHAnsi" w:cstheme="majorHAnsi"/>
          <w:sz w:val="28"/>
          <w:szCs w:val="28"/>
        </w:rPr>
        <w:t>, có các phòng học chức năng</w:t>
      </w:r>
      <w:r w:rsidR="00D56CA6">
        <w:rPr>
          <w:rFonts w:asciiTheme="majorHAnsi" w:hAnsiTheme="majorHAnsi" w:cstheme="majorHAnsi"/>
          <w:sz w:val="28"/>
          <w:szCs w:val="28"/>
        </w:rPr>
        <w:t xml:space="preserve"> </w:t>
      </w:r>
      <w:r w:rsidR="00C013EC">
        <w:rPr>
          <w:rFonts w:asciiTheme="majorHAnsi" w:hAnsiTheme="majorHAnsi" w:cstheme="majorHAnsi"/>
          <w:sz w:val="28"/>
          <w:szCs w:val="28"/>
        </w:rPr>
        <w:t>(T</w:t>
      </w:r>
      <w:r w:rsidRPr="00797E19">
        <w:rPr>
          <w:rFonts w:asciiTheme="majorHAnsi" w:hAnsiTheme="majorHAnsi" w:cstheme="majorHAnsi"/>
          <w:sz w:val="28"/>
          <w:szCs w:val="28"/>
        </w:rPr>
        <w:t>in học</w:t>
      </w:r>
      <w:r w:rsidR="00DF69A7">
        <w:rPr>
          <w:rFonts w:asciiTheme="majorHAnsi" w:hAnsiTheme="majorHAnsi" w:cstheme="majorHAnsi"/>
          <w:sz w:val="28"/>
          <w:szCs w:val="28"/>
        </w:rPr>
        <w:t>, Lý, Hóa, Sinh, Lap, Âm nhạc</w:t>
      </w:r>
      <w:r w:rsidR="00C013EC">
        <w:rPr>
          <w:rFonts w:asciiTheme="majorHAnsi" w:hAnsiTheme="majorHAnsi" w:cstheme="majorHAnsi"/>
          <w:sz w:val="28"/>
          <w:szCs w:val="28"/>
        </w:rPr>
        <w:t xml:space="preserve">) </w:t>
      </w:r>
    </w:p>
    <w:p w14:paraId="5822D806" w14:textId="77777777" w:rsidR="005B7C7D" w:rsidRDefault="00EE1D1E" w:rsidP="005B7C7D">
      <w:pPr>
        <w:spacing w:before="0" w:after="0" w:line="276" w:lineRule="auto"/>
        <w:rPr>
          <w:sz w:val="28"/>
          <w:szCs w:val="28"/>
        </w:rPr>
      </w:pPr>
      <w:r w:rsidRPr="00797E19">
        <w:rPr>
          <w:rFonts w:asciiTheme="majorHAnsi" w:hAnsiTheme="majorHAnsi" w:cstheme="majorHAnsi"/>
          <w:b/>
          <w:i/>
          <w:sz w:val="28"/>
          <w:szCs w:val="28"/>
        </w:rPr>
        <w:t>2.2.2. Mặt yếu</w:t>
      </w:r>
      <w:r w:rsidR="005B7C7D" w:rsidRPr="005B7C7D">
        <w:rPr>
          <w:sz w:val="28"/>
          <w:szCs w:val="28"/>
        </w:rPr>
        <w:t xml:space="preserve"> </w:t>
      </w:r>
    </w:p>
    <w:p w14:paraId="15ECD7FA" w14:textId="70528B85" w:rsidR="005B7C7D" w:rsidRPr="009A0D5B" w:rsidRDefault="001D4751" w:rsidP="005B7C7D">
      <w:pPr>
        <w:spacing w:before="0" w:after="0" w:line="276" w:lineRule="auto"/>
        <w:rPr>
          <w:sz w:val="28"/>
          <w:szCs w:val="28"/>
        </w:rPr>
      </w:pPr>
      <w:r>
        <w:rPr>
          <w:sz w:val="28"/>
          <w:szCs w:val="28"/>
        </w:rPr>
        <w:t>Một s</w:t>
      </w:r>
      <w:r w:rsidR="005B7C7D" w:rsidRPr="009A0D5B">
        <w:rPr>
          <w:sz w:val="28"/>
          <w:szCs w:val="28"/>
        </w:rPr>
        <w:t>ố phòng chức năng, phòng thực hành ch</w:t>
      </w:r>
      <w:r w:rsidR="005B7C7D" w:rsidRPr="009A0D5B">
        <w:rPr>
          <w:sz w:val="28"/>
          <w:szCs w:val="28"/>
          <w:lang w:val="vi-VN"/>
        </w:rPr>
        <w:t>ưa đảm bảo về số lượng và chất lượng</w:t>
      </w:r>
      <w:r w:rsidR="005B7C7D" w:rsidRPr="009A0D5B">
        <w:rPr>
          <w:sz w:val="28"/>
          <w:szCs w:val="28"/>
        </w:rPr>
        <w:t>.</w:t>
      </w:r>
      <w:r w:rsidR="005B7C7D">
        <w:rPr>
          <w:sz w:val="28"/>
          <w:szCs w:val="28"/>
        </w:rPr>
        <w:t xml:space="preserve"> Phòng học còn thiếu nên phải sử dụng phòng bộ môn để học.</w:t>
      </w:r>
    </w:p>
    <w:p w14:paraId="69E9BE85" w14:textId="3B2B309D" w:rsidR="005B7C7D" w:rsidRDefault="001D4751" w:rsidP="001D4751">
      <w:pPr>
        <w:spacing w:before="0" w:after="0" w:line="276" w:lineRule="auto"/>
        <w:ind w:firstLine="0"/>
        <w:rPr>
          <w:sz w:val="28"/>
          <w:szCs w:val="28"/>
        </w:rPr>
      </w:pPr>
      <w:r>
        <w:rPr>
          <w:sz w:val="28"/>
          <w:szCs w:val="28"/>
        </w:rPr>
        <w:t xml:space="preserve">          C</w:t>
      </w:r>
      <w:r w:rsidR="005B7C7D" w:rsidRPr="009A0D5B">
        <w:rPr>
          <w:sz w:val="28"/>
          <w:szCs w:val="28"/>
        </w:rPr>
        <w:t xml:space="preserve">hất lượng </w:t>
      </w:r>
      <w:r>
        <w:rPr>
          <w:sz w:val="28"/>
          <w:szCs w:val="28"/>
        </w:rPr>
        <w:t xml:space="preserve">giáo viên </w:t>
      </w:r>
      <w:r w:rsidR="005B7C7D" w:rsidRPr="009A0D5B">
        <w:rPr>
          <w:sz w:val="28"/>
          <w:szCs w:val="28"/>
        </w:rPr>
        <w:t>chưa thật đồng đều, th</w:t>
      </w:r>
      <w:r w:rsidR="00D90A3C">
        <w:rPr>
          <w:sz w:val="28"/>
          <w:szCs w:val="28"/>
          <w:lang w:val="vi-VN"/>
        </w:rPr>
        <w:t>ừa thiếu cục bộ ở một số</w:t>
      </w:r>
      <w:r w:rsidR="005B7C7D" w:rsidRPr="009A0D5B">
        <w:rPr>
          <w:sz w:val="28"/>
          <w:szCs w:val="28"/>
          <w:lang w:val="vi-VN"/>
        </w:rPr>
        <w:t xml:space="preserve"> bộ môn</w:t>
      </w:r>
      <w:r w:rsidR="005B7C7D" w:rsidRPr="009A0D5B">
        <w:rPr>
          <w:rFonts w:ascii="Arial" w:hAnsi="Arial" w:cs="Arial"/>
          <w:sz w:val="28"/>
          <w:szCs w:val="28"/>
          <w:lang w:val="vi-VN"/>
        </w:rPr>
        <w:t>.</w:t>
      </w:r>
      <w:r w:rsidR="005B7C7D">
        <w:rPr>
          <w:rFonts w:ascii="Arial" w:hAnsi="Arial" w:cs="Arial"/>
          <w:sz w:val="28"/>
          <w:szCs w:val="28"/>
        </w:rPr>
        <w:t xml:space="preserve"> </w:t>
      </w:r>
      <w:r w:rsidR="005B7C7D" w:rsidRPr="009A0D5B">
        <w:rPr>
          <w:sz w:val="28"/>
          <w:szCs w:val="28"/>
        </w:rPr>
        <w:t xml:space="preserve">Một số giáo viên </w:t>
      </w:r>
      <w:r w:rsidR="005B7C7D">
        <w:rPr>
          <w:sz w:val="28"/>
          <w:szCs w:val="28"/>
        </w:rPr>
        <w:t>việc áp dụng CNTT chưa thật nhanh nhạy.</w:t>
      </w:r>
    </w:p>
    <w:p w14:paraId="2B4D9AC1" w14:textId="34C76FFB" w:rsidR="005B7C7D" w:rsidRDefault="00D90A3C" w:rsidP="00D90A3C">
      <w:pPr>
        <w:spacing w:before="0" w:after="0" w:line="276" w:lineRule="auto"/>
        <w:ind w:firstLine="0"/>
        <w:rPr>
          <w:sz w:val="28"/>
          <w:szCs w:val="28"/>
        </w:rPr>
      </w:pPr>
      <w:r>
        <w:rPr>
          <w:sz w:val="28"/>
          <w:szCs w:val="28"/>
        </w:rPr>
        <w:t xml:space="preserve">          C</w:t>
      </w:r>
      <w:r w:rsidRPr="009A0D5B">
        <w:rPr>
          <w:sz w:val="28"/>
          <w:szCs w:val="28"/>
        </w:rPr>
        <w:t>hất lượng</w:t>
      </w:r>
      <w:r>
        <w:rPr>
          <w:sz w:val="28"/>
          <w:szCs w:val="28"/>
        </w:rPr>
        <w:t xml:space="preserve"> đầu vào của học sinh còn thấp.</w:t>
      </w:r>
      <w:r w:rsidR="005B7C7D">
        <w:rPr>
          <w:sz w:val="28"/>
          <w:shd w:val="clear" w:color="auto" w:fill="FFFFFF"/>
        </w:rPr>
        <w:t xml:space="preserve"> </w:t>
      </w:r>
      <w:r w:rsidR="005B7C7D" w:rsidRPr="009A0D5B">
        <w:rPr>
          <w:sz w:val="28"/>
          <w:shd w:val="clear" w:color="auto" w:fill="FFFFFF"/>
        </w:rPr>
        <w:t>Nhận thức của học sinh chưa đồng đều, một số em còn chậm, kỹ năng sống còn hạn chế. </w:t>
      </w:r>
      <w:r w:rsidR="005B7C7D" w:rsidRPr="009A0D5B">
        <w:rPr>
          <w:sz w:val="28"/>
          <w:lang w:eastAsia="vi-VN"/>
        </w:rPr>
        <w:t xml:space="preserve">Một số học sinh có </w:t>
      </w:r>
      <w:r w:rsidR="005B7C7D" w:rsidRPr="009A0D5B">
        <w:rPr>
          <w:sz w:val="28"/>
          <w:lang w:eastAsia="vi-VN"/>
        </w:rPr>
        <w:lastRenderedPageBreak/>
        <w:t>điều kiện kinh tế gia đình khó khăn, cha mẹ đi làm ăn xa, dài ngày để các em lại cho người thân trông nom nên các em thiếu sự quan tâm chăm sóc thường xuyên của gia đình, ảnh hưởng đến việc học.</w:t>
      </w:r>
      <w:r w:rsidR="005B7C7D">
        <w:rPr>
          <w:sz w:val="28"/>
          <w:lang w:eastAsia="vi-VN"/>
        </w:rPr>
        <w:t xml:space="preserve"> </w:t>
      </w:r>
      <w:r w:rsidR="005B7C7D" w:rsidRPr="009A0D5B">
        <w:rPr>
          <w:b/>
          <w:bCs/>
          <w:sz w:val="28"/>
          <w:szCs w:val="28"/>
        </w:rPr>
        <w:t>S</w:t>
      </w:r>
      <w:r w:rsidR="005B7C7D" w:rsidRPr="009A0D5B">
        <w:rPr>
          <w:sz w:val="28"/>
          <w:szCs w:val="28"/>
        </w:rPr>
        <w:t xml:space="preserve">ố học sinh có ý thức vươn </w:t>
      </w:r>
      <w:r w:rsidR="005B7C7D">
        <w:rPr>
          <w:sz w:val="28"/>
          <w:szCs w:val="28"/>
        </w:rPr>
        <w:t>lên thực sự trong học tập còn chưa nhiều</w:t>
      </w:r>
      <w:r w:rsidR="005B7C7D" w:rsidRPr="009A0D5B">
        <w:rPr>
          <w:sz w:val="28"/>
          <w:szCs w:val="28"/>
        </w:rPr>
        <w:t>, số học sinh có tài liệu tha</w:t>
      </w:r>
      <w:r w:rsidR="005B7C7D">
        <w:rPr>
          <w:sz w:val="28"/>
          <w:szCs w:val="28"/>
        </w:rPr>
        <w:t xml:space="preserve">m khảo, có tinh thần tự học còn </w:t>
      </w:r>
      <w:r w:rsidR="005B7C7D" w:rsidRPr="009A0D5B">
        <w:rPr>
          <w:sz w:val="28"/>
          <w:szCs w:val="28"/>
        </w:rPr>
        <w:t>hạn chế.</w:t>
      </w:r>
      <w:r w:rsidR="005B7C7D">
        <w:rPr>
          <w:sz w:val="28"/>
          <w:szCs w:val="28"/>
        </w:rPr>
        <w:t xml:space="preserve"> </w:t>
      </w:r>
      <w:r w:rsidR="005B7C7D" w:rsidRPr="009A0D5B">
        <w:rPr>
          <w:sz w:val="28"/>
          <w:szCs w:val="28"/>
        </w:rPr>
        <w:t>Đặc biệt, một số học sinh có biểu hiện tự kỷ ở mức độ nhẹ.</w:t>
      </w:r>
    </w:p>
    <w:p w14:paraId="35D2F073" w14:textId="70E45C8B" w:rsidR="00EE1D1E" w:rsidRPr="00FA5AB2" w:rsidRDefault="00FA5AB2" w:rsidP="00FA5AB2">
      <w:pPr>
        <w:shd w:val="clear" w:color="auto" w:fill="FFFFFF"/>
        <w:spacing w:before="0" w:after="0" w:line="276" w:lineRule="auto"/>
        <w:ind w:firstLine="567"/>
        <w:rPr>
          <w:sz w:val="28"/>
          <w:lang w:eastAsia="vi-VN"/>
        </w:rPr>
      </w:pPr>
      <w:r w:rsidRPr="00797E19">
        <w:rPr>
          <w:rFonts w:asciiTheme="majorHAnsi" w:hAnsiTheme="majorHAnsi" w:cstheme="majorHAnsi"/>
          <w:sz w:val="28"/>
          <w:szCs w:val="28"/>
          <w:lang w:val="pt-BR"/>
        </w:rPr>
        <w:t>Số học sinh trong một lớp đông</w:t>
      </w:r>
      <w:r>
        <w:rPr>
          <w:sz w:val="28"/>
          <w:lang w:eastAsia="vi-VN"/>
        </w:rPr>
        <w:t xml:space="preserve">, việc tổ chức </w:t>
      </w:r>
      <w:r w:rsidR="00EE1D1E" w:rsidRPr="00797E19">
        <w:rPr>
          <w:rFonts w:asciiTheme="majorHAnsi" w:hAnsiTheme="majorHAnsi" w:cstheme="majorHAnsi"/>
          <w:sz w:val="28"/>
          <w:szCs w:val="28"/>
          <w:lang w:val="pt-BR"/>
        </w:rPr>
        <w:t>dạy học theo mô hình trư</w:t>
      </w:r>
      <w:r>
        <w:rPr>
          <w:rFonts w:asciiTheme="majorHAnsi" w:hAnsiTheme="majorHAnsi" w:cstheme="majorHAnsi"/>
          <w:sz w:val="28"/>
          <w:szCs w:val="28"/>
          <w:lang w:val="pt-BR"/>
        </w:rPr>
        <w:t>ờng học mới “VNEN”</w:t>
      </w:r>
      <w:r w:rsidR="00D90A3C">
        <w:rPr>
          <w:rFonts w:asciiTheme="majorHAnsi" w:hAnsiTheme="majorHAnsi" w:cstheme="majorHAnsi"/>
          <w:sz w:val="28"/>
          <w:szCs w:val="28"/>
          <w:lang w:val="pt-BR"/>
        </w:rPr>
        <w:t xml:space="preserve"> và CTPT 2018</w:t>
      </w:r>
      <w:r>
        <w:rPr>
          <w:rFonts w:asciiTheme="majorHAnsi" w:hAnsiTheme="majorHAnsi" w:cstheme="majorHAnsi"/>
          <w:sz w:val="28"/>
          <w:szCs w:val="28"/>
          <w:lang w:val="pt-BR"/>
        </w:rPr>
        <w:t xml:space="preserve"> còn gặp </w:t>
      </w:r>
      <w:r w:rsidR="00EE1D1E" w:rsidRPr="00797E19">
        <w:rPr>
          <w:rFonts w:asciiTheme="majorHAnsi" w:hAnsiTheme="majorHAnsi" w:cstheme="majorHAnsi"/>
          <w:sz w:val="28"/>
          <w:szCs w:val="28"/>
          <w:lang w:val="pt-BR"/>
        </w:rPr>
        <w:t>khó khăn về cách thức tổ chức các hoạt động, phần nào ảnh hưởng đến khả năng theo dõi, quan sát, ph</w:t>
      </w:r>
      <w:r>
        <w:rPr>
          <w:rFonts w:asciiTheme="majorHAnsi" w:hAnsiTheme="majorHAnsi" w:cstheme="majorHAnsi"/>
          <w:sz w:val="28"/>
          <w:szCs w:val="28"/>
          <w:lang w:val="pt-BR"/>
        </w:rPr>
        <w:t xml:space="preserve">át hiện kịp thời những vướng mắc </w:t>
      </w:r>
      <w:r w:rsidR="00EE1D1E" w:rsidRPr="00797E19">
        <w:rPr>
          <w:rFonts w:asciiTheme="majorHAnsi" w:hAnsiTheme="majorHAnsi" w:cstheme="majorHAnsi"/>
          <w:sz w:val="28"/>
          <w:szCs w:val="28"/>
          <w:lang w:val="pt-BR"/>
        </w:rPr>
        <w:t xml:space="preserve">của học sinh. </w:t>
      </w:r>
    </w:p>
    <w:p w14:paraId="4C533569" w14:textId="5D17A3C8" w:rsidR="00567E62" w:rsidRPr="00797E19" w:rsidRDefault="00781C84" w:rsidP="00056CEF">
      <w:pPr>
        <w:pStyle w:val="NoSpacing"/>
        <w:spacing w:before="0" w:after="0" w:line="360" w:lineRule="exact"/>
        <w:ind w:firstLine="567"/>
        <w:rPr>
          <w:rFonts w:asciiTheme="majorHAnsi" w:hAnsiTheme="majorHAnsi" w:cstheme="majorHAnsi"/>
          <w:i/>
          <w:iCs/>
          <w:sz w:val="28"/>
          <w:szCs w:val="28"/>
        </w:rPr>
      </w:pPr>
      <w:r w:rsidRPr="00797E19">
        <w:rPr>
          <w:rFonts w:asciiTheme="majorHAnsi" w:hAnsiTheme="majorHAnsi" w:cstheme="majorHAnsi"/>
          <w:i/>
          <w:iCs/>
          <w:sz w:val="28"/>
          <w:szCs w:val="28"/>
        </w:rPr>
        <w:t>2</w:t>
      </w:r>
      <w:r w:rsidR="00567E62" w:rsidRPr="00797E19">
        <w:rPr>
          <w:rFonts w:asciiTheme="majorHAnsi" w:hAnsiTheme="majorHAnsi" w:cstheme="majorHAnsi"/>
          <w:i/>
          <w:iCs/>
          <w:sz w:val="28"/>
          <w:szCs w:val="28"/>
        </w:rPr>
        <w:t>.3. Định hướng xây dựng kế hoạch giáo dục nhà trường</w:t>
      </w:r>
    </w:p>
    <w:p w14:paraId="410B576B" w14:textId="7BC37F8B" w:rsidR="00742894" w:rsidRDefault="00B266F2" w:rsidP="00056CEF">
      <w:pPr>
        <w:pStyle w:val="NoSpacing"/>
        <w:spacing w:before="0" w:after="0" w:line="360" w:lineRule="exact"/>
        <w:ind w:firstLine="567"/>
        <w:rPr>
          <w:rFonts w:asciiTheme="majorHAnsi" w:hAnsiTheme="majorHAnsi" w:cstheme="majorHAnsi"/>
          <w:b w:val="0"/>
          <w:spacing w:val="-4"/>
          <w:sz w:val="28"/>
          <w:szCs w:val="28"/>
        </w:rPr>
      </w:pPr>
      <w:r w:rsidRPr="00797E19">
        <w:rPr>
          <w:rFonts w:asciiTheme="majorHAnsi" w:hAnsiTheme="majorHAnsi" w:cstheme="majorHAnsi"/>
          <w:b w:val="0"/>
          <w:spacing w:val="-4"/>
          <w:sz w:val="28"/>
          <w:szCs w:val="28"/>
        </w:rPr>
        <w:t>2.3.1. Quy mô số lớp, số họ</w:t>
      </w:r>
      <w:r w:rsidR="005B1A29">
        <w:rPr>
          <w:rFonts w:asciiTheme="majorHAnsi" w:hAnsiTheme="majorHAnsi" w:cstheme="majorHAnsi"/>
          <w:b w:val="0"/>
          <w:spacing w:val="-4"/>
          <w:sz w:val="28"/>
          <w:szCs w:val="28"/>
        </w:rPr>
        <w:t>c sinh troàn trường năm học 2022-2023</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60"/>
        <w:gridCol w:w="850"/>
        <w:gridCol w:w="1134"/>
        <w:gridCol w:w="1559"/>
        <w:gridCol w:w="1560"/>
        <w:gridCol w:w="2693"/>
      </w:tblGrid>
      <w:tr w:rsidR="00056CEF" w:rsidRPr="005002F2" w14:paraId="421FD134" w14:textId="77777777" w:rsidTr="00056CEF">
        <w:tc>
          <w:tcPr>
            <w:tcW w:w="156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E9C0C6C"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Khối</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3955D5B"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Số học sinh</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42B48E6"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Lớp</w:t>
            </w:r>
          </w:p>
        </w:tc>
        <w:tc>
          <w:tcPr>
            <w:tcW w:w="31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98550E"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Tăng, giảm so năm học trước</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0E03C817"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Ghi chú</w:t>
            </w:r>
          </w:p>
        </w:tc>
      </w:tr>
      <w:tr w:rsidR="00056CEF" w:rsidRPr="005002F2" w14:paraId="5052306B" w14:textId="77777777" w:rsidTr="00056CEF">
        <w:tc>
          <w:tcPr>
            <w:tcW w:w="156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A9903B" w14:textId="77777777" w:rsidR="00056CEF" w:rsidRPr="005002F2" w:rsidRDefault="00056CEF" w:rsidP="00E75EE9">
            <w:pPr>
              <w:rPr>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0F0731" w14:textId="77777777" w:rsidR="00056CEF" w:rsidRPr="005002F2" w:rsidRDefault="00056CEF" w:rsidP="00E75EE9">
            <w:pPr>
              <w:rPr>
                <w:sz w:val="28"/>
                <w:szCs w:val="28"/>
              </w:rPr>
            </w:pPr>
          </w:p>
        </w:tc>
        <w:tc>
          <w:tcPr>
            <w:tcW w:w="1134"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093C1E3" w14:textId="77777777" w:rsidR="00056CEF" w:rsidRPr="005002F2" w:rsidRDefault="00056CEF" w:rsidP="00E75EE9">
            <w:pPr>
              <w:rPr>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2F81E833" w14:textId="77777777" w:rsidR="00056CEF" w:rsidRPr="005002F2" w:rsidRDefault="00056CEF" w:rsidP="00E75EE9">
            <w:pPr>
              <w:pStyle w:val="NormalWeb"/>
              <w:spacing w:before="0" w:beforeAutospacing="0" w:after="0" w:afterAutospacing="0"/>
              <w:jc w:val="center"/>
              <w:rPr>
                <w:i/>
                <w:sz w:val="28"/>
                <w:szCs w:val="28"/>
              </w:rPr>
            </w:pPr>
            <w:r w:rsidRPr="005002F2">
              <w:rPr>
                <w:rStyle w:val="Emphasis"/>
                <w:b/>
                <w:bCs/>
                <w:i w:val="0"/>
                <w:szCs w:val="28"/>
              </w:rPr>
              <w:t>Lớp</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5B5B1FD" w14:textId="77777777" w:rsidR="00056CEF" w:rsidRPr="005002F2" w:rsidRDefault="00056CEF" w:rsidP="00E75EE9">
            <w:pPr>
              <w:pStyle w:val="NormalWeb"/>
              <w:spacing w:before="0" w:beforeAutospacing="0" w:after="0" w:afterAutospacing="0"/>
              <w:jc w:val="center"/>
              <w:rPr>
                <w:i/>
                <w:sz w:val="28"/>
                <w:szCs w:val="28"/>
              </w:rPr>
            </w:pPr>
            <w:r w:rsidRPr="005002F2">
              <w:rPr>
                <w:rStyle w:val="Emphasis"/>
                <w:b/>
                <w:bCs/>
                <w:i w:val="0"/>
                <w:szCs w:val="28"/>
              </w:rPr>
              <w:t>Học sinh</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4679F8FF" w14:textId="77777777" w:rsidR="00056CEF" w:rsidRPr="005002F2" w:rsidRDefault="00056CEF" w:rsidP="00E75EE9">
            <w:pPr>
              <w:rPr>
                <w:sz w:val="28"/>
                <w:szCs w:val="28"/>
              </w:rPr>
            </w:pPr>
          </w:p>
        </w:tc>
      </w:tr>
      <w:tr w:rsidR="00056CEF" w:rsidRPr="005002F2" w14:paraId="2D4996A2" w14:textId="77777777" w:rsidTr="00056CEF">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C185448"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6</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4C663F13"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84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98E8B8E"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C8C7D49"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4AF23EC"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7E01FCBB" w14:textId="77777777" w:rsidR="00056CEF" w:rsidRPr="00D56CA6" w:rsidRDefault="00056CEF" w:rsidP="00E75EE9">
            <w:pPr>
              <w:pStyle w:val="NormalWeb"/>
              <w:spacing w:before="0" w:beforeAutospacing="0" w:after="0" w:afterAutospacing="0"/>
              <w:jc w:val="center"/>
              <w:rPr>
                <w:sz w:val="28"/>
                <w:szCs w:val="28"/>
              </w:rPr>
            </w:pPr>
          </w:p>
        </w:tc>
      </w:tr>
      <w:tr w:rsidR="00056CEF" w:rsidRPr="005002F2" w14:paraId="6E21C156" w14:textId="77777777" w:rsidTr="00056CEF">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B2492B3"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7</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451CD2AA"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77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DCAA47D"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62153C5B"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3B94D17"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56CF69FC" w14:textId="77777777" w:rsidR="00056CEF" w:rsidRPr="00D56CA6" w:rsidRDefault="00056CEF" w:rsidP="00E75EE9">
            <w:pPr>
              <w:pStyle w:val="NormalWeb"/>
              <w:spacing w:before="0" w:beforeAutospacing="0" w:after="0" w:afterAutospacing="0"/>
              <w:jc w:val="center"/>
              <w:rPr>
                <w:sz w:val="28"/>
                <w:szCs w:val="28"/>
              </w:rPr>
            </w:pPr>
          </w:p>
        </w:tc>
      </w:tr>
      <w:tr w:rsidR="00056CEF" w:rsidRPr="005002F2" w14:paraId="3F56379B" w14:textId="77777777" w:rsidTr="00056CEF">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2002E373"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8</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29DC7923"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60</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A1FFCB3"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082E0F5C"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A0FF5F7"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-14</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015BF1C1" w14:textId="77777777" w:rsidR="00056CEF" w:rsidRPr="00D56CA6" w:rsidRDefault="00056CEF" w:rsidP="00E75EE9">
            <w:pPr>
              <w:pStyle w:val="NormalWeb"/>
              <w:spacing w:before="0" w:beforeAutospacing="0" w:after="0" w:afterAutospacing="0"/>
              <w:jc w:val="center"/>
              <w:rPr>
                <w:sz w:val="28"/>
                <w:szCs w:val="28"/>
              </w:rPr>
            </w:pPr>
          </w:p>
        </w:tc>
      </w:tr>
      <w:tr w:rsidR="00056CEF" w:rsidRPr="005002F2" w14:paraId="7D62B73F" w14:textId="77777777" w:rsidTr="00056CEF">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99FFB84" w14:textId="77777777" w:rsidR="00056CEF" w:rsidRPr="005002F2" w:rsidRDefault="00056CEF" w:rsidP="00E75EE9">
            <w:pPr>
              <w:pStyle w:val="NormalWeb"/>
              <w:spacing w:before="0" w:beforeAutospacing="0" w:after="0" w:afterAutospacing="0"/>
              <w:jc w:val="center"/>
              <w:rPr>
                <w:rStyle w:val="Strong"/>
                <w:sz w:val="28"/>
                <w:szCs w:val="28"/>
              </w:rPr>
            </w:pPr>
            <w:r w:rsidRPr="005002F2">
              <w:rPr>
                <w:rStyle w:val="Strong"/>
                <w:sz w:val="28"/>
                <w:szCs w:val="28"/>
              </w:rPr>
              <w:t>9</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3980E3D3"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74</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0B0EC92"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3E706B7D"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9D87B10"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-4</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00F62128" w14:textId="77777777" w:rsidR="00056CEF" w:rsidRPr="00D56CA6" w:rsidRDefault="00056CEF" w:rsidP="00E75EE9">
            <w:pPr>
              <w:pStyle w:val="NormalWeb"/>
              <w:spacing w:before="0" w:beforeAutospacing="0" w:after="0" w:afterAutospacing="0"/>
              <w:jc w:val="center"/>
              <w:rPr>
                <w:sz w:val="28"/>
                <w:szCs w:val="28"/>
              </w:rPr>
            </w:pPr>
          </w:p>
        </w:tc>
      </w:tr>
      <w:tr w:rsidR="00056CEF" w:rsidRPr="005002F2" w14:paraId="38507385" w14:textId="77777777" w:rsidTr="00056CEF">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F1CE32C" w14:textId="77777777" w:rsidR="00056CEF" w:rsidRPr="005002F2" w:rsidRDefault="00056CEF" w:rsidP="00E75EE9">
            <w:pPr>
              <w:pStyle w:val="NormalWeb"/>
              <w:spacing w:before="0" w:beforeAutospacing="0" w:after="0" w:afterAutospacing="0"/>
              <w:jc w:val="center"/>
              <w:rPr>
                <w:sz w:val="28"/>
                <w:szCs w:val="28"/>
              </w:rPr>
            </w:pPr>
            <w:r w:rsidRPr="005002F2">
              <w:rPr>
                <w:rStyle w:val="Strong"/>
                <w:sz w:val="28"/>
                <w:szCs w:val="28"/>
              </w:rPr>
              <w:t>Cộng</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14:paraId="2243FAF5"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295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4FF5908" w14:textId="77777777" w:rsidR="00056CEF" w:rsidRPr="00D56CA6" w:rsidRDefault="00056CEF" w:rsidP="00E75EE9">
            <w:pPr>
              <w:pStyle w:val="NormalWeb"/>
              <w:spacing w:before="0" w:beforeAutospacing="0" w:after="0" w:afterAutospacing="0"/>
              <w:jc w:val="center"/>
              <w:rPr>
                <w:sz w:val="28"/>
                <w:szCs w:val="28"/>
              </w:rPr>
            </w:pPr>
            <w:r w:rsidRPr="00D56CA6">
              <w:rPr>
                <w:rStyle w:val="Strong"/>
                <w:sz w:val="28"/>
                <w:szCs w:val="28"/>
              </w:rPr>
              <w:t>8</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14:paraId="73073B14"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0</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77270CA" w14:textId="77777777" w:rsidR="00056CEF" w:rsidRPr="00D56CA6" w:rsidRDefault="00056CEF" w:rsidP="00E75EE9">
            <w:pPr>
              <w:pStyle w:val="NormalWeb"/>
              <w:spacing w:before="0" w:beforeAutospacing="0" w:after="0" w:afterAutospacing="0"/>
              <w:jc w:val="center"/>
              <w:rPr>
                <w:sz w:val="28"/>
                <w:szCs w:val="28"/>
              </w:rPr>
            </w:pPr>
            <w:r w:rsidRPr="00D56CA6">
              <w:rPr>
                <w:sz w:val="28"/>
                <w:szCs w:val="28"/>
              </w:rPr>
              <w:t>+1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7C5DDF67" w14:textId="77777777" w:rsidR="00056CEF" w:rsidRPr="00D56CA6" w:rsidRDefault="00056CEF" w:rsidP="00E75EE9">
            <w:pPr>
              <w:pStyle w:val="NormalWeb"/>
              <w:spacing w:before="0" w:beforeAutospacing="0" w:after="0" w:afterAutospacing="0"/>
              <w:jc w:val="center"/>
              <w:rPr>
                <w:sz w:val="28"/>
                <w:szCs w:val="28"/>
              </w:rPr>
            </w:pPr>
          </w:p>
        </w:tc>
      </w:tr>
    </w:tbl>
    <w:p w14:paraId="728A5C7F" w14:textId="1A834D25" w:rsidR="00742894" w:rsidRDefault="00A12C1E" w:rsidP="00056CEF">
      <w:pPr>
        <w:pStyle w:val="NoSpacing"/>
        <w:spacing w:before="0" w:after="0" w:line="360" w:lineRule="exact"/>
        <w:ind w:firstLine="720"/>
        <w:rPr>
          <w:rFonts w:asciiTheme="majorHAnsi" w:hAnsiTheme="majorHAnsi" w:cstheme="majorHAnsi"/>
          <w:b w:val="0"/>
          <w:spacing w:val="-4"/>
          <w:sz w:val="28"/>
          <w:szCs w:val="28"/>
        </w:rPr>
      </w:pPr>
      <w:r w:rsidRPr="00797E19">
        <w:rPr>
          <w:rFonts w:asciiTheme="majorHAnsi" w:hAnsiTheme="majorHAnsi" w:cstheme="majorHAnsi"/>
          <w:b w:val="0"/>
          <w:spacing w:val="-4"/>
          <w:sz w:val="28"/>
          <w:szCs w:val="28"/>
        </w:rPr>
        <w:t>2.3.2. Số phòng học, phòng học bộ môn và các phòng chức năng</w:t>
      </w:r>
    </w:p>
    <w:tbl>
      <w:tblPr>
        <w:tblW w:w="940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1113"/>
        <w:gridCol w:w="813"/>
        <w:gridCol w:w="888"/>
        <w:gridCol w:w="983"/>
        <w:gridCol w:w="980"/>
        <w:gridCol w:w="972"/>
        <w:gridCol w:w="835"/>
        <w:gridCol w:w="837"/>
        <w:gridCol w:w="823"/>
      </w:tblGrid>
      <w:tr w:rsidR="00742894" w:rsidRPr="00591A2C" w14:paraId="56ECE9C8" w14:textId="77777777" w:rsidTr="00AF1D60">
        <w:tc>
          <w:tcPr>
            <w:tcW w:w="116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D356E45" w14:textId="77777777" w:rsidR="00742894" w:rsidRPr="00591A2C" w:rsidRDefault="00742894" w:rsidP="0063005C">
            <w:pPr>
              <w:pStyle w:val="NormalWeb"/>
              <w:spacing w:before="0" w:beforeAutospacing="0" w:after="0" w:afterAutospacing="0"/>
              <w:jc w:val="center"/>
              <w:rPr>
                <w:sz w:val="28"/>
                <w:szCs w:val="28"/>
              </w:rPr>
            </w:pPr>
            <w:r w:rsidRPr="00591A2C">
              <w:rPr>
                <w:rStyle w:val="Strong"/>
                <w:sz w:val="28"/>
                <w:szCs w:val="28"/>
              </w:rPr>
              <w:t>Số</w:t>
            </w:r>
          </w:p>
          <w:p w14:paraId="55D407BC" w14:textId="77777777" w:rsidR="00742894" w:rsidRPr="00591A2C" w:rsidRDefault="00742894" w:rsidP="0063005C">
            <w:pPr>
              <w:pStyle w:val="NormalWeb"/>
              <w:spacing w:before="0" w:beforeAutospacing="0" w:after="0" w:afterAutospacing="0"/>
              <w:jc w:val="center"/>
              <w:rPr>
                <w:sz w:val="28"/>
                <w:szCs w:val="28"/>
              </w:rPr>
            </w:pPr>
            <w:r w:rsidRPr="00591A2C">
              <w:rPr>
                <w:rStyle w:val="Strong"/>
                <w:sz w:val="28"/>
                <w:szCs w:val="28"/>
              </w:rPr>
              <w:t>Phòng</w:t>
            </w:r>
          </w:p>
        </w:tc>
        <w:tc>
          <w:tcPr>
            <w:tcW w:w="111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23999C1" w14:textId="77777777" w:rsidR="00742894" w:rsidRPr="00591A2C" w:rsidRDefault="00742894" w:rsidP="0063005C">
            <w:pPr>
              <w:pStyle w:val="NormalWeb"/>
              <w:spacing w:before="0" w:beforeAutospacing="0" w:after="0" w:afterAutospacing="0"/>
              <w:jc w:val="center"/>
              <w:rPr>
                <w:sz w:val="28"/>
                <w:szCs w:val="28"/>
              </w:rPr>
            </w:pPr>
            <w:r w:rsidRPr="00591A2C">
              <w:rPr>
                <w:rStyle w:val="Strong"/>
                <w:sz w:val="28"/>
                <w:szCs w:val="28"/>
              </w:rPr>
              <w:t>Phòng học</w:t>
            </w:r>
          </w:p>
        </w:tc>
        <w:tc>
          <w:tcPr>
            <w:tcW w:w="7131"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6CC4E84" w14:textId="77777777" w:rsidR="00742894" w:rsidRPr="00591A2C" w:rsidRDefault="00742894" w:rsidP="0063005C">
            <w:pPr>
              <w:pStyle w:val="NormalWeb"/>
              <w:spacing w:before="0" w:beforeAutospacing="0" w:after="0" w:afterAutospacing="0"/>
              <w:jc w:val="center"/>
              <w:rPr>
                <w:rStyle w:val="Strong"/>
                <w:sz w:val="28"/>
                <w:szCs w:val="28"/>
              </w:rPr>
            </w:pPr>
            <w:r w:rsidRPr="00591A2C">
              <w:rPr>
                <w:rStyle w:val="Strong"/>
                <w:sz w:val="28"/>
                <w:szCs w:val="28"/>
              </w:rPr>
              <w:t>Số phòng chức năng</w:t>
            </w:r>
          </w:p>
        </w:tc>
      </w:tr>
      <w:tr w:rsidR="00742894" w:rsidRPr="00591A2C" w14:paraId="0731F203" w14:textId="77777777" w:rsidTr="00AF1D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9D1709A" w14:textId="77777777" w:rsidR="00742894" w:rsidRPr="00591A2C" w:rsidRDefault="00742894" w:rsidP="0063005C">
            <w:pPr>
              <w:jc w:val="center"/>
              <w:rPr>
                <w:sz w:val="28"/>
                <w:szCs w:val="28"/>
              </w:rPr>
            </w:pPr>
          </w:p>
        </w:tc>
        <w:tc>
          <w:tcPr>
            <w:tcW w:w="11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2D9A0B5" w14:textId="77777777" w:rsidR="00742894" w:rsidRPr="00591A2C" w:rsidRDefault="00742894" w:rsidP="0063005C">
            <w:pPr>
              <w:jc w:val="center"/>
              <w:rPr>
                <w:sz w:val="28"/>
                <w:szCs w:val="28"/>
              </w:rPr>
            </w:pPr>
          </w:p>
        </w:tc>
        <w:tc>
          <w:tcPr>
            <w:tcW w:w="813" w:type="dxa"/>
            <w:tcBorders>
              <w:top w:val="outset" w:sz="6" w:space="0" w:color="auto"/>
              <w:left w:val="outset" w:sz="6" w:space="0" w:color="auto"/>
              <w:bottom w:val="outset" w:sz="6" w:space="0" w:color="auto"/>
              <w:right w:val="outset" w:sz="6" w:space="0" w:color="auto"/>
            </w:tcBorders>
            <w:shd w:val="clear" w:color="auto" w:fill="auto"/>
            <w:vAlign w:val="center"/>
          </w:tcPr>
          <w:p w14:paraId="01F714A7" w14:textId="77777777" w:rsidR="00742894" w:rsidRPr="00591A2C" w:rsidRDefault="00742894" w:rsidP="00AF1D60">
            <w:pPr>
              <w:pStyle w:val="NormalWeb"/>
              <w:spacing w:before="0" w:beforeAutospacing="0" w:after="0" w:afterAutospacing="0"/>
              <w:jc w:val="center"/>
              <w:rPr>
                <w:sz w:val="28"/>
                <w:szCs w:val="28"/>
              </w:rPr>
            </w:pPr>
            <w:r w:rsidRPr="00591A2C">
              <w:rPr>
                <w:rStyle w:val="Emphasis"/>
                <w:b/>
                <w:bCs/>
                <w:szCs w:val="28"/>
              </w:rPr>
              <w:t>Vật lý</w:t>
            </w:r>
          </w:p>
        </w:tc>
        <w:tc>
          <w:tcPr>
            <w:tcW w:w="888" w:type="dxa"/>
            <w:tcBorders>
              <w:top w:val="outset" w:sz="6" w:space="0" w:color="auto"/>
              <w:left w:val="outset" w:sz="6" w:space="0" w:color="auto"/>
              <w:bottom w:val="outset" w:sz="6" w:space="0" w:color="auto"/>
              <w:right w:val="outset" w:sz="6" w:space="0" w:color="auto"/>
            </w:tcBorders>
            <w:shd w:val="clear" w:color="auto" w:fill="auto"/>
            <w:vAlign w:val="center"/>
          </w:tcPr>
          <w:p w14:paraId="7EDFF66C" w14:textId="77777777" w:rsidR="00742894" w:rsidRPr="00591A2C" w:rsidRDefault="00742894" w:rsidP="00AF1D60">
            <w:pPr>
              <w:pStyle w:val="NormalWeb"/>
              <w:spacing w:before="0" w:beforeAutospacing="0" w:after="0" w:afterAutospacing="0"/>
              <w:jc w:val="center"/>
              <w:rPr>
                <w:sz w:val="28"/>
                <w:szCs w:val="28"/>
              </w:rPr>
            </w:pPr>
            <w:r w:rsidRPr="00591A2C">
              <w:rPr>
                <w:rStyle w:val="Emphasis"/>
                <w:b/>
                <w:bCs/>
                <w:szCs w:val="28"/>
              </w:rPr>
              <w:t>Hoá học</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tcPr>
          <w:p w14:paraId="70FD906F" w14:textId="77777777" w:rsidR="00742894" w:rsidRPr="00591A2C" w:rsidRDefault="00742894" w:rsidP="00AF1D60">
            <w:pPr>
              <w:pStyle w:val="NormalWeb"/>
              <w:spacing w:before="0" w:beforeAutospacing="0" w:after="0" w:afterAutospacing="0"/>
              <w:jc w:val="center"/>
              <w:rPr>
                <w:sz w:val="28"/>
                <w:szCs w:val="28"/>
              </w:rPr>
            </w:pPr>
            <w:r w:rsidRPr="00591A2C">
              <w:rPr>
                <w:rStyle w:val="Emphasis"/>
                <w:b/>
                <w:bCs/>
                <w:szCs w:val="28"/>
              </w:rPr>
              <w:t>Sinh học</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tcPr>
          <w:p w14:paraId="4A9AE530" w14:textId="77777777" w:rsidR="00742894" w:rsidRPr="00591A2C" w:rsidRDefault="00742894" w:rsidP="00AF1D60">
            <w:pPr>
              <w:pStyle w:val="NormalWeb"/>
              <w:spacing w:before="0" w:beforeAutospacing="0" w:after="0" w:afterAutospacing="0"/>
              <w:jc w:val="center"/>
              <w:rPr>
                <w:sz w:val="28"/>
                <w:szCs w:val="28"/>
              </w:rPr>
            </w:pPr>
            <w:r w:rsidRPr="00591A2C">
              <w:rPr>
                <w:rStyle w:val="Emphasis"/>
                <w:b/>
                <w:bCs/>
                <w:szCs w:val="28"/>
              </w:rPr>
              <w:t>Tin học</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tcPr>
          <w:p w14:paraId="33574DD0" w14:textId="77777777" w:rsidR="00742894" w:rsidRPr="00591A2C" w:rsidRDefault="00742894" w:rsidP="00AF1D60">
            <w:pPr>
              <w:pStyle w:val="NormalWeb"/>
              <w:spacing w:before="0" w:beforeAutospacing="0" w:after="0" w:afterAutospacing="0"/>
              <w:jc w:val="center"/>
              <w:rPr>
                <w:sz w:val="28"/>
                <w:szCs w:val="28"/>
              </w:rPr>
            </w:pPr>
            <w:r w:rsidRPr="00591A2C">
              <w:rPr>
                <w:rStyle w:val="Emphasis"/>
                <w:b/>
                <w:bCs/>
                <w:szCs w:val="28"/>
              </w:rPr>
              <w:t>Thư viện</w:t>
            </w:r>
          </w:p>
        </w:tc>
        <w:tc>
          <w:tcPr>
            <w:tcW w:w="835" w:type="dxa"/>
            <w:tcBorders>
              <w:top w:val="outset" w:sz="6" w:space="0" w:color="auto"/>
              <w:left w:val="outset" w:sz="6" w:space="0" w:color="auto"/>
              <w:bottom w:val="outset" w:sz="6" w:space="0" w:color="auto"/>
              <w:right w:val="outset" w:sz="6" w:space="0" w:color="auto"/>
            </w:tcBorders>
            <w:vAlign w:val="center"/>
          </w:tcPr>
          <w:p w14:paraId="3750E334" w14:textId="77777777" w:rsidR="00742894" w:rsidRPr="00591A2C" w:rsidRDefault="00742894" w:rsidP="00AF1D60">
            <w:pPr>
              <w:pStyle w:val="NormalWeb"/>
              <w:spacing w:before="0" w:beforeAutospacing="0" w:after="0" w:afterAutospacing="0"/>
              <w:jc w:val="center"/>
              <w:rPr>
                <w:rStyle w:val="Emphasis"/>
                <w:b/>
                <w:bCs/>
                <w:szCs w:val="28"/>
              </w:rPr>
            </w:pPr>
            <w:r w:rsidRPr="00591A2C">
              <w:rPr>
                <w:rStyle w:val="Emphasis"/>
                <w:b/>
                <w:bCs/>
                <w:szCs w:val="28"/>
              </w:rPr>
              <w:t>Thiết bị</w:t>
            </w:r>
          </w:p>
        </w:tc>
        <w:tc>
          <w:tcPr>
            <w:tcW w:w="837" w:type="dxa"/>
            <w:tcBorders>
              <w:top w:val="outset" w:sz="6" w:space="0" w:color="auto"/>
              <w:left w:val="outset" w:sz="6" w:space="0" w:color="auto"/>
              <w:bottom w:val="outset" w:sz="6" w:space="0" w:color="auto"/>
              <w:right w:val="outset" w:sz="6" w:space="0" w:color="auto"/>
            </w:tcBorders>
            <w:vAlign w:val="center"/>
          </w:tcPr>
          <w:p w14:paraId="35291609" w14:textId="77777777" w:rsidR="00742894" w:rsidRPr="00591A2C" w:rsidRDefault="00742894" w:rsidP="00AF1D60">
            <w:pPr>
              <w:pStyle w:val="NormalWeb"/>
              <w:spacing w:before="0" w:beforeAutospacing="0" w:after="0" w:afterAutospacing="0"/>
              <w:jc w:val="center"/>
              <w:rPr>
                <w:rStyle w:val="Emphasis"/>
                <w:b/>
                <w:bCs/>
                <w:szCs w:val="28"/>
              </w:rPr>
            </w:pPr>
            <w:r w:rsidRPr="00591A2C">
              <w:rPr>
                <w:rStyle w:val="Emphasis"/>
                <w:b/>
                <w:bCs/>
                <w:szCs w:val="28"/>
              </w:rPr>
              <w:t>Ngoại ngữ</w:t>
            </w:r>
          </w:p>
        </w:tc>
        <w:tc>
          <w:tcPr>
            <w:tcW w:w="823" w:type="dxa"/>
            <w:tcBorders>
              <w:top w:val="outset" w:sz="6" w:space="0" w:color="auto"/>
              <w:left w:val="outset" w:sz="6" w:space="0" w:color="auto"/>
              <w:bottom w:val="outset" w:sz="6" w:space="0" w:color="auto"/>
              <w:right w:val="outset" w:sz="6" w:space="0" w:color="auto"/>
            </w:tcBorders>
            <w:vAlign w:val="center"/>
          </w:tcPr>
          <w:p w14:paraId="043F3070" w14:textId="77777777" w:rsidR="00742894" w:rsidRPr="00591A2C" w:rsidRDefault="00742894" w:rsidP="00AF1D60">
            <w:pPr>
              <w:pStyle w:val="NormalWeb"/>
              <w:spacing w:before="0" w:beforeAutospacing="0" w:after="0" w:afterAutospacing="0"/>
              <w:jc w:val="center"/>
              <w:rPr>
                <w:rStyle w:val="Emphasis"/>
                <w:b/>
                <w:bCs/>
                <w:szCs w:val="28"/>
              </w:rPr>
            </w:pPr>
            <w:r>
              <w:rPr>
                <w:rStyle w:val="Emphasis"/>
                <w:b/>
                <w:bCs/>
                <w:szCs w:val="28"/>
              </w:rPr>
              <w:t>Âm nhạc</w:t>
            </w:r>
          </w:p>
        </w:tc>
      </w:tr>
      <w:tr w:rsidR="00742894" w:rsidRPr="00591A2C" w14:paraId="7C393B95" w14:textId="77777777" w:rsidTr="00AF1D60">
        <w:tc>
          <w:tcPr>
            <w:tcW w:w="1163" w:type="dxa"/>
            <w:tcBorders>
              <w:top w:val="outset" w:sz="6" w:space="0" w:color="auto"/>
              <w:left w:val="outset" w:sz="6" w:space="0" w:color="auto"/>
              <w:bottom w:val="outset" w:sz="6" w:space="0" w:color="auto"/>
              <w:right w:val="outset" w:sz="6" w:space="0" w:color="auto"/>
            </w:tcBorders>
            <w:shd w:val="clear" w:color="auto" w:fill="auto"/>
            <w:vAlign w:val="center"/>
          </w:tcPr>
          <w:p w14:paraId="221E0ED8" w14:textId="77777777" w:rsidR="00742894" w:rsidRPr="00591A2C" w:rsidRDefault="00742894" w:rsidP="0063005C">
            <w:pPr>
              <w:pStyle w:val="NormalWeb"/>
              <w:spacing w:before="0" w:beforeAutospacing="0" w:after="0" w:afterAutospacing="0"/>
              <w:jc w:val="center"/>
              <w:rPr>
                <w:sz w:val="28"/>
                <w:szCs w:val="28"/>
              </w:rPr>
            </w:pPr>
            <w:r w:rsidRPr="00591A2C">
              <w:rPr>
                <w:sz w:val="28"/>
                <w:szCs w:val="28"/>
              </w:rPr>
              <w:t>Hiện có</w:t>
            </w:r>
          </w:p>
        </w:tc>
        <w:tc>
          <w:tcPr>
            <w:tcW w:w="1113" w:type="dxa"/>
            <w:tcBorders>
              <w:top w:val="outset" w:sz="6" w:space="0" w:color="auto"/>
              <w:left w:val="outset" w:sz="6" w:space="0" w:color="auto"/>
              <w:bottom w:val="outset" w:sz="6" w:space="0" w:color="auto"/>
              <w:right w:val="outset" w:sz="6" w:space="0" w:color="auto"/>
            </w:tcBorders>
            <w:shd w:val="clear" w:color="auto" w:fill="auto"/>
            <w:vAlign w:val="center"/>
          </w:tcPr>
          <w:p w14:paraId="762C3F52" w14:textId="4E584720" w:rsidR="00742894" w:rsidRPr="00591A2C" w:rsidRDefault="00AF1D60" w:rsidP="0063005C">
            <w:pPr>
              <w:pStyle w:val="NormalWeb"/>
              <w:spacing w:before="0" w:beforeAutospacing="0" w:after="0" w:afterAutospacing="0"/>
              <w:jc w:val="center"/>
              <w:rPr>
                <w:sz w:val="28"/>
                <w:szCs w:val="28"/>
              </w:rPr>
            </w:pPr>
            <w:r>
              <w:rPr>
                <w:sz w:val="28"/>
                <w:szCs w:val="28"/>
              </w:rPr>
              <w:t>8</w:t>
            </w:r>
          </w:p>
        </w:tc>
        <w:tc>
          <w:tcPr>
            <w:tcW w:w="813" w:type="dxa"/>
            <w:tcBorders>
              <w:top w:val="outset" w:sz="6" w:space="0" w:color="auto"/>
              <w:left w:val="outset" w:sz="6" w:space="0" w:color="auto"/>
              <w:bottom w:val="outset" w:sz="6" w:space="0" w:color="auto"/>
              <w:right w:val="outset" w:sz="6" w:space="0" w:color="auto"/>
            </w:tcBorders>
            <w:shd w:val="clear" w:color="auto" w:fill="auto"/>
            <w:vAlign w:val="center"/>
          </w:tcPr>
          <w:p w14:paraId="1A86183D" w14:textId="2BAD62AE" w:rsidR="00742894" w:rsidRPr="00591A2C" w:rsidRDefault="00AF1D60" w:rsidP="0063005C">
            <w:pPr>
              <w:pStyle w:val="NormalWeb"/>
              <w:spacing w:before="0" w:beforeAutospacing="0" w:after="0" w:afterAutospacing="0"/>
              <w:jc w:val="center"/>
              <w:rPr>
                <w:sz w:val="28"/>
                <w:szCs w:val="28"/>
              </w:rPr>
            </w:pPr>
            <w:r>
              <w:rPr>
                <w:sz w:val="28"/>
                <w:szCs w:val="28"/>
              </w:rPr>
              <w:t>0</w:t>
            </w:r>
          </w:p>
        </w:tc>
        <w:tc>
          <w:tcPr>
            <w:tcW w:w="888" w:type="dxa"/>
            <w:tcBorders>
              <w:top w:val="outset" w:sz="6" w:space="0" w:color="auto"/>
              <w:left w:val="outset" w:sz="6" w:space="0" w:color="auto"/>
              <w:bottom w:val="outset" w:sz="6" w:space="0" w:color="auto"/>
              <w:right w:val="outset" w:sz="6" w:space="0" w:color="auto"/>
            </w:tcBorders>
            <w:shd w:val="clear" w:color="auto" w:fill="auto"/>
            <w:vAlign w:val="center"/>
          </w:tcPr>
          <w:p w14:paraId="255CA1EC" w14:textId="35AF6EB3" w:rsidR="00742894" w:rsidRPr="00591A2C" w:rsidRDefault="00AF1D60" w:rsidP="0063005C">
            <w:pPr>
              <w:pStyle w:val="NormalWeb"/>
              <w:spacing w:before="0" w:beforeAutospacing="0" w:after="0" w:afterAutospacing="0"/>
              <w:jc w:val="center"/>
              <w:rPr>
                <w:sz w:val="28"/>
                <w:szCs w:val="28"/>
              </w:rPr>
            </w:pPr>
            <w:r>
              <w:rPr>
                <w:sz w:val="28"/>
                <w:szCs w:val="28"/>
              </w:rPr>
              <w:t>0</w:t>
            </w:r>
          </w:p>
        </w:tc>
        <w:tc>
          <w:tcPr>
            <w:tcW w:w="983" w:type="dxa"/>
            <w:tcBorders>
              <w:top w:val="outset" w:sz="6" w:space="0" w:color="auto"/>
              <w:left w:val="outset" w:sz="6" w:space="0" w:color="auto"/>
              <w:bottom w:val="outset" w:sz="6" w:space="0" w:color="auto"/>
              <w:right w:val="outset" w:sz="6" w:space="0" w:color="auto"/>
            </w:tcBorders>
            <w:shd w:val="clear" w:color="auto" w:fill="auto"/>
            <w:vAlign w:val="center"/>
          </w:tcPr>
          <w:p w14:paraId="6DBC9254" w14:textId="2636996D" w:rsidR="00742894" w:rsidRPr="00591A2C" w:rsidRDefault="00AF1D60" w:rsidP="0063005C">
            <w:pPr>
              <w:pStyle w:val="NormalWeb"/>
              <w:spacing w:before="0" w:beforeAutospacing="0" w:after="0" w:afterAutospacing="0"/>
              <w:jc w:val="center"/>
              <w:rPr>
                <w:sz w:val="28"/>
                <w:szCs w:val="28"/>
              </w:rPr>
            </w:pPr>
            <w:r>
              <w:rPr>
                <w:sz w:val="28"/>
                <w:szCs w:val="28"/>
              </w:rPr>
              <w:t>0</w:t>
            </w:r>
          </w:p>
        </w:tc>
        <w:tc>
          <w:tcPr>
            <w:tcW w:w="980" w:type="dxa"/>
            <w:tcBorders>
              <w:top w:val="outset" w:sz="6" w:space="0" w:color="auto"/>
              <w:left w:val="outset" w:sz="6" w:space="0" w:color="auto"/>
              <w:bottom w:val="outset" w:sz="6" w:space="0" w:color="auto"/>
              <w:right w:val="outset" w:sz="6" w:space="0" w:color="auto"/>
            </w:tcBorders>
            <w:shd w:val="clear" w:color="auto" w:fill="auto"/>
            <w:vAlign w:val="center"/>
          </w:tcPr>
          <w:p w14:paraId="7646982C" w14:textId="17A8C09E" w:rsidR="00742894" w:rsidRPr="00591A2C" w:rsidRDefault="00AF1D60" w:rsidP="0063005C">
            <w:pPr>
              <w:pStyle w:val="NormalWeb"/>
              <w:spacing w:before="0" w:beforeAutospacing="0" w:after="0" w:afterAutospacing="0"/>
              <w:jc w:val="center"/>
              <w:rPr>
                <w:sz w:val="28"/>
                <w:szCs w:val="28"/>
              </w:rPr>
            </w:pPr>
            <w:r>
              <w:rPr>
                <w:sz w:val="28"/>
                <w:szCs w:val="28"/>
              </w:rPr>
              <w:t>1</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tcPr>
          <w:p w14:paraId="0D48D356" w14:textId="3FF234F5" w:rsidR="00742894" w:rsidRPr="00591A2C" w:rsidRDefault="00AF1D60" w:rsidP="0063005C">
            <w:pPr>
              <w:pStyle w:val="NormalWeb"/>
              <w:spacing w:before="0" w:beforeAutospacing="0" w:after="0" w:afterAutospacing="0"/>
              <w:jc w:val="center"/>
              <w:rPr>
                <w:sz w:val="28"/>
                <w:szCs w:val="28"/>
              </w:rPr>
            </w:pPr>
            <w:r>
              <w:rPr>
                <w:sz w:val="28"/>
                <w:szCs w:val="28"/>
              </w:rPr>
              <w:t>1</w:t>
            </w:r>
          </w:p>
        </w:tc>
        <w:tc>
          <w:tcPr>
            <w:tcW w:w="835" w:type="dxa"/>
            <w:tcBorders>
              <w:top w:val="outset" w:sz="6" w:space="0" w:color="auto"/>
              <w:left w:val="outset" w:sz="6" w:space="0" w:color="auto"/>
              <w:bottom w:val="outset" w:sz="6" w:space="0" w:color="auto"/>
              <w:right w:val="outset" w:sz="6" w:space="0" w:color="auto"/>
            </w:tcBorders>
          </w:tcPr>
          <w:p w14:paraId="3DE04DC1" w14:textId="49E66063" w:rsidR="00742894" w:rsidRPr="00591A2C" w:rsidRDefault="00AF1D60" w:rsidP="0063005C">
            <w:pPr>
              <w:pStyle w:val="NormalWeb"/>
              <w:spacing w:before="0" w:beforeAutospacing="0" w:after="0" w:afterAutospacing="0"/>
              <w:jc w:val="center"/>
              <w:rPr>
                <w:sz w:val="28"/>
                <w:szCs w:val="28"/>
              </w:rPr>
            </w:pPr>
            <w:r>
              <w:rPr>
                <w:sz w:val="28"/>
                <w:szCs w:val="28"/>
              </w:rPr>
              <w:t>1</w:t>
            </w:r>
          </w:p>
        </w:tc>
        <w:tc>
          <w:tcPr>
            <w:tcW w:w="837" w:type="dxa"/>
            <w:tcBorders>
              <w:top w:val="outset" w:sz="6" w:space="0" w:color="auto"/>
              <w:left w:val="outset" w:sz="6" w:space="0" w:color="auto"/>
              <w:bottom w:val="outset" w:sz="6" w:space="0" w:color="auto"/>
              <w:right w:val="outset" w:sz="6" w:space="0" w:color="auto"/>
            </w:tcBorders>
          </w:tcPr>
          <w:p w14:paraId="6113B1D7" w14:textId="260C9773" w:rsidR="00742894" w:rsidRPr="00591A2C" w:rsidRDefault="00AF1D60" w:rsidP="0063005C">
            <w:pPr>
              <w:pStyle w:val="NormalWeb"/>
              <w:spacing w:before="0" w:beforeAutospacing="0" w:after="0" w:afterAutospacing="0"/>
              <w:jc w:val="center"/>
              <w:rPr>
                <w:sz w:val="28"/>
                <w:szCs w:val="28"/>
              </w:rPr>
            </w:pPr>
            <w:r>
              <w:rPr>
                <w:sz w:val="28"/>
                <w:szCs w:val="28"/>
              </w:rPr>
              <w:t>0</w:t>
            </w:r>
          </w:p>
        </w:tc>
        <w:tc>
          <w:tcPr>
            <w:tcW w:w="823" w:type="dxa"/>
            <w:tcBorders>
              <w:top w:val="outset" w:sz="6" w:space="0" w:color="auto"/>
              <w:left w:val="outset" w:sz="6" w:space="0" w:color="auto"/>
              <w:bottom w:val="outset" w:sz="6" w:space="0" w:color="auto"/>
              <w:right w:val="outset" w:sz="6" w:space="0" w:color="auto"/>
            </w:tcBorders>
          </w:tcPr>
          <w:p w14:paraId="4B9A5EF2" w14:textId="4C1AD651" w:rsidR="00742894" w:rsidRPr="00591A2C" w:rsidRDefault="00AF1D60" w:rsidP="0063005C">
            <w:pPr>
              <w:pStyle w:val="NormalWeb"/>
              <w:spacing w:before="0" w:beforeAutospacing="0" w:after="0" w:afterAutospacing="0"/>
              <w:jc w:val="center"/>
              <w:rPr>
                <w:sz w:val="28"/>
                <w:szCs w:val="28"/>
              </w:rPr>
            </w:pPr>
            <w:r>
              <w:rPr>
                <w:sz w:val="28"/>
                <w:szCs w:val="28"/>
              </w:rPr>
              <w:t>0</w:t>
            </w:r>
          </w:p>
        </w:tc>
      </w:tr>
    </w:tbl>
    <w:p w14:paraId="6E1C740E" w14:textId="6617929D" w:rsidR="00A12C1E" w:rsidRPr="00797E19" w:rsidRDefault="00A12C1E" w:rsidP="00AF1D60">
      <w:pPr>
        <w:pStyle w:val="NoSpacing"/>
        <w:spacing w:before="0" w:after="0" w:line="360" w:lineRule="exact"/>
        <w:ind w:firstLine="720"/>
        <w:rPr>
          <w:rFonts w:asciiTheme="majorHAnsi" w:hAnsiTheme="majorHAnsi" w:cstheme="majorHAnsi"/>
          <w:b w:val="0"/>
          <w:spacing w:val="-4"/>
          <w:sz w:val="28"/>
          <w:szCs w:val="28"/>
        </w:rPr>
      </w:pPr>
      <w:r w:rsidRPr="00797E19">
        <w:rPr>
          <w:rFonts w:asciiTheme="majorHAnsi" w:hAnsiTheme="majorHAnsi" w:cstheme="majorHAnsi"/>
          <w:b w:val="0"/>
          <w:spacing w:val="-4"/>
          <w:sz w:val="28"/>
          <w:szCs w:val="28"/>
        </w:rPr>
        <w:t>2.3.3. Định hướng thực hiện chương trình dạy học</w:t>
      </w:r>
    </w:p>
    <w:p w14:paraId="4F93960B" w14:textId="77777777"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de-DE"/>
        </w:rPr>
        <w:t>X</w:t>
      </w:r>
      <w:r w:rsidRPr="00797E19">
        <w:rPr>
          <w:rFonts w:asciiTheme="majorHAnsi" w:hAnsiTheme="majorHAnsi" w:cstheme="majorHAnsi"/>
          <w:sz w:val="28"/>
          <w:szCs w:val="28"/>
        </w:rPr>
        <w:t>ây dựng trường học an toàn, thân thiện, bình đẳng, kỷ cương; nâng cao chất lượng giáo dục; cán bộ, giáo viên tích cực, sáng tạo; học sinh có cơ hội học tập, phát triển năng lực và phẩm chất, yêu thích đi học, cảm nhận mỗi ngày đến trường là một ngày vui.</w:t>
      </w:r>
    </w:p>
    <w:p w14:paraId="6BF002EE" w14:textId="38B7CEB3"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Đầy đủ cơ sở vật chất, trang thiết bị, đội ngũ cho việc triển khai chương trình Giáo dục phổ thông 2018 đối với lớp 6</w:t>
      </w:r>
      <w:r w:rsidR="0000653E">
        <w:rPr>
          <w:rFonts w:asciiTheme="majorHAnsi" w:hAnsiTheme="majorHAnsi" w:cstheme="majorHAnsi"/>
          <w:sz w:val="28"/>
          <w:szCs w:val="28"/>
        </w:rPr>
        <w:t>,7</w:t>
      </w:r>
      <w:r w:rsidRPr="00797E19">
        <w:rPr>
          <w:rFonts w:asciiTheme="majorHAnsi" w:hAnsiTheme="majorHAnsi" w:cstheme="majorHAnsi"/>
          <w:sz w:val="28"/>
          <w:szCs w:val="28"/>
        </w:rPr>
        <w:t>.</w:t>
      </w:r>
    </w:p>
    <w:p w14:paraId="71AD439E" w14:textId="6D341D3A"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Thực hiện tốt quyền tự chủ của nhà trường trong việc thực hiện kế hoạc</w:t>
      </w:r>
      <w:r w:rsidR="0000653E">
        <w:rPr>
          <w:rFonts w:asciiTheme="majorHAnsi" w:hAnsiTheme="majorHAnsi" w:cstheme="majorHAnsi"/>
          <w:sz w:val="28"/>
          <w:szCs w:val="28"/>
        </w:rPr>
        <w:t>h giáo dục theo thông tư 32/2020</w:t>
      </w:r>
      <w:r w:rsidRPr="00797E19">
        <w:rPr>
          <w:rFonts w:asciiTheme="majorHAnsi" w:hAnsiTheme="majorHAnsi" w:cstheme="majorHAnsi"/>
          <w:sz w:val="28"/>
          <w:szCs w:val="28"/>
        </w:rPr>
        <w:t>/TT-BGD&amp;ĐT.</w:t>
      </w:r>
    </w:p>
    <w:p w14:paraId="60E3B7AA" w14:textId="7C8C55E9"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Trường có chất lượng giáo dục tốt của huyện.</w:t>
      </w:r>
    </w:p>
    <w:p w14:paraId="5CEE1B78" w14:textId="55F3D3D8" w:rsidR="00F10087" w:rsidRPr="00797E19" w:rsidRDefault="00781C84" w:rsidP="00AF1D60">
      <w:pPr>
        <w:pStyle w:val="NoSpacing"/>
        <w:spacing w:before="0" w:after="0" w:line="360" w:lineRule="exact"/>
        <w:ind w:firstLine="720"/>
        <w:rPr>
          <w:rFonts w:asciiTheme="majorHAnsi" w:hAnsiTheme="majorHAnsi" w:cstheme="majorHAnsi"/>
          <w:sz w:val="28"/>
          <w:szCs w:val="28"/>
        </w:rPr>
      </w:pPr>
      <w:r w:rsidRPr="00797E19">
        <w:rPr>
          <w:rFonts w:asciiTheme="majorHAnsi" w:hAnsiTheme="majorHAnsi" w:cstheme="majorHAnsi"/>
          <w:spacing w:val="-4"/>
          <w:sz w:val="28"/>
          <w:szCs w:val="28"/>
        </w:rPr>
        <w:t>3</w:t>
      </w:r>
      <w:r w:rsidR="00567E62" w:rsidRPr="00797E19">
        <w:rPr>
          <w:rFonts w:asciiTheme="majorHAnsi" w:hAnsiTheme="majorHAnsi" w:cstheme="majorHAnsi"/>
          <w:spacing w:val="-4"/>
          <w:sz w:val="28"/>
          <w:szCs w:val="28"/>
        </w:rPr>
        <w:t>.</w:t>
      </w:r>
      <w:r w:rsidR="00F10087" w:rsidRPr="00797E19">
        <w:rPr>
          <w:rFonts w:asciiTheme="majorHAnsi" w:hAnsiTheme="majorHAnsi" w:cstheme="majorHAnsi"/>
          <w:sz w:val="28"/>
          <w:szCs w:val="28"/>
        </w:rPr>
        <w:t xml:space="preserve"> MỤC TIÊU GIÁO DỤC</w:t>
      </w:r>
      <w:r w:rsidR="00567E62" w:rsidRPr="00797E19">
        <w:rPr>
          <w:rFonts w:asciiTheme="majorHAnsi" w:hAnsiTheme="majorHAnsi" w:cstheme="majorHAnsi"/>
          <w:sz w:val="28"/>
          <w:szCs w:val="28"/>
        </w:rPr>
        <w:t xml:space="preserve"> CỦA NHÀ TRƯỜNG</w:t>
      </w:r>
    </w:p>
    <w:p w14:paraId="75F06637" w14:textId="272B9262" w:rsidR="00DD44EA" w:rsidRPr="00797E19" w:rsidRDefault="00781C84" w:rsidP="00AF1D60">
      <w:pPr>
        <w:pStyle w:val="NoSpacing"/>
        <w:spacing w:before="0" w:after="0" w:line="360" w:lineRule="exact"/>
        <w:ind w:firstLine="720"/>
        <w:rPr>
          <w:rFonts w:asciiTheme="majorHAnsi" w:hAnsiTheme="majorHAnsi" w:cstheme="majorHAnsi"/>
          <w:sz w:val="28"/>
          <w:szCs w:val="28"/>
        </w:rPr>
      </w:pPr>
      <w:r w:rsidRPr="00797E19">
        <w:rPr>
          <w:rFonts w:asciiTheme="majorHAnsi" w:hAnsiTheme="majorHAnsi" w:cstheme="majorHAnsi"/>
          <w:sz w:val="28"/>
          <w:szCs w:val="28"/>
        </w:rPr>
        <w:t>3</w:t>
      </w:r>
      <w:r w:rsidR="00DD44EA" w:rsidRPr="00797E19">
        <w:rPr>
          <w:rFonts w:asciiTheme="majorHAnsi" w:hAnsiTheme="majorHAnsi" w:cstheme="majorHAnsi"/>
          <w:sz w:val="28"/>
          <w:szCs w:val="28"/>
        </w:rPr>
        <w:t>.1. Mục tiêu chung</w:t>
      </w:r>
    </w:p>
    <w:p w14:paraId="7B4BC0FC" w14:textId="77777777" w:rsidR="00AF1D60" w:rsidRDefault="00A12C1E" w:rsidP="00AF1D60">
      <w:pPr>
        <w:pStyle w:val="NoSpacing"/>
        <w:spacing w:before="0" w:after="0" w:line="360" w:lineRule="exact"/>
        <w:ind w:firstLine="720"/>
        <w:rPr>
          <w:rFonts w:asciiTheme="majorHAnsi" w:hAnsiTheme="majorHAnsi" w:cstheme="majorHAnsi"/>
          <w:b w:val="0"/>
          <w:sz w:val="28"/>
          <w:szCs w:val="28"/>
        </w:rPr>
      </w:pPr>
      <w:r w:rsidRPr="00797E19">
        <w:rPr>
          <w:rFonts w:asciiTheme="majorHAnsi" w:hAnsiTheme="majorHAnsi" w:cstheme="majorHAnsi"/>
          <w:b w:val="0"/>
          <w:color w:val="000000"/>
          <w:sz w:val="28"/>
          <w:szCs w:val="28"/>
          <w:highlight w:val="white"/>
        </w:rPr>
        <w:t>Thực hiện nghiêm các chủ trương, đường lối của Đảng, pháp luật của Nhà nước về đổi mới giáo dục trung học cơ sở; thực hiện tốt mục tiêu phòng chống dịch Covid-19</w:t>
      </w:r>
      <w:r w:rsidR="00A879BB">
        <w:rPr>
          <w:rFonts w:asciiTheme="majorHAnsi" w:hAnsiTheme="majorHAnsi" w:cstheme="majorHAnsi"/>
          <w:b w:val="0"/>
          <w:color w:val="000000"/>
          <w:sz w:val="28"/>
          <w:szCs w:val="28"/>
          <w:highlight w:val="white"/>
        </w:rPr>
        <w:t xml:space="preserve"> và các loại dịch bệnh khác</w:t>
      </w:r>
      <w:r w:rsidRPr="00797E19">
        <w:rPr>
          <w:rFonts w:asciiTheme="majorHAnsi" w:hAnsiTheme="majorHAnsi" w:cstheme="majorHAnsi"/>
          <w:b w:val="0"/>
          <w:color w:val="000000"/>
          <w:sz w:val="28"/>
          <w:szCs w:val="28"/>
          <w:highlight w:val="white"/>
        </w:rPr>
        <w:t>, bảo đảm trường học an toàn và nâng cao chất lượng giáo dục</w:t>
      </w:r>
      <w:r w:rsidR="00A879BB">
        <w:rPr>
          <w:rFonts w:asciiTheme="majorHAnsi" w:hAnsiTheme="majorHAnsi" w:cstheme="majorHAnsi"/>
          <w:color w:val="000000"/>
          <w:sz w:val="28"/>
          <w:szCs w:val="28"/>
          <w:highlight w:val="white"/>
        </w:rPr>
        <w:t xml:space="preserve">. </w:t>
      </w:r>
      <w:r w:rsidRPr="00797E19">
        <w:rPr>
          <w:rFonts w:asciiTheme="majorHAnsi" w:hAnsiTheme="majorHAnsi" w:cstheme="majorHAnsi"/>
          <w:b w:val="0"/>
          <w:sz w:val="28"/>
          <w:szCs w:val="28"/>
        </w:rPr>
        <w:t xml:space="preserve">Thực hiện tốt quyền tự chủ nhà trường trong việc thực hiện KHGD </w:t>
      </w:r>
      <w:r w:rsidRPr="00797E19">
        <w:rPr>
          <w:rFonts w:asciiTheme="majorHAnsi" w:hAnsiTheme="majorHAnsi" w:cstheme="majorHAnsi"/>
          <w:b w:val="0"/>
          <w:sz w:val="28"/>
          <w:szCs w:val="28"/>
        </w:rPr>
        <w:lastRenderedPageBreak/>
        <w:t>trên khung chương trình GD 35 tuần của Bộ GD&amp; ĐT</w:t>
      </w:r>
      <w:r w:rsidR="00A879BB">
        <w:rPr>
          <w:rFonts w:asciiTheme="majorHAnsi" w:hAnsiTheme="majorHAnsi" w:cstheme="majorHAnsi"/>
          <w:b w:val="0"/>
          <w:sz w:val="28"/>
          <w:szCs w:val="28"/>
        </w:rPr>
        <w:t xml:space="preserve"> theo </w:t>
      </w:r>
      <w:r w:rsidRPr="00797E19">
        <w:rPr>
          <w:rFonts w:asciiTheme="majorHAnsi" w:hAnsiTheme="majorHAnsi" w:cstheme="majorHAnsi"/>
          <w:b w:val="0"/>
          <w:sz w:val="28"/>
          <w:szCs w:val="28"/>
        </w:rPr>
        <w:t>tinh thần giảm tải của công văn số</w:t>
      </w:r>
      <w:r w:rsidR="00AF1D60">
        <w:rPr>
          <w:rFonts w:asciiTheme="majorHAnsi" w:hAnsiTheme="majorHAnsi" w:cstheme="majorHAnsi"/>
          <w:b w:val="0"/>
          <w:sz w:val="28"/>
          <w:szCs w:val="28"/>
        </w:rPr>
        <w:t xml:space="preserve"> </w:t>
      </w:r>
      <w:r w:rsidRPr="00797E19">
        <w:rPr>
          <w:rFonts w:asciiTheme="majorHAnsi" w:hAnsiTheme="majorHAnsi" w:cstheme="majorHAnsi"/>
          <w:b w:val="0"/>
          <w:sz w:val="28"/>
          <w:szCs w:val="28"/>
        </w:rPr>
        <w:t>3280/BGDĐT ngày 27/8/2020</w:t>
      </w:r>
      <w:r w:rsidR="00A879BB" w:rsidRPr="00A879BB">
        <w:rPr>
          <w:rFonts w:asciiTheme="majorHAnsi" w:hAnsiTheme="majorHAnsi" w:cstheme="majorHAnsi"/>
          <w:b w:val="0"/>
          <w:sz w:val="28"/>
          <w:szCs w:val="28"/>
        </w:rPr>
        <w:t xml:space="preserve"> </w:t>
      </w:r>
      <w:r w:rsidR="00A879BB">
        <w:rPr>
          <w:rFonts w:asciiTheme="majorHAnsi" w:hAnsiTheme="majorHAnsi" w:cstheme="majorHAnsi"/>
          <w:b w:val="0"/>
          <w:sz w:val="28"/>
          <w:szCs w:val="28"/>
        </w:rPr>
        <w:t>và công văn 5512/BGDĐT-GDTrH ngày 18/12/2020.</w:t>
      </w:r>
    </w:p>
    <w:p w14:paraId="69B4F91E" w14:textId="54AFE75D" w:rsidR="008E5FCE" w:rsidRPr="00AF1D60" w:rsidRDefault="008E5FCE" w:rsidP="00AF1D60">
      <w:pPr>
        <w:pStyle w:val="NoSpacing"/>
        <w:spacing w:before="0" w:after="0" w:line="360" w:lineRule="exact"/>
        <w:ind w:firstLine="720"/>
        <w:rPr>
          <w:rFonts w:asciiTheme="majorHAnsi" w:hAnsiTheme="majorHAnsi" w:cstheme="majorHAnsi"/>
          <w:b w:val="0"/>
          <w:bCs/>
          <w:sz w:val="28"/>
          <w:szCs w:val="28"/>
        </w:rPr>
      </w:pPr>
      <w:r w:rsidRPr="00AF1D60">
        <w:rPr>
          <w:rFonts w:asciiTheme="majorHAnsi" w:hAnsiTheme="majorHAnsi" w:cstheme="majorHAnsi"/>
          <w:b w:val="0"/>
          <w:bCs/>
          <w:sz w:val="28"/>
          <w:szCs w:val="28"/>
        </w:rPr>
        <w:t xml:space="preserve">Tạo dựng được môi trường học tập thân thiện, </w:t>
      </w:r>
      <w:proofErr w:type="gramStart"/>
      <w:r w:rsidRPr="00AF1D60">
        <w:rPr>
          <w:rFonts w:asciiTheme="majorHAnsi" w:hAnsiTheme="majorHAnsi" w:cstheme="majorHAnsi"/>
          <w:b w:val="0"/>
          <w:bCs/>
          <w:sz w:val="28"/>
          <w:szCs w:val="28"/>
        </w:rPr>
        <w:t>an</w:t>
      </w:r>
      <w:proofErr w:type="gramEnd"/>
      <w:r w:rsidRPr="00AF1D60">
        <w:rPr>
          <w:rFonts w:asciiTheme="majorHAnsi" w:hAnsiTheme="majorHAnsi" w:cstheme="majorHAnsi"/>
          <w:b w:val="0"/>
          <w:bCs/>
          <w:sz w:val="28"/>
          <w:szCs w:val="28"/>
        </w:rPr>
        <w:t xml:space="preserve"> toàn, nền nếp - kỷ cương, đề cao chất lượng giáo dục toàn diện, để mỗi học sinh đều có cơ hội học tập, rèn luyện, phát triển hết tiềm năng, năng lực của mình.</w:t>
      </w:r>
    </w:p>
    <w:p w14:paraId="5EC5F30D" w14:textId="77777777" w:rsidR="008E5FCE" w:rsidRPr="00797E19" w:rsidRDefault="008E5FCE" w:rsidP="00797E19">
      <w:pPr>
        <w:shd w:val="clear" w:color="auto" w:fill="FFFFFF"/>
        <w:spacing w:before="0" w:after="0" w:line="360" w:lineRule="exact"/>
        <w:ind w:hanging="3"/>
        <w:rPr>
          <w:rFonts w:asciiTheme="majorHAnsi" w:hAnsiTheme="majorHAnsi" w:cstheme="majorHAnsi"/>
          <w:sz w:val="28"/>
          <w:szCs w:val="28"/>
        </w:rPr>
      </w:pPr>
      <w:r w:rsidRPr="00797E19">
        <w:rPr>
          <w:rFonts w:asciiTheme="majorHAnsi" w:hAnsiTheme="majorHAnsi" w:cstheme="majorHAnsi"/>
          <w:sz w:val="28"/>
          <w:szCs w:val="28"/>
        </w:rPr>
        <w:t> </w:t>
      </w:r>
      <w:r w:rsidRPr="00797E19">
        <w:rPr>
          <w:rFonts w:asciiTheme="majorHAnsi" w:hAnsiTheme="majorHAnsi" w:cstheme="majorHAnsi"/>
          <w:sz w:val="28"/>
          <w:szCs w:val="28"/>
        </w:rPr>
        <w:tab/>
        <w:t>Phát triển 5 phẩm chất chủ yếu, 10 năng lực cốt lõi theo định hướng chương trình giáo dục phổ thông mới.</w:t>
      </w:r>
    </w:p>
    <w:p w14:paraId="6B0A1CED" w14:textId="77777777"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14:paraId="7E049CD1" w14:textId="77777777"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Xây dựng và thực hiện các tiêu chuẩn của trường THCS đạt chuẩn quốc gia mức độ 2, nâng cao chất lượng giáo dục toàn diện, học sinh năng khiếu, các hoạt động trải nghiệm.</w:t>
      </w:r>
    </w:p>
    <w:p w14:paraId="4CBF8097" w14:textId="141033AC" w:rsidR="008E5FCE" w:rsidRPr="00797E19" w:rsidRDefault="008E5FCE"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Xây dựng cơ sở vật chất khang trang, trang thiết bị đầy đủ, đáp ứng yêu cầu đổi mới và phát triển của giáo dục.</w:t>
      </w:r>
    </w:p>
    <w:p w14:paraId="5FEEED75" w14:textId="4398D6A4" w:rsidR="00A12C1E" w:rsidRPr="00797E19" w:rsidRDefault="00A12C1E" w:rsidP="00797E19">
      <w:pPr>
        <w:pStyle w:val="NoSpacing"/>
        <w:spacing w:before="0" w:after="0" w:line="360" w:lineRule="exact"/>
        <w:rPr>
          <w:rFonts w:asciiTheme="majorHAnsi" w:hAnsiTheme="majorHAnsi" w:cstheme="majorHAnsi"/>
          <w:b w:val="0"/>
          <w:sz w:val="28"/>
          <w:szCs w:val="28"/>
        </w:rPr>
      </w:pPr>
      <w:r w:rsidRPr="00797E19">
        <w:rPr>
          <w:rFonts w:asciiTheme="majorHAnsi" w:hAnsiTheme="majorHAnsi" w:cstheme="majorHAnsi"/>
          <w:b w:val="0"/>
          <w:color w:val="000000"/>
          <w:sz w:val="28"/>
          <w:szCs w:val="28"/>
          <w:highlight w:val="white"/>
        </w:rPr>
        <w:t xml:space="preserve"> </w:t>
      </w:r>
      <w:r w:rsidR="008E5FCE" w:rsidRPr="00797E19">
        <w:rPr>
          <w:rFonts w:asciiTheme="majorHAnsi" w:hAnsiTheme="majorHAnsi" w:cstheme="majorHAnsi"/>
          <w:b w:val="0"/>
          <w:color w:val="000000"/>
          <w:sz w:val="28"/>
          <w:szCs w:val="28"/>
          <w:highlight w:val="white"/>
        </w:rPr>
        <w:t xml:space="preserve">       </w:t>
      </w:r>
      <w:r w:rsidRPr="00797E19">
        <w:rPr>
          <w:rFonts w:asciiTheme="majorHAnsi" w:hAnsiTheme="majorHAnsi" w:cstheme="majorHAnsi"/>
          <w:b w:val="0"/>
          <w:color w:val="000000"/>
          <w:sz w:val="28"/>
          <w:szCs w:val="28"/>
          <w:highlight w:val="white"/>
        </w:rPr>
        <w:t>Tiếp tục đổi mới phương pháp dạy học,</w:t>
      </w:r>
      <w:r w:rsidRPr="00797E19">
        <w:rPr>
          <w:rFonts w:asciiTheme="majorHAnsi" w:hAnsiTheme="majorHAnsi" w:cstheme="majorHAnsi"/>
          <w:b w:val="0"/>
          <w:color w:val="000000"/>
          <w:sz w:val="28"/>
          <w:szCs w:val="28"/>
          <w:highlight w:val="white"/>
          <w:lang w:val="vi-VN"/>
        </w:rPr>
        <w:t xml:space="preserve"> </w:t>
      </w:r>
      <w:r w:rsidRPr="00797E19">
        <w:rPr>
          <w:rFonts w:asciiTheme="majorHAnsi" w:hAnsiTheme="majorHAnsi" w:cstheme="majorHAnsi"/>
          <w:b w:val="0"/>
          <w:color w:val="000000"/>
          <w:sz w:val="28"/>
          <w:szCs w:val="28"/>
          <w:highlight w:val="white"/>
        </w:rPr>
        <w:t xml:space="preserve">kiểm tra, đánh giá, </w:t>
      </w:r>
      <w:r w:rsidRPr="00797E19">
        <w:rPr>
          <w:rFonts w:asciiTheme="majorHAnsi" w:hAnsiTheme="majorHAnsi" w:cstheme="majorHAnsi"/>
          <w:b w:val="0"/>
          <w:sz w:val="28"/>
          <w:szCs w:val="28"/>
        </w:rPr>
        <w:t>thực hiện thường xuyên và hiệu quả các phương pháp, hình thức, kĩ thuật dạy học tích</w:t>
      </w:r>
      <w:r w:rsidR="00AF1D60">
        <w:rPr>
          <w:rFonts w:asciiTheme="majorHAnsi" w:hAnsiTheme="majorHAnsi" w:cstheme="majorHAnsi"/>
          <w:b w:val="0"/>
          <w:sz w:val="28"/>
          <w:szCs w:val="28"/>
        </w:rPr>
        <w:t xml:space="preserve"> </w:t>
      </w:r>
      <w:r w:rsidRPr="00797E19">
        <w:rPr>
          <w:rFonts w:asciiTheme="majorHAnsi" w:hAnsiTheme="majorHAnsi" w:cstheme="majorHAnsi"/>
          <w:b w:val="0"/>
          <w:sz w:val="28"/>
          <w:szCs w:val="28"/>
        </w:rPr>
        <w:t>cực,</w:t>
      </w:r>
      <w:r w:rsidR="00AF1D60">
        <w:rPr>
          <w:rFonts w:asciiTheme="majorHAnsi" w:hAnsiTheme="majorHAnsi" w:cstheme="majorHAnsi"/>
          <w:b w:val="0"/>
          <w:sz w:val="28"/>
          <w:szCs w:val="28"/>
        </w:rPr>
        <w:t xml:space="preserve"> </w:t>
      </w:r>
      <w:r w:rsidRPr="00797E19">
        <w:rPr>
          <w:rFonts w:asciiTheme="majorHAnsi" w:hAnsiTheme="majorHAnsi" w:cstheme="majorHAnsi"/>
          <w:b w:val="0"/>
          <w:sz w:val="28"/>
          <w:szCs w:val="28"/>
        </w:rPr>
        <w:t>tăng cường đổi mới PPDH,</w:t>
      </w:r>
      <w:r w:rsidR="00D747A6">
        <w:rPr>
          <w:rFonts w:asciiTheme="majorHAnsi" w:hAnsiTheme="majorHAnsi" w:cstheme="majorHAnsi"/>
          <w:b w:val="0"/>
          <w:sz w:val="28"/>
          <w:szCs w:val="28"/>
        </w:rPr>
        <w:t xml:space="preserve"> và kiểm tra đánh giá</w:t>
      </w:r>
      <w:r w:rsidRPr="00797E19">
        <w:rPr>
          <w:rFonts w:asciiTheme="majorHAnsi" w:hAnsiTheme="majorHAnsi" w:cstheme="majorHAnsi"/>
          <w:b w:val="0"/>
          <w:sz w:val="28"/>
          <w:szCs w:val="28"/>
        </w:rPr>
        <w:t xml:space="preserve"> theo phẩm chất năng lực người học</w:t>
      </w:r>
      <w:r w:rsidRPr="00797E19">
        <w:rPr>
          <w:rFonts w:asciiTheme="majorHAnsi" w:hAnsiTheme="majorHAnsi" w:cstheme="majorHAnsi"/>
          <w:b w:val="0"/>
          <w:color w:val="000000"/>
          <w:sz w:val="28"/>
          <w:szCs w:val="28"/>
          <w:highlight w:val="white"/>
        </w:rPr>
        <w:t>.</w:t>
      </w:r>
      <w:r w:rsidR="00D747A6">
        <w:rPr>
          <w:rFonts w:asciiTheme="majorHAnsi" w:hAnsiTheme="majorHAnsi" w:cstheme="majorHAnsi"/>
          <w:b w:val="0"/>
          <w:color w:val="000000"/>
          <w:sz w:val="28"/>
          <w:szCs w:val="28"/>
          <w:highlight w:val="white"/>
        </w:rPr>
        <w:t xml:space="preserve"> Đổi mới phương pháp dạy học và kiểm tra</w:t>
      </w:r>
      <w:r w:rsidR="00AF1D60">
        <w:rPr>
          <w:rFonts w:asciiTheme="majorHAnsi" w:hAnsiTheme="majorHAnsi" w:cstheme="majorHAnsi"/>
          <w:b w:val="0"/>
          <w:color w:val="000000"/>
          <w:sz w:val="28"/>
          <w:szCs w:val="28"/>
          <w:highlight w:val="white"/>
        </w:rPr>
        <w:t>,</w:t>
      </w:r>
      <w:r w:rsidR="00D747A6">
        <w:rPr>
          <w:rFonts w:asciiTheme="majorHAnsi" w:hAnsiTheme="majorHAnsi" w:cstheme="majorHAnsi"/>
          <w:b w:val="0"/>
          <w:color w:val="000000"/>
          <w:sz w:val="28"/>
          <w:szCs w:val="28"/>
          <w:highlight w:val="white"/>
        </w:rPr>
        <w:t xml:space="preserve"> đánh giá</w:t>
      </w:r>
      <w:r w:rsidR="00EA7413">
        <w:rPr>
          <w:rFonts w:asciiTheme="majorHAnsi" w:hAnsiTheme="majorHAnsi" w:cstheme="majorHAnsi"/>
          <w:b w:val="0"/>
          <w:color w:val="000000"/>
          <w:sz w:val="28"/>
          <w:szCs w:val="28"/>
          <w:highlight w:val="white"/>
        </w:rPr>
        <w:t xml:space="preserve"> môn Ngữ văn</w:t>
      </w:r>
      <w:r w:rsidRPr="00797E19">
        <w:rPr>
          <w:rFonts w:asciiTheme="majorHAnsi" w:hAnsiTheme="majorHAnsi" w:cstheme="majorHAnsi"/>
          <w:b w:val="0"/>
          <w:color w:val="000000"/>
          <w:sz w:val="28"/>
          <w:szCs w:val="28"/>
          <w:highlight w:val="white"/>
        </w:rPr>
        <w:t xml:space="preserve"> </w:t>
      </w:r>
      <w:r w:rsidR="00EA7413">
        <w:rPr>
          <w:rFonts w:asciiTheme="majorHAnsi" w:hAnsiTheme="majorHAnsi" w:cstheme="majorHAnsi"/>
          <w:b w:val="0"/>
          <w:color w:val="000000"/>
          <w:sz w:val="28"/>
          <w:szCs w:val="28"/>
          <w:highlight w:val="white"/>
        </w:rPr>
        <w:t>theo công văn 1513/SGDĐT-GDTrH-GDTX ngày 8/8/2022 của Sở GD&amp;ĐT</w:t>
      </w:r>
      <w:r w:rsidR="00AF1D60">
        <w:rPr>
          <w:rFonts w:asciiTheme="majorHAnsi" w:hAnsiTheme="majorHAnsi" w:cstheme="majorHAnsi"/>
          <w:b w:val="0"/>
          <w:color w:val="000000"/>
          <w:sz w:val="28"/>
          <w:szCs w:val="28"/>
          <w:highlight w:val="white"/>
        </w:rPr>
        <w:t xml:space="preserve"> và công văn 301/PGD&amp;ĐT ngày 09/08/2022 của Phòng GD&amp;ĐT Kim Động</w:t>
      </w:r>
      <w:r w:rsidR="00EA7413">
        <w:rPr>
          <w:rFonts w:asciiTheme="majorHAnsi" w:hAnsiTheme="majorHAnsi" w:cstheme="majorHAnsi"/>
          <w:b w:val="0"/>
          <w:color w:val="000000"/>
          <w:sz w:val="28"/>
          <w:szCs w:val="28"/>
          <w:highlight w:val="white"/>
        </w:rPr>
        <w:t xml:space="preserve">. </w:t>
      </w:r>
      <w:r w:rsidRPr="00797E19">
        <w:rPr>
          <w:rFonts w:asciiTheme="majorHAnsi" w:hAnsiTheme="majorHAnsi" w:cstheme="majorHAnsi"/>
          <w:b w:val="0"/>
          <w:color w:val="000000"/>
          <w:sz w:val="28"/>
          <w:szCs w:val="28"/>
          <w:highlight w:val="white"/>
        </w:rPr>
        <w:t>Triển khai giáo dục STEM, đồng thời tích cực chuẩn bị các điều kiện thực hiện Chương trình giáo dục phổ thông 2018, tập trung ưu tiên cho việc triển khai thực hiện đối với lớp 6</w:t>
      </w:r>
      <w:r w:rsidR="00D747A6">
        <w:rPr>
          <w:rFonts w:asciiTheme="majorHAnsi" w:hAnsiTheme="majorHAnsi" w:cstheme="majorHAnsi"/>
          <w:b w:val="0"/>
          <w:color w:val="000000"/>
          <w:sz w:val="28"/>
          <w:szCs w:val="28"/>
          <w:highlight w:val="white"/>
        </w:rPr>
        <w:t>,7 năm học 2022</w:t>
      </w:r>
      <w:r w:rsidRPr="00797E19">
        <w:rPr>
          <w:rFonts w:asciiTheme="majorHAnsi" w:hAnsiTheme="majorHAnsi" w:cstheme="majorHAnsi"/>
          <w:b w:val="0"/>
          <w:color w:val="000000"/>
          <w:sz w:val="28"/>
          <w:szCs w:val="28"/>
          <w:highlight w:val="white"/>
        </w:rPr>
        <w:t>-202</w:t>
      </w:r>
      <w:r w:rsidR="00D747A6">
        <w:rPr>
          <w:rFonts w:asciiTheme="majorHAnsi" w:hAnsiTheme="majorHAnsi" w:cstheme="majorHAnsi"/>
          <w:b w:val="0"/>
          <w:color w:val="000000"/>
          <w:sz w:val="28"/>
          <w:szCs w:val="28"/>
        </w:rPr>
        <w:t>3</w:t>
      </w:r>
    </w:p>
    <w:p w14:paraId="6C1884A2" w14:textId="596F1E9A" w:rsidR="00A12C1E" w:rsidRPr="00797E19" w:rsidRDefault="008E5FCE"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w:t>
      </w:r>
      <w:r w:rsidR="00A12C1E" w:rsidRPr="00797E19">
        <w:rPr>
          <w:rFonts w:asciiTheme="majorHAnsi" w:hAnsiTheme="majorHAnsi" w:cstheme="majorHAnsi"/>
          <w:sz w:val="28"/>
          <w:szCs w:val="28"/>
        </w:rPr>
        <w:t xml:space="preserve"> Tăng cường bồi dưỡng đội ngũ CB, GV, đẩy mạnh việc đổi mới sinh hoạt tổ nhóm chuyên môn theo hướng nghiên cứu bài học. Tập trung nâng cao chất lượng đại trà và chất lượng mũi nhọn.</w:t>
      </w:r>
      <w:r w:rsidR="00AF1D60">
        <w:rPr>
          <w:rFonts w:asciiTheme="majorHAnsi" w:hAnsiTheme="majorHAnsi" w:cstheme="majorHAnsi"/>
          <w:sz w:val="28"/>
          <w:szCs w:val="28"/>
        </w:rPr>
        <w:t xml:space="preserve"> </w:t>
      </w:r>
      <w:r w:rsidR="00A12C1E" w:rsidRPr="00797E19">
        <w:rPr>
          <w:rFonts w:asciiTheme="majorHAnsi" w:hAnsiTheme="majorHAnsi" w:cstheme="majorHAnsi"/>
          <w:sz w:val="28"/>
          <w:szCs w:val="28"/>
        </w:rPr>
        <w:t xml:space="preserve">Trường học là địa chỉ tin cậy của học sinh và phụ huynh, xứng đáng là ngôi trường đứng </w:t>
      </w:r>
      <w:r w:rsidR="002A5A4A">
        <w:rPr>
          <w:rFonts w:asciiTheme="majorHAnsi" w:hAnsiTheme="majorHAnsi" w:cstheme="majorHAnsi"/>
          <w:sz w:val="28"/>
          <w:szCs w:val="28"/>
        </w:rPr>
        <w:t xml:space="preserve">trong tốp </w:t>
      </w:r>
      <w:r w:rsidR="00A12C1E" w:rsidRPr="00797E19">
        <w:rPr>
          <w:rFonts w:asciiTheme="majorHAnsi" w:hAnsiTheme="majorHAnsi" w:cstheme="majorHAnsi"/>
          <w:sz w:val="28"/>
          <w:szCs w:val="28"/>
        </w:rPr>
        <w:t xml:space="preserve">đầu </w:t>
      </w:r>
      <w:r w:rsidR="002A5A4A">
        <w:rPr>
          <w:rFonts w:asciiTheme="majorHAnsi" w:hAnsiTheme="majorHAnsi" w:cstheme="majorHAnsi"/>
          <w:sz w:val="28"/>
          <w:szCs w:val="28"/>
        </w:rPr>
        <w:t>của huyện về mọi mặt.</w:t>
      </w:r>
    </w:p>
    <w:p w14:paraId="03A5209C" w14:textId="16F5EFA9" w:rsidR="00A12C1E" w:rsidRPr="00797E19" w:rsidRDefault="008E5FCE"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highlight w:val="white"/>
        </w:rPr>
        <w:t xml:space="preserve">       </w:t>
      </w:r>
      <w:r w:rsidR="00A12C1E" w:rsidRPr="00797E19">
        <w:rPr>
          <w:rFonts w:asciiTheme="majorHAnsi" w:hAnsiTheme="majorHAnsi" w:cstheme="majorHAnsi"/>
          <w:sz w:val="28"/>
          <w:szCs w:val="28"/>
          <w:highlight w:val="white"/>
        </w:rPr>
        <w:t>Thực hiện nghiêm nền nếp, kỷ cương, phẩm chất chính trị, đạo đức, lối sống của cán bộ quản lí, giáo viên, nhân viên; giáo dục đạo đức, kỹ năng sống, văn hóa ứng xử và sức khỏe cho học sinh</w:t>
      </w:r>
      <w:r w:rsidR="00A12C1E" w:rsidRPr="00797E19">
        <w:rPr>
          <w:rFonts w:asciiTheme="majorHAnsi" w:hAnsiTheme="majorHAnsi" w:cstheme="majorHAnsi"/>
          <w:sz w:val="28"/>
          <w:szCs w:val="28"/>
          <w:highlight w:val="white"/>
          <w:lang w:val="vi-VN"/>
        </w:rPr>
        <w:t xml:space="preserve"> trong</w:t>
      </w:r>
      <w:r w:rsidR="00A12C1E" w:rsidRPr="00797E19">
        <w:rPr>
          <w:rFonts w:asciiTheme="majorHAnsi" w:hAnsiTheme="majorHAnsi" w:cstheme="majorHAnsi"/>
          <w:sz w:val="28"/>
          <w:szCs w:val="28"/>
          <w:highlight w:val="white"/>
        </w:rPr>
        <w:t xml:space="preserve"> trường, bảo đảm môi trường giáo dục an toàn, lành mạnh, thân thiện.</w:t>
      </w:r>
    </w:p>
    <w:p w14:paraId="70E0A78F" w14:textId="38BD38C1" w:rsidR="00A12C1E" w:rsidRPr="00797E19" w:rsidRDefault="00A12C1E" w:rsidP="00AF1D60">
      <w:pPr>
        <w:pStyle w:val="NoSpacing"/>
        <w:spacing w:before="0" w:after="0" w:line="360" w:lineRule="exact"/>
        <w:ind w:firstLine="720"/>
        <w:rPr>
          <w:rFonts w:asciiTheme="majorHAnsi" w:hAnsiTheme="majorHAnsi" w:cstheme="majorHAnsi"/>
          <w:sz w:val="28"/>
          <w:szCs w:val="28"/>
        </w:rPr>
      </w:pPr>
      <w:r w:rsidRPr="00797E19">
        <w:rPr>
          <w:rFonts w:asciiTheme="majorHAnsi" w:hAnsiTheme="majorHAnsi" w:cstheme="majorHAnsi"/>
          <w:sz w:val="28"/>
          <w:szCs w:val="28"/>
        </w:rPr>
        <w:t>3.2. Mục tiêu cụ thể</w:t>
      </w:r>
    </w:p>
    <w:p w14:paraId="12CBE1BB"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it-IT"/>
        </w:rPr>
        <w:t>T</w:t>
      </w:r>
      <w:r w:rsidRPr="00797E19">
        <w:rPr>
          <w:rFonts w:asciiTheme="majorHAnsi" w:hAnsiTheme="majorHAnsi" w:cstheme="majorHAnsi"/>
          <w:sz w:val="28"/>
          <w:szCs w:val="28"/>
          <w:lang w:val="pt-BR"/>
        </w:rPr>
        <w:t>hực hiện hiệu quả về đổi mới giáo dục, dạy học theo hướng phát triển phẩm chất và năng lực của người học, học sinh 100% được đánh giá mức đạt trở lên về phẩm chất và năng lực, vận dụng tốt các kiến thức đã học vào thực tế.</w:t>
      </w:r>
    </w:p>
    <w:p w14:paraId="329F6D58"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Chú trọng giáo dục đạo đức, lối sống, kỹ năng sống, ý thức, trách nhiệm của học sinh.</w:t>
      </w:r>
    </w:p>
    <w:p w14:paraId="29329B77"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lastRenderedPageBreak/>
        <w:t>Bồi dưỡng, phát triển học sinh năng khiếu, tổ chức các câu lạc bộ để phát huy năng lực của học sinh.</w:t>
      </w:r>
    </w:p>
    <w:p w14:paraId="1582FD8C"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Thực hiện thường xuyên, hiệu quả các phương pháp, kĩ thuật dạy học tích cực.</w:t>
      </w:r>
    </w:p>
    <w:p w14:paraId="5D45AB1D"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Tăng cường bồi dưỡng đội ngũ, nâng cao kiến thức trình độ chuyên môn, đổi mới sinh hoạt chuyên môn tổ (nhóm).</w:t>
      </w:r>
    </w:p>
    <w:p w14:paraId="54C26DC5" w14:textId="77777777" w:rsidR="00264439" w:rsidRPr="00797E19" w:rsidRDefault="00264439"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Tạo không khí làm việc thân thiện, dân chủ; phát huy năng lực, sở trường, khả năng sáng tạo của giáo viên, thực hiện tốt văn hóa công sở.</w:t>
      </w:r>
    </w:p>
    <w:p w14:paraId="41FA1088" w14:textId="22958BA8" w:rsidR="00264439" w:rsidRDefault="00264439" w:rsidP="00797E19">
      <w:pPr>
        <w:pStyle w:val="NoSpacing"/>
        <w:spacing w:before="0" w:after="0" w:line="360" w:lineRule="exact"/>
        <w:ind w:firstLine="720"/>
        <w:rPr>
          <w:rFonts w:asciiTheme="majorHAnsi" w:hAnsiTheme="majorHAnsi" w:cstheme="majorHAnsi"/>
          <w:b w:val="0"/>
          <w:bCs/>
          <w:sz w:val="28"/>
          <w:szCs w:val="28"/>
        </w:rPr>
      </w:pPr>
      <w:r w:rsidRPr="00797E19">
        <w:rPr>
          <w:rFonts w:asciiTheme="majorHAnsi" w:hAnsiTheme="majorHAnsi" w:cstheme="majorHAnsi"/>
          <w:b w:val="0"/>
          <w:bCs/>
          <w:sz w:val="28"/>
          <w:szCs w:val="28"/>
        </w:rPr>
        <w:t>Cụ thể:</w:t>
      </w:r>
    </w:p>
    <w:p w14:paraId="5AE9B2DF" w14:textId="419865DE" w:rsidR="003A2284" w:rsidRPr="00514447" w:rsidRDefault="003A2284" w:rsidP="003A2284">
      <w:pPr>
        <w:spacing w:before="0" w:after="0" w:line="276" w:lineRule="auto"/>
        <w:rPr>
          <w:b/>
          <w:bCs/>
          <w:sz w:val="28"/>
          <w:szCs w:val="28"/>
        </w:rPr>
      </w:pPr>
      <w:r w:rsidRPr="00514447">
        <w:rPr>
          <w:b/>
          <w:bCs/>
          <w:sz w:val="28"/>
          <w:szCs w:val="28"/>
        </w:rPr>
        <w:t xml:space="preserve">3.2.1. Danh hiệu tập thể </w:t>
      </w:r>
    </w:p>
    <w:p w14:paraId="52800075" w14:textId="40FF5E65" w:rsidR="003A2284" w:rsidRPr="00514447" w:rsidRDefault="003A2284" w:rsidP="003A2284">
      <w:pPr>
        <w:spacing w:before="0" w:after="0" w:line="276" w:lineRule="auto"/>
        <w:rPr>
          <w:sz w:val="28"/>
          <w:szCs w:val="28"/>
        </w:rPr>
      </w:pPr>
      <w:r w:rsidRPr="00514447">
        <w:rPr>
          <w:sz w:val="28"/>
          <w:szCs w:val="28"/>
        </w:rPr>
        <w:t>- Chi Bộ: Vững mạnh xuất sắc đề nghị Đảng bộ khen.</w:t>
      </w:r>
    </w:p>
    <w:p w14:paraId="139E747B" w14:textId="3B39FE47" w:rsidR="003A2284" w:rsidRPr="00514447" w:rsidRDefault="003A2284" w:rsidP="003A2284">
      <w:pPr>
        <w:spacing w:before="0" w:after="0" w:line="276" w:lineRule="auto"/>
        <w:rPr>
          <w:spacing w:val="-8"/>
          <w:sz w:val="28"/>
          <w:szCs w:val="28"/>
        </w:rPr>
      </w:pPr>
      <w:r w:rsidRPr="00514447">
        <w:rPr>
          <w:sz w:val="28"/>
          <w:szCs w:val="28"/>
        </w:rPr>
        <w:t xml:space="preserve">- Trường: </w:t>
      </w:r>
      <w:r w:rsidRPr="00514447">
        <w:rPr>
          <w:spacing w:val="-8"/>
          <w:sz w:val="28"/>
          <w:szCs w:val="28"/>
        </w:rPr>
        <w:t xml:space="preserve">Tập thể lao động </w:t>
      </w:r>
      <w:r w:rsidR="00AF1D60">
        <w:rPr>
          <w:spacing w:val="-8"/>
          <w:sz w:val="28"/>
          <w:szCs w:val="28"/>
        </w:rPr>
        <w:t>Tiên tiến.</w:t>
      </w:r>
    </w:p>
    <w:p w14:paraId="40E73C58" w14:textId="77777777" w:rsidR="003A2284" w:rsidRPr="00514447" w:rsidRDefault="003A2284" w:rsidP="003A2284">
      <w:pPr>
        <w:spacing w:before="0" w:after="0" w:line="276" w:lineRule="auto"/>
        <w:rPr>
          <w:sz w:val="28"/>
          <w:szCs w:val="28"/>
        </w:rPr>
      </w:pPr>
      <w:r w:rsidRPr="00514447">
        <w:rPr>
          <w:sz w:val="28"/>
          <w:szCs w:val="28"/>
        </w:rPr>
        <w:t>- Công Đoàn: Vững mạnh xuất sắc.</w:t>
      </w:r>
    </w:p>
    <w:p w14:paraId="0202D583" w14:textId="77777777" w:rsidR="003A2284" w:rsidRPr="00514447" w:rsidRDefault="003A2284" w:rsidP="003A2284">
      <w:pPr>
        <w:spacing w:before="0" w:after="0" w:line="276" w:lineRule="auto"/>
        <w:rPr>
          <w:sz w:val="28"/>
          <w:szCs w:val="28"/>
        </w:rPr>
      </w:pPr>
      <w:r w:rsidRPr="00514447">
        <w:rPr>
          <w:sz w:val="28"/>
          <w:szCs w:val="28"/>
        </w:rPr>
        <w:t>- Đoàn thanh niên:  Vững mạnh xuất sắc.</w:t>
      </w:r>
    </w:p>
    <w:p w14:paraId="41C5B863" w14:textId="77777777" w:rsidR="003A2284" w:rsidRPr="00514447" w:rsidRDefault="003A2284" w:rsidP="003A2284">
      <w:pPr>
        <w:spacing w:before="0" w:after="0" w:line="276" w:lineRule="auto"/>
        <w:rPr>
          <w:sz w:val="28"/>
          <w:szCs w:val="28"/>
        </w:rPr>
      </w:pPr>
      <w:r w:rsidRPr="00514447">
        <w:rPr>
          <w:sz w:val="28"/>
          <w:szCs w:val="28"/>
        </w:rPr>
        <w:t>- Đội TNTP Hồ Chí Minh: Vững mạnh xuất sắc.</w:t>
      </w:r>
    </w:p>
    <w:p w14:paraId="593F97D7" w14:textId="5AD7EC62" w:rsidR="003A2284" w:rsidRPr="00514447" w:rsidRDefault="00241A39" w:rsidP="003A2284">
      <w:pPr>
        <w:spacing w:before="0" w:after="0" w:line="276" w:lineRule="auto"/>
        <w:rPr>
          <w:b/>
          <w:bCs/>
          <w:sz w:val="28"/>
          <w:szCs w:val="28"/>
        </w:rPr>
      </w:pPr>
      <w:r w:rsidRPr="00367C8F">
        <w:rPr>
          <w:b/>
          <w:bCs/>
          <w:sz w:val="28"/>
          <w:szCs w:val="28"/>
        </w:rPr>
        <w:t>3.2.</w:t>
      </w:r>
      <w:r w:rsidR="003A2284" w:rsidRPr="00367C8F">
        <w:rPr>
          <w:b/>
          <w:bCs/>
          <w:sz w:val="28"/>
          <w:szCs w:val="28"/>
        </w:rPr>
        <w:t>2.</w:t>
      </w:r>
      <w:r w:rsidR="003A2284" w:rsidRPr="00514447">
        <w:rPr>
          <w:b/>
          <w:bCs/>
          <w:sz w:val="28"/>
          <w:szCs w:val="28"/>
        </w:rPr>
        <w:t xml:space="preserve"> Danh hiệu cá nhân </w:t>
      </w:r>
    </w:p>
    <w:p w14:paraId="77B0F6D5" w14:textId="1FD52FA5" w:rsidR="003A2284" w:rsidRPr="00514447" w:rsidRDefault="003A2284" w:rsidP="003A2284">
      <w:pPr>
        <w:spacing w:before="0" w:after="0" w:line="276" w:lineRule="auto"/>
        <w:rPr>
          <w:b/>
          <w:bCs/>
          <w:sz w:val="28"/>
          <w:szCs w:val="28"/>
        </w:rPr>
      </w:pPr>
      <w:r w:rsidRPr="00514447">
        <w:rPr>
          <w:b/>
          <w:bCs/>
          <w:sz w:val="28"/>
          <w:szCs w:val="28"/>
        </w:rPr>
        <w:t>a/ Giáo viên:</w:t>
      </w:r>
      <w:r w:rsidR="0057184E">
        <w:rPr>
          <w:b/>
          <w:bCs/>
          <w:sz w:val="28"/>
          <w:szCs w:val="28"/>
        </w:rPr>
        <w:t xml:space="preserve"> </w:t>
      </w:r>
      <w:r w:rsidRPr="00514447">
        <w:rPr>
          <w:sz w:val="28"/>
          <w:szCs w:val="28"/>
        </w:rPr>
        <w:t xml:space="preserve">100% cán bộ giáo viên đăng ký thi đua, trong đó: </w:t>
      </w:r>
    </w:p>
    <w:p w14:paraId="5AFA4083" w14:textId="661D6617" w:rsidR="003A2284" w:rsidRPr="00514447" w:rsidRDefault="003A2284" w:rsidP="003A2284">
      <w:pPr>
        <w:spacing w:before="0" w:after="0" w:line="276" w:lineRule="auto"/>
        <w:rPr>
          <w:sz w:val="28"/>
          <w:szCs w:val="28"/>
        </w:rPr>
      </w:pPr>
      <w:r w:rsidRPr="00514447">
        <w:rPr>
          <w:sz w:val="28"/>
          <w:szCs w:val="28"/>
        </w:rPr>
        <w:t xml:space="preserve">+ Chiến sĩ thi đua:  </w:t>
      </w:r>
      <w:r w:rsidR="0057184E">
        <w:rPr>
          <w:sz w:val="28"/>
          <w:szCs w:val="28"/>
        </w:rPr>
        <w:t>2</w:t>
      </w:r>
      <w:r w:rsidRPr="00514447">
        <w:rPr>
          <w:sz w:val="28"/>
          <w:szCs w:val="28"/>
        </w:rPr>
        <w:t xml:space="preserve"> đồng chí </w:t>
      </w:r>
    </w:p>
    <w:p w14:paraId="4D89DA99" w14:textId="3242A73C" w:rsidR="003A2284" w:rsidRPr="00514447" w:rsidRDefault="003A2284" w:rsidP="003A2284">
      <w:pPr>
        <w:spacing w:before="0" w:after="0" w:line="276" w:lineRule="auto"/>
        <w:rPr>
          <w:sz w:val="28"/>
          <w:szCs w:val="28"/>
        </w:rPr>
      </w:pPr>
      <w:r w:rsidRPr="00514447">
        <w:rPr>
          <w:sz w:val="28"/>
          <w:szCs w:val="28"/>
        </w:rPr>
        <w:t>+ Giáo viên giỏi cấp Tỉnh: 01</w:t>
      </w:r>
      <w:r w:rsidR="0057184E">
        <w:rPr>
          <w:sz w:val="28"/>
          <w:szCs w:val="28"/>
        </w:rPr>
        <w:t>/01</w:t>
      </w:r>
      <w:r w:rsidRPr="00514447">
        <w:rPr>
          <w:sz w:val="28"/>
          <w:szCs w:val="28"/>
        </w:rPr>
        <w:t xml:space="preserve"> đồng chí</w:t>
      </w:r>
      <w:r w:rsidR="0057184E">
        <w:rPr>
          <w:sz w:val="28"/>
          <w:szCs w:val="28"/>
        </w:rPr>
        <w:t xml:space="preserve"> tham dự</w:t>
      </w:r>
    </w:p>
    <w:p w14:paraId="3C9406D5" w14:textId="1C6DDB31" w:rsidR="003A2284" w:rsidRPr="00514447" w:rsidRDefault="003A2284" w:rsidP="003A2284">
      <w:pPr>
        <w:spacing w:before="0" w:after="0" w:line="276" w:lineRule="auto"/>
        <w:rPr>
          <w:sz w:val="28"/>
          <w:szCs w:val="28"/>
        </w:rPr>
      </w:pPr>
      <w:r w:rsidRPr="00514447">
        <w:rPr>
          <w:sz w:val="28"/>
          <w:szCs w:val="28"/>
        </w:rPr>
        <w:t xml:space="preserve">+ Giáo viên giỏi cấp huyện: </w:t>
      </w:r>
      <w:r w:rsidR="0057184E">
        <w:rPr>
          <w:sz w:val="28"/>
          <w:szCs w:val="28"/>
        </w:rPr>
        <w:t>02/02 đồng chí tham dự</w:t>
      </w:r>
    </w:p>
    <w:p w14:paraId="1EA59A1B" w14:textId="77777777" w:rsidR="00607DD8" w:rsidRPr="00514447" w:rsidRDefault="00607DD8" w:rsidP="00607DD8">
      <w:pPr>
        <w:spacing w:before="0" w:after="0" w:line="276" w:lineRule="auto"/>
        <w:rPr>
          <w:sz w:val="28"/>
          <w:szCs w:val="28"/>
        </w:rPr>
      </w:pPr>
      <w:r>
        <w:rPr>
          <w:sz w:val="28"/>
          <w:szCs w:val="28"/>
        </w:rPr>
        <w:t>+ Đề nghị Chủ tịch UBND tỉnh khen 01 đồng chí</w:t>
      </w:r>
    </w:p>
    <w:p w14:paraId="15D6FEC3" w14:textId="34E549F7" w:rsidR="003A2284" w:rsidRDefault="003A2284" w:rsidP="003A2284">
      <w:pPr>
        <w:spacing w:before="0" w:after="0" w:line="276" w:lineRule="auto"/>
        <w:rPr>
          <w:sz w:val="28"/>
          <w:szCs w:val="28"/>
        </w:rPr>
      </w:pPr>
      <w:r w:rsidRPr="00514447">
        <w:rPr>
          <w:sz w:val="28"/>
          <w:szCs w:val="28"/>
        </w:rPr>
        <w:t>+ Đề nghị Giám đốc sở khen 01 đồng chí</w:t>
      </w:r>
    </w:p>
    <w:p w14:paraId="73F82919" w14:textId="77777777" w:rsidR="003A2284" w:rsidRPr="00514447" w:rsidRDefault="003A2284" w:rsidP="003A2284">
      <w:pPr>
        <w:spacing w:before="0" w:after="0" w:line="276" w:lineRule="auto"/>
        <w:rPr>
          <w:sz w:val="28"/>
          <w:szCs w:val="28"/>
        </w:rPr>
      </w:pPr>
      <w:r w:rsidRPr="00514447">
        <w:rPr>
          <w:sz w:val="28"/>
          <w:szCs w:val="28"/>
        </w:rPr>
        <w:t>+ Đề nghị Chủ tịch UBND huyện khen 01 đồng chí</w:t>
      </w:r>
    </w:p>
    <w:p w14:paraId="124D8F02" w14:textId="5269CE40" w:rsidR="003A2284" w:rsidRPr="00514447" w:rsidRDefault="003A2284" w:rsidP="003A2284">
      <w:pPr>
        <w:spacing w:before="0" w:after="0" w:line="276" w:lineRule="auto"/>
        <w:rPr>
          <w:sz w:val="28"/>
          <w:szCs w:val="28"/>
        </w:rPr>
      </w:pPr>
      <w:r w:rsidRPr="00514447">
        <w:rPr>
          <w:sz w:val="28"/>
          <w:szCs w:val="28"/>
        </w:rPr>
        <w:t xml:space="preserve">+ Lao động xuất sắc cấp trường: </w:t>
      </w:r>
      <w:r w:rsidR="0057184E">
        <w:rPr>
          <w:sz w:val="28"/>
          <w:szCs w:val="28"/>
        </w:rPr>
        <w:t>07</w:t>
      </w:r>
      <w:r w:rsidRPr="00514447">
        <w:rPr>
          <w:sz w:val="28"/>
          <w:szCs w:val="28"/>
        </w:rPr>
        <w:t xml:space="preserve"> đồng chí.</w:t>
      </w:r>
    </w:p>
    <w:p w14:paraId="4473FAFF" w14:textId="3D7EB6C0" w:rsidR="003A2284" w:rsidRPr="00514447" w:rsidRDefault="003A2284" w:rsidP="003A2284">
      <w:pPr>
        <w:spacing w:before="0" w:after="0" w:line="276" w:lineRule="auto"/>
        <w:rPr>
          <w:sz w:val="28"/>
          <w:szCs w:val="28"/>
        </w:rPr>
      </w:pPr>
      <w:r w:rsidRPr="00514447">
        <w:rPr>
          <w:sz w:val="28"/>
          <w:szCs w:val="28"/>
        </w:rPr>
        <w:t>+ Lao động tiên tiến: 100%</w:t>
      </w:r>
    </w:p>
    <w:p w14:paraId="3070D61D" w14:textId="77777777" w:rsidR="003A2284" w:rsidRPr="00514447" w:rsidRDefault="003A2284" w:rsidP="003A2284">
      <w:pPr>
        <w:spacing w:before="0" w:after="0" w:line="276" w:lineRule="auto"/>
        <w:rPr>
          <w:b/>
          <w:bCs/>
          <w:sz w:val="28"/>
          <w:szCs w:val="28"/>
        </w:rPr>
      </w:pPr>
      <w:r w:rsidRPr="00514447">
        <w:rPr>
          <w:b/>
          <w:bCs/>
          <w:sz w:val="28"/>
          <w:szCs w:val="28"/>
        </w:rPr>
        <w:t>b. Học sinh</w:t>
      </w:r>
    </w:p>
    <w:p w14:paraId="73D2E954" w14:textId="7341A583" w:rsidR="003A2284" w:rsidRDefault="003A2284" w:rsidP="003A2284">
      <w:pPr>
        <w:spacing w:before="0" w:after="0" w:line="276" w:lineRule="auto"/>
        <w:rPr>
          <w:sz w:val="28"/>
          <w:szCs w:val="28"/>
        </w:rPr>
      </w:pPr>
      <w:r w:rsidRPr="00514447">
        <w:rPr>
          <w:sz w:val="28"/>
          <w:szCs w:val="28"/>
        </w:rPr>
        <w:t>- Chất lượng đại trà</w:t>
      </w:r>
    </w:p>
    <w:p w14:paraId="3D007DA3" w14:textId="77777777" w:rsidR="0057184E" w:rsidRPr="00367C8F" w:rsidRDefault="0057184E" w:rsidP="0057184E">
      <w:pPr>
        <w:spacing w:before="0" w:after="0" w:line="360" w:lineRule="exact"/>
        <w:rPr>
          <w:rFonts w:asciiTheme="majorHAnsi" w:hAnsiTheme="majorHAnsi" w:cstheme="majorHAnsi"/>
          <w:spacing w:val="-4"/>
          <w:sz w:val="28"/>
          <w:szCs w:val="28"/>
          <w:lang w:val="nl-NL"/>
        </w:rPr>
      </w:pPr>
      <w:r w:rsidRPr="00367C8F">
        <w:rPr>
          <w:rFonts w:asciiTheme="majorHAnsi" w:hAnsiTheme="majorHAnsi" w:cstheme="majorHAnsi"/>
          <w:spacing w:val="-4"/>
          <w:sz w:val="28"/>
          <w:szCs w:val="28"/>
          <w:lang w:val="nl-NL"/>
        </w:rPr>
        <w:t>- Duy trì sĩ số học sinh trên 99%, bỏ học dưới 1%</w:t>
      </w:r>
    </w:p>
    <w:p w14:paraId="56E0BA65" w14:textId="77777777" w:rsidR="0057184E" w:rsidRPr="00367C8F" w:rsidRDefault="0057184E" w:rsidP="0057184E">
      <w:pPr>
        <w:shd w:val="clear" w:color="auto" w:fill="FFFFFF"/>
        <w:spacing w:line="264" w:lineRule="auto"/>
        <w:rPr>
          <w:bCs/>
          <w:i/>
          <w:iCs/>
          <w:sz w:val="28"/>
          <w:szCs w:val="28"/>
          <w:lang w:val="de-DE"/>
        </w:rPr>
      </w:pPr>
      <w:r w:rsidRPr="00367C8F">
        <w:rPr>
          <w:bCs/>
          <w:sz w:val="28"/>
          <w:szCs w:val="28"/>
          <w:lang w:val="de-DE"/>
        </w:rPr>
        <w:t xml:space="preserve">- Đối với lớp 6 và lớp 7 </w:t>
      </w:r>
      <w:r w:rsidRPr="00367C8F">
        <w:rPr>
          <w:bCs/>
          <w:i/>
          <w:iCs/>
          <w:sz w:val="28"/>
          <w:szCs w:val="28"/>
          <w:lang w:val="de-DE"/>
        </w:rPr>
        <w:t>(Chương GDPT 2018)</w:t>
      </w:r>
    </w:p>
    <w:p w14:paraId="065B88EA" w14:textId="77777777" w:rsidR="0057184E" w:rsidRPr="00367C8F" w:rsidRDefault="0057184E" w:rsidP="0057184E">
      <w:pPr>
        <w:shd w:val="clear" w:color="auto" w:fill="FFFFFF"/>
        <w:spacing w:line="264" w:lineRule="auto"/>
        <w:rPr>
          <w:bCs/>
          <w:sz w:val="28"/>
          <w:szCs w:val="28"/>
          <w:lang w:val="de-DE"/>
        </w:rPr>
      </w:pPr>
      <w:r w:rsidRPr="00367C8F">
        <w:rPr>
          <w:bCs/>
          <w:sz w:val="28"/>
          <w:szCs w:val="28"/>
          <w:lang w:val="de-DE"/>
        </w:rPr>
        <w:t>+ Kết quả rèn luyện: Tốt: 90%</w:t>
      </w:r>
      <w:r w:rsidRPr="00367C8F">
        <w:rPr>
          <w:bCs/>
          <w:sz w:val="28"/>
          <w:szCs w:val="28"/>
          <w:lang w:val="de-DE"/>
        </w:rPr>
        <w:tab/>
      </w:r>
      <w:r w:rsidRPr="00367C8F">
        <w:rPr>
          <w:bCs/>
          <w:sz w:val="28"/>
          <w:szCs w:val="28"/>
          <w:lang w:val="de-DE"/>
        </w:rPr>
        <w:tab/>
        <w:t>Khá: 10%</w:t>
      </w:r>
    </w:p>
    <w:p w14:paraId="00A032C8" w14:textId="77777777" w:rsidR="0057184E" w:rsidRPr="00367C8F" w:rsidRDefault="0057184E" w:rsidP="0057184E">
      <w:pPr>
        <w:shd w:val="clear" w:color="auto" w:fill="FFFFFF"/>
        <w:spacing w:line="264" w:lineRule="auto"/>
        <w:rPr>
          <w:sz w:val="28"/>
          <w:szCs w:val="28"/>
          <w:lang w:val="de-DE"/>
        </w:rPr>
      </w:pPr>
      <w:r w:rsidRPr="00367C8F">
        <w:rPr>
          <w:sz w:val="28"/>
          <w:szCs w:val="28"/>
          <w:lang w:val="de-DE"/>
        </w:rPr>
        <w:t>+ Kết quả học tập: Tốt: 12%</w:t>
      </w:r>
      <w:r w:rsidRPr="00367C8F">
        <w:rPr>
          <w:sz w:val="28"/>
          <w:szCs w:val="28"/>
          <w:lang w:val="de-DE"/>
        </w:rPr>
        <w:tab/>
      </w:r>
      <w:r w:rsidRPr="00367C8F">
        <w:rPr>
          <w:sz w:val="28"/>
          <w:szCs w:val="28"/>
          <w:lang w:val="de-DE"/>
        </w:rPr>
        <w:tab/>
        <w:t>Khá: 40%</w:t>
      </w:r>
      <w:r w:rsidRPr="00367C8F">
        <w:rPr>
          <w:sz w:val="28"/>
          <w:szCs w:val="28"/>
          <w:lang w:val="de-DE"/>
        </w:rPr>
        <w:tab/>
      </w:r>
      <w:r w:rsidRPr="00367C8F">
        <w:rPr>
          <w:sz w:val="28"/>
          <w:szCs w:val="28"/>
          <w:lang w:val="de-DE"/>
        </w:rPr>
        <w:tab/>
        <w:t>Đạt: 48%</w:t>
      </w:r>
    </w:p>
    <w:p w14:paraId="1CC8D7DC" w14:textId="77777777" w:rsidR="0057184E" w:rsidRPr="00367C8F" w:rsidRDefault="0057184E" w:rsidP="0057184E">
      <w:pPr>
        <w:shd w:val="clear" w:color="auto" w:fill="FFFFFF"/>
        <w:spacing w:line="264" w:lineRule="auto"/>
        <w:rPr>
          <w:bCs/>
          <w:sz w:val="28"/>
          <w:szCs w:val="28"/>
          <w:lang w:val="de-DE"/>
        </w:rPr>
      </w:pPr>
      <w:r w:rsidRPr="00367C8F">
        <w:rPr>
          <w:bCs/>
          <w:sz w:val="28"/>
          <w:szCs w:val="28"/>
          <w:lang w:val="de-DE"/>
        </w:rPr>
        <w:t>- Đối với lớp 8 và lớp 9 (Mô hình VNEN)</w:t>
      </w:r>
    </w:p>
    <w:p w14:paraId="600DC50C" w14:textId="77777777" w:rsidR="0057184E" w:rsidRPr="00367C8F" w:rsidRDefault="0057184E" w:rsidP="0057184E">
      <w:pPr>
        <w:spacing w:line="264" w:lineRule="auto"/>
        <w:rPr>
          <w:bCs/>
          <w:sz w:val="28"/>
          <w:szCs w:val="28"/>
          <w:lang w:val="de-DE"/>
        </w:rPr>
      </w:pPr>
      <w:r w:rsidRPr="00367C8F">
        <w:rPr>
          <w:bCs/>
          <w:sz w:val="28"/>
          <w:szCs w:val="28"/>
          <w:lang w:val="de-DE"/>
        </w:rPr>
        <w:t>+ Phẩm chất: Tốt:</w:t>
      </w:r>
      <w:r w:rsidRPr="00367C8F">
        <w:rPr>
          <w:bCs/>
          <w:sz w:val="28"/>
          <w:szCs w:val="28"/>
          <w:lang w:val="de-DE"/>
        </w:rPr>
        <w:tab/>
        <w:t>80%.</w:t>
      </w:r>
      <w:r w:rsidRPr="00367C8F">
        <w:rPr>
          <w:bCs/>
          <w:sz w:val="28"/>
          <w:szCs w:val="28"/>
          <w:lang w:val="de-DE"/>
        </w:rPr>
        <w:tab/>
      </w:r>
      <w:r w:rsidRPr="00367C8F">
        <w:rPr>
          <w:bCs/>
          <w:sz w:val="28"/>
          <w:szCs w:val="28"/>
          <w:lang w:val="de-DE"/>
        </w:rPr>
        <w:tab/>
        <w:t>Đạt: 20%.</w:t>
      </w:r>
    </w:p>
    <w:p w14:paraId="0B4D568F" w14:textId="77777777" w:rsidR="0057184E" w:rsidRPr="00367C8F" w:rsidRDefault="0057184E" w:rsidP="0057184E">
      <w:pPr>
        <w:spacing w:line="264" w:lineRule="auto"/>
        <w:rPr>
          <w:i/>
          <w:iCs/>
          <w:sz w:val="28"/>
          <w:szCs w:val="28"/>
          <w:lang w:val="de-DE"/>
        </w:rPr>
      </w:pPr>
      <w:r w:rsidRPr="00367C8F">
        <w:rPr>
          <w:sz w:val="28"/>
          <w:szCs w:val="28"/>
          <w:lang w:val="de-DE"/>
        </w:rPr>
        <w:t>+ Kết quả học tập:</w:t>
      </w:r>
      <w:r w:rsidRPr="00367C8F">
        <w:rPr>
          <w:i/>
          <w:iCs/>
          <w:sz w:val="28"/>
          <w:szCs w:val="28"/>
          <w:lang w:val="de-DE"/>
        </w:rPr>
        <w:tab/>
      </w:r>
      <w:r w:rsidRPr="00367C8F">
        <w:rPr>
          <w:i/>
          <w:iCs/>
          <w:sz w:val="28"/>
          <w:szCs w:val="28"/>
          <w:lang w:val="de-DE"/>
        </w:rPr>
        <w:tab/>
      </w:r>
      <w:r w:rsidRPr="00367C8F">
        <w:rPr>
          <w:sz w:val="28"/>
          <w:szCs w:val="28"/>
          <w:lang w:val="de-DE"/>
        </w:rPr>
        <w:t>Hoàn thành tốt: 15%.</w:t>
      </w:r>
    </w:p>
    <w:p w14:paraId="30FE6B0A" w14:textId="77777777" w:rsidR="0057184E" w:rsidRPr="00367C8F" w:rsidRDefault="0057184E" w:rsidP="0057184E">
      <w:pPr>
        <w:spacing w:line="264" w:lineRule="auto"/>
        <w:ind w:left="720"/>
        <w:rPr>
          <w:sz w:val="28"/>
          <w:szCs w:val="28"/>
          <w:lang w:val="de-DE"/>
        </w:rPr>
      </w:pPr>
      <w:r w:rsidRPr="00367C8F">
        <w:rPr>
          <w:sz w:val="28"/>
          <w:szCs w:val="28"/>
          <w:lang w:val="de-DE"/>
        </w:rPr>
        <w:tab/>
      </w:r>
      <w:r w:rsidRPr="00367C8F">
        <w:rPr>
          <w:sz w:val="28"/>
          <w:szCs w:val="28"/>
          <w:lang w:val="de-DE"/>
        </w:rPr>
        <w:tab/>
      </w:r>
      <w:r w:rsidRPr="00367C8F">
        <w:rPr>
          <w:sz w:val="28"/>
          <w:szCs w:val="28"/>
          <w:lang w:val="de-DE"/>
        </w:rPr>
        <w:tab/>
        <w:t>Hoàn thành: 85%.</w:t>
      </w:r>
    </w:p>
    <w:p w14:paraId="78306D9D" w14:textId="300A9D8A" w:rsidR="003A2284" w:rsidRPr="00FA714A" w:rsidRDefault="00DA44C3" w:rsidP="00FA714A">
      <w:pPr>
        <w:spacing w:before="0" w:after="0" w:line="276" w:lineRule="auto"/>
        <w:ind w:firstLine="0"/>
        <w:rPr>
          <w:sz w:val="28"/>
          <w:szCs w:val="28"/>
        </w:rPr>
      </w:pPr>
      <w:r>
        <w:rPr>
          <w:sz w:val="28"/>
          <w:szCs w:val="28"/>
        </w:rPr>
        <w:t xml:space="preserve">         </w:t>
      </w:r>
      <w:r w:rsidR="00FA714A" w:rsidRPr="00FA714A">
        <w:rPr>
          <w:sz w:val="28"/>
          <w:szCs w:val="28"/>
        </w:rPr>
        <w:t xml:space="preserve"> Học sinh giỏi cấp huyện: 14</w:t>
      </w:r>
      <w:r w:rsidR="003A2284" w:rsidRPr="00FA714A">
        <w:rPr>
          <w:sz w:val="28"/>
          <w:szCs w:val="28"/>
        </w:rPr>
        <w:t xml:space="preserve"> </w:t>
      </w:r>
      <w:proofErr w:type="gramStart"/>
      <w:r w:rsidR="003A2284" w:rsidRPr="00FA714A">
        <w:rPr>
          <w:sz w:val="28"/>
          <w:szCs w:val="28"/>
        </w:rPr>
        <w:t>em</w:t>
      </w:r>
      <w:proofErr w:type="gramEnd"/>
      <w:r w:rsidR="003A2284" w:rsidRPr="00FA714A">
        <w:rPr>
          <w:sz w:val="28"/>
          <w:szCs w:val="28"/>
        </w:rPr>
        <w:t>.</w:t>
      </w:r>
    </w:p>
    <w:p w14:paraId="74EA17B1" w14:textId="79A73E5E" w:rsidR="003A2284" w:rsidRPr="00FA714A" w:rsidRDefault="00FA714A" w:rsidP="00FA714A">
      <w:pPr>
        <w:spacing w:before="0" w:after="0" w:line="276" w:lineRule="auto"/>
        <w:ind w:firstLine="0"/>
        <w:rPr>
          <w:sz w:val="28"/>
          <w:szCs w:val="28"/>
        </w:rPr>
      </w:pPr>
      <w:r w:rsidRPr="00FA714A">
        <w:rPr>
          <w:sz w:val="28"/>
          <w:szCs w:val="28"/>
        </w:rPr>
        <w:t xml:space="preserve">          </w:t>
      </w:r>
      <w:r w:rsidR="00333279">
        <w:rPr>
          <w:sz w:val="28"/>
          <w:szCs w:val="28"/>
        </w:rPr>
        <w:t xml:space="preserve">Học sinh giỏi cấp Trường: </w:t>
      </w:r>
      <w:r w:rsidR="0057184E">
        <w:rPr>
          <w:sz w:val="28"/>
          <w:szCs w:val="28"/>
        </w:rPr>
        <w:t>30</w:t>
      </w:r>
      <w:r w:rsidR="003A2284" w:rsidRPr="00FA714A">
        <w:rPr>
          <w:sz w:val="28"/>
          <w:szCs w:val="28"/>
        </w:rPr>
        <w:t xml:space="preserve"> </w:t>
      </w:r>
      <w:proofErr w:type="gramStart"/>
      <w:r w:rsidR="003A2284" w:rsidRPr="00FA714A">
        <w:rPr>
          <w:sz w:val="28"/>
          <w:szCs w:val="28"/>
        </w:rPr>
        <w:t>em</w:t>
      </w:r>
      <w:proofErr w:type="gramEnd"/>
      <w:r w:rsidR="003A2284" w:rsidRPr="00FA714A">
        <w:rPr>
          <w:sz w:val="28"/>
          <w:szCs w:val="28"/>
        </w:rPr>
        <w:t>.</w:t>
      </w:r>
    </w:p>
    <w:p w14:paraId="539BE4A6" w14:textId="50919672" w:rsidR="003A2284" w:rsidRPr="00FA714A" w:rsidRDefault="003A2284" w:rsidP="003A2284">
      <w:pPr>
        <w:spacing w:before="0" w:after="0" w:line="276" w:lineRule="auto"/>
        <w:rPr>
          <w:sz w:val="28"/>
          <w:szCs w:val="28"/>
        </w:rPr>
      </w:pPr>
      <w:r w:rsidRPr="00FA714A">
        <w:rPr>
          <w:sz w:val="28"/>
          <w:szCs w:val="28"/>
        </w:rPr>
        <w:t>Học sinh lớp 6,7, 8 lên lớp: 98% - 100 %</w:t>
      </w:r>
    </w:p>
    <w:p w14:paraId="1E9F9E2E" w14:textId="77777777" w:rsidR="003A2284" w:rsidRPr="00FA714A" w:rsidRDefault="003A2284" w:rsidP="003A2284">
      <w:pPr>
        <w:spacing w:before="0" w:after="0" w:line="276" w:lineRule="auto"/>
        <w:rPr>
          <w:sz w:val="28"/>
          <w:szCs w:val="28"/>
        </w:rPr>
      </w:pPr>
      <w:r w:rsidRPr="00FA714A">
        <w:rPr>
          <w:sz w:val="28"/>
          <w:szCs w:val="28"/>
        </w:rPr>
        <w:lastRenderedPageBreak/>
        <w:t>Học sinh được công nhận tốt nghiệp THCS:  100%</w:t>
      </w:r>
    </w:p>
    <w:p w14:paraId="6C84176F" w14:textId="35936547" w:rsidR="003A2284" w:rsidRPr="00FA714A" w:rsidRDefault="00FA714A" w:rsidP="003A2284">
      <w:pPr>
        <w:spacing w:before="0" w:after="0" w:line="276" w:lineRule="auto"/>
        <w:rPr>
          <w:sz w:val="28"/>
          <w:szCs w:val="28"/>
        </w:rPr>
      </w:pPr>
      <w:r w:rsidRPr="00FA714A">
        <w:rPr>
          <w:sz w:val="28"/>
          <w:szCs w:val="28"/>
        </w:rPr>
        <w:t>Học sinh đỗ vào THPT: Đạt 6</w:t>
      </w:r>
      <w:r w:rsidR="0057184E">
        <w:rPr>
          <w:sz w:val="28"/>
          <w:szCs w:val="28"/>
        </w:rPr>
        <w:t>0</w:t>
      </w:r>
      <w:r w:rsidR="003A2284" w:rsidRPr="00FA714A">
        <w:rPr>
          <w:sz w:val="28"/>
          <w:szCs w:val="28"/>
        </w:rPr>
        <w:t>% trở lên.</w:t>
      </w:r>
    </w:p>
    <w:p w14:paraId="2283FD87" w14:textId="278FEB28" w:rsidR="003A2284" w:rsidRPr="00FA714A" w:rsidRDefault="00A334D3" w:rsidP="003A2284">
      <w:pPr>
        <w:spacing w:before="0" w:after="0" w:line="276" w:lineRule="auto"/>
        <w:rPr>
          <w:b/>
          <w:bCs/>
          <w:sz w:val="28"/>
          <w:szCs w:val="28"/>
        </w:rPr>
      </w:pPr>
      <w:r w:rsidRPr="00FA714A">
        <w:rPr>
          <w:b/>
          <w:bCs/>
          <w:sz w:val="28"/>
          <w:szCs w:val="28"/>
        </w:rPr>
        <w:t>3.2.</w:t>
      </w:r>
      <w:r w:rsidR="003A2284" w:rsidRPr="00FA714A">
        <w:rPr>
          <w:b/>
          <w:bCs/>
          <w:sz w:val="28"/>
          <w:szCs w:val="28"/>
        </w:rPr>
        <w:t xml:space="preserve">3. Chỉ tiêu số lượng  </w:t>
      </w:r>
    </w:p>
    <w:p w14:paraId="3CA1F5CA" w14:textId="2A9E83D3" w:rsidR="003A2284" w:rsidRPr="00E97D69" w:rsidRDefault="003A2284" w:rsidP="003A2284">
      <w:pPr>
        <w:spacing w:before="0" w:after="0" w:line="276" w:lineRule="auto"/>
        <w:rPr>
          <w:color w:val="FF0000"/>
          <w:sz w:val="28"/>
          <w:szCs w:val="28"/>
        </w:rPr>
      </w:pPr>
      <w:r w:rsidRPr="00FA714A">
        <w:rPr>
          <w:sz w:val="28"/>
          <w:szCs w:val="28"/>
        </w:rPr>
        <w:t xml:space="preserve">Thực hiện tốt kế hoạch </w:t>
      </w:r>
      <w:r w:rsidR="00FA714A">
        <w:rPr>
          <w:sz w:val="28"/>
          <w:szCs w:val="28"/>
        </w:rPr>
        <w:t xml:space="preserve">và công tác phổ cập giữ vững </w:t>
      </w:r>
      <w:r w:rsidR="0057184E">
        <w:rPr>
          <w:sz w:val="28"/>
          <w:szCs w:val="28"/>
        </w:rPr>
        <w:t>08</w:t>
      </w:r>
      <w:r w:rsidR="00FA714A">
        <w:rPr>
          <w:sz w:val="28"/>
          <w:szCs w:val="28"/>
        </w:rPr>
        <w:t xml:space="preserve"> lớp với </w:t>
      </w:r>
      <w:r w:rsidR="0057184E">
        <w:rPr>
          <w:sz w:val="28"/>
          <w:szCs w:val="28"/>
        </w:rPr>
        <w:t>295</w:t>
      </w:r>
      <w:r w:rsidRPr="00FA714A">
        <w:rPr>
          <w:sz w:val="28"/>
          <w:szCs w:val="28"/>
        </w:rPr>
        <w:t xml:space="preserve"> h/s</w:t>
      </w:r>
      <w:r w:rsidRPr="00E97D69">
        <w:rPr>
          <w:color w:val="FF0000"/>
          <w:sz w:val="28"/>
          <w:szCs w:val="28"/>
        </w:rPr>
        <w:t>.</w:t>
      </w:r>
    </w:p>
    <w:p w14:paraId="2C5F26BE" w14:textId="15CAACAA" w:rsidR="003A2284" w:rsidRPr="00FA714A" w:rsidRDefault="00FA714A" w:rsidP="003A2284">
      <w:pPr>
        <w:spacing w:before="0" w:after="0" w:line="276" w:lineRule="auto"/>
        <w:rPr>
          <w:sz w:val="28"/>
          <w:szCs w:val="28"/>
        </w:rPr>
      </w:pPr>
      <w:r>
        <w:rPr>
          <w:sz w:val="28"/>
          <w:szCs w:val="28"/>
        </w:rPr>
        <w:t xml:space="preserve">Khối lớp 6 có </w:t>
      </w:r>
      <w:r w:rsidR="0057184E">
        <w:rPr>
          <w:sz w:val="28"/>
          <w:szCs w:val="28"/>
        </w:rPr>
        <w:t>2</w:t>
      </w:r>
      <w:r w:rsidR="003A2284" w:rsidRPr="00FA714A">
        <w:rPr>
          <w:sz w:val="28"/>
          <w:szCs w:val="28"/>
        </w:rPr>
        <w:t xml:space="preserve"> l</w:t>
      </w:r>
      <w:r>
        <w:rPr>
          <w:sz w:val="28"/>
          <w:szCs w:val="28"/>
        </w:rPr>
        <w:t>ớp =</w:t>
      </w:r>
      <w:r w:rsidR="0057184E">
        <w:rPr>
          <w:sz w:val="28"/>
          <w:szCs w:val="28"/>
        </w:rPr>
        <w:t xml:space="preserve"> 84</w:t>
      </w:r>
      <w:r w:rsidR="003A2284" w:rsidRPr="00FA714A">
        <w:rPr>
          <w:sz w:val="28"/>
          <w:szCs w:val="28"/>
        </w:rPr>
        <w:t xml:space="preserve"> học sinh.</w:t>
      </w:r>
    </w:p>
    <w:p w14:paraId="595E1120" w14:textId="7F2D24F8" w:rsidR="003A2284" w:rsidRPr="00FA714A" w:rsidRDefault="00FA714A" w:rsidP="003A2284">
      <w:pPr>
        <w:spacing w:before="0" w:after="0" w:line="276" w:lineRule="auto"/>
        <w:rPr>
          <w:sz w:val="28"/>
          <w:szCs w:val="28"/>
        </w:rPr>
      </w:pPr>
      <w:r>
        <w:rPr>
          <w:sz w:val="28"/>
          <w:szCs w:val="28"/>
        </w:rPr>
        <w:t xml:space="preserve">Khối lớp 7 có </w:t>
      </w:r>
      <w:r w:rsidR="0057184E">
        <w:rPr>
          <w:sz w:val="28"/>
          <w:szCs w:val="28"/>
        </w:rPr>
        <w:t>2</w:t>
      </w:r>
      <w:r>
        <w:rPr>
          <w:sz w:val="28"/>
          <w:szCs w:val="28"/>
        </w:rPr>
        <w:t xml:space="preserve"> lớp = </w:t>
      </w:r>
      <w:r w:rsidR="00D24D52">
        <w:rPr>
          <w:sz w:val="28"/>
          <w:szCs w:val="28"/>
        </w:rPr>
        <w:t>77</w:t>
      </w:r>
      <w:r w:rsidR="003A2284" w:rsidRPr="00FA714A">
        <w:rPr>
          <w:sz w:val="28"/>
          <w:szCs w:val="28"/>
        </w:rPr>
        <w:t xml:space="preserve"> học sinh.</w:t>
      </w:r>
    </w:p>
    <w:p w14:paraId="08C3EB1E" w14:textId="371B0450" w:rsidR="003A2284" w:rsidRPr="00FA714A" w:rsidRDefault="00FA714A" w:rsidP="003A2284">
      <w:pPr>
        <w:spacing w:before="0" w:after="0" w:line="276" w:lineRule="auto"/>
        <w:rPr>
          <w:sz w:val="28"/>
          <w:szCs w:val="28"/>
        </w:rPr>
      </w:pPr>
      <w:r>
        <w:rPr>
          <w:sz w:val="28"/>
          <w:szCs w:val="28"/>
        </w:rPr>
        <w:t xml:space="preserve">Khối lớp 8 có </w:t>
      </w:r>
      <w:r w:rsidR="0057184E">
        <w:rPr>
          <w:sz w:val="28"/>
          <w:szCs w:val="28"/>
        </w:rPr>
        <w:t>2</w:t>
      </w:r>
      <w:r>
        <w:rPr>
          <w:sz w:val="28"/>
          <w:szCs w:val="28"/>
        </w:rPr>
        <w:t xml:space="preserve"> lớp = </w:t>
      </w:r>
      <w:r w:rsidR="00D24D52">
        <w:rPr>
          <w:sz w:val="28"/>
          <w:szCs w:val="28"/>
        </w:rPr>
        <w:t>60</w:t>
      </w:r>
      <w:r w:rsidR="003A2284" w:rsidRPr="00FA714A">
        <w:rPr>
          <w:sz w:val="28"/>
          <w:szCs w:val="28"/>
        </w:rPr>
        <w:t xml:space="preserve"> học sinh.</w:t>
      </w:r>
    </w:p>
    <w:p w14:paraId="5F1FA65A" w14:textId="0E0E3168" w:rsidR="003A2284" w:rsidRPr="00FA714A" w:rsidRDefault="00FA714A" w:rsidP="003A2284">
      <w:pPr>
        <w:spacing w:before="0" w:after="0" w:line="276" w:lineRule="auto"/>
        <w:rPr>
          <w:sz w:val="28"/>
          <w:szCs w:val="28"/>
        </w:rPr>
      </w:pPr>
      <w:r>
        <w:rPr>
          <w:sz w:val="28"/>
          <w:szCs w:val="28"/>
        </w:rPr>
        <w:t xml:space="preserve">Khối lớp 9 có </w:t>
      </w:r>
      <w:r w:rsidR="0057184E">
        <w:rPr>
          <w:sz w:val="28"/>
          <w:szCs w:val="28"/>
        </w:rPr>
        <w:t>2</w:t>
      </w:r>
      <w:r>
        <w:rPr>
          <w:sz w:val="28"/>
          <w:szCs w:val="28"/>
        </w:rPr>
        <w:t xml:space="preserve"> lớp = </w:t>
      </w:r>
      <w:r w:rsidR="00D24D52">
        <w:rPr>
          <w:sz w:val="28"/>
          <w:szCs w:val="28"/>
        </w:rPr>
        <w:t>74</w:t>
      </w:r>
      <w:r w:rsidR="003A2284" w:rsidRPr="00FA714A">
        <w:rPr>
          <w:sz w:val="28"/>
          <w:szCs w:val="28"/>
        </w:rPr>
        <w:t xml:space="preserve"> học sinh.</w:t>
      </w:r>
    </w:p>
    <w:p w14:paraId="18A85A7F" w14:textId="42BE9B25" w:rsidR="00FB708E" w:rsidRPr="00E91EA3" w:rsidRDefault="00781C84" w:rsidP="00D24D52">
      <w:pPr>
        <w:spacing w:before="0" w:after="0" w:line="360" w:lineRule="exact"/>
        <w:rPr>
          <w:rFonts w:asciiTheme="majorHAnsi" w:hAnsiTheme="majorHAnsi" w:cstheme="majorHAnsi"/>
          <w:b/>
          <w:bCs/>
          <w:sz w:val="28"/>
          <w:szCs w:val="28"/>
        </w:rPr>
      </w:pPr>
      <w:r w:rsidRPr="00E91EA3">
        <w:rPr>
          <w:rFonts w:asciiTheme="majorHAnsi" w:hAnsiTheme="majorHAnsi" w:cstheme="majorHAnsi"/>
          <w:b/>
          <w:sz w:val="28"/>
          <w:szCs w:val="28"/>
        </w:rPr>
        <w:t>4</w:t>
      </w:r>
      <w:r w:rsidR="00DD44EA" w:rsidRPr="00E91EA3">
        <w:rPr>
          <w:rFonts w:asciiTheme="majorHAnsi" w:hAnsiTheme="majorHAnsi" w:cstheme="majorHAnsi"/>
          <w:b/>
          <w:sz w:val="28"/>
          <w:szCs w:val="28"/>
        </w:rPr>
        <w:t>.</w:t>
      </w:r>
      <w:r w:rsidR="00F10087" w:rsidRPr="00E91EA3">
        <w:rPr>
          <w:rFonts w:asciiTheme="majorHAnsi" w:hAnsiTheme="majorHAnsi" w:cstheme="majorHAnsi"/>
          <w:b/>
          <w:sz w:val="28"/>
          <w:szCs w:val="28"/>
        </w:rPr>
        <w:t xml:space="preserve"> </w:t>
      </w:r>
      <w:r w:rsidR="00F10087" w:rsidRPr="00E91EA3">
        <w:rPr>
          <w:rFonts w:asciiTheme="majorHAnsi" w:hAnsiTheme="majorHAnsi" w:cstheme="majorHAnsi"/>
          <w:b/>
          <w:bCs/>
          <w:sz w:val="28"/>
          <w:szCs w:val="28"/>
        </w:rPr>
        <w:t xml:space="preserve">NỘI DUNG </w:t>
      </w:r>
      <w:r w:rsidR="00DD44EA" w:rsidRPr="00E91EA3">
        <w:rPr>
          <w:rFonts w:asciiTheme="majorHAnsi" w:hAnsiTheme="majorHAnsi" w:cstheme="majorHAnsi"/>
          <w:b/>
          <w:bCs/>
          <w:sz w:val="28"/>
          <w:szCs w:val="28"/>
        </w:rPr>
        <w:t>THỰC HIỆN CHƯƠNG TRÌNH GIÁO DỤC</w:t>
      </w:r>
    </w:p>
    <w:p w14:paraId="6E7F5366" w14:textId="4FE97583" w:rsidR="00E86B19" w:rsidRDefault="007063F0" w:rsidP="00D24D52">
      <w:pPr>
        <w:spacing w:before="0" w:after="0" w:line="360" w:lineRule="exact"/>
        <w:rPr>
          <w:rFonts w:asciiTheme="majorHAnsi" w:hAnsiTheme="majorHAnsi" w:cstheme="majorHAnsi"/>
          <w:b/>
          <w:bCs/>
          <w:sz w:val="28"/>
          <w:szCs w:val="28"/>
        </w:rPr>
      </w:pPr>
      <w:r w:rsidRPr="00E91EA3">
        <w:rPr>
          <w:rFonts w:asciiTheme="majorHAnsi" w:hAnsiTheme="majorHAnsi" w:cstheme="majorHAnsi"/>
          <w:b/>
          <w:bCs/>
          <w:sz w:val="28"/>
          <w:szCs w:val="28"/>
        </w:rPr>
        <w:t>4.1. Chương trình chính khóa</w:t>
      </w:r>
      <w:r w:rsidR="00D24D52">
        <w:rPr>
          <w:rFonts w:asciiTheme="majorHAnsi" w:hAnsiTheme="majorHAnsi" w:cstheme="majorHAnsi"/>
          <w:b/>
          <w:bCs/>
          <w:sz w:val="28"/>
          <w:szCs w:val="28"/>
        </w:rPr>
        <w:t>.</w:t>
      </w:r>
    </w:p>
    <w:tbl>
      <w:tblPr>
        <w:tblW w:w="9326" w:type="dxa"/>
        <w:jc w:val="right"/>
        <w:tblLook w:val="04A0" w:firstRow="1" w:lastRow="0" w:firstColumn="1" w:lastColumn="0" w:noHBand="0" w:noVBand="1"/>
      </w:tblPr>
      <w:tblGrid>
        <w:gridCol w:w="520"/>
        <w:gridCol w:w="1040"/>
        <w:gridCol w:w="632"/>
        <w:gridCol w:w="709"/>
        <w:gridCol w:w="696"/>
        <w:gridCol w:w="19"/>
        <w:gridCol w:w="637"/>
        <w:gridCol w:w="632"/>
        <w:gridCol w:w="656"/>
        <w:gridCol w:w="632"/>
        <w:gridCol w:w="632"/>
        <w:gridCol w:w="656"/>
        <w:gridCol w:w="632"/>
        <w:gridCol w:w="632"/>
        <w:gridCol w:w="656"/>
      </w:tblGrid>
      <w:tr w:rsidR="000E6B0A" w:rsidRPr="000E6B0A" w14:paraId="4AE1A1AB" w14:textId="77777777" w:rsidTr="00367C8F">
        <w:trPr>
          <w:trHeight w:val="315"/>
          <w:jc w:val="right"/>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A9CA3"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Stt</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7DC93"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Nội dung giáo dục</w:t>
            </w:r>
          </w:p>
        </w:tc>
        <w:tc>
          <w:tcPr>
            <w:tcW w:w="7766" w:type="dxa"/>
            <w:gridSpan w:val="13"/>
            <w:tcBorders>
              <w:top w:val="single" w:sz="4" w:space="0" w:color="auto"/>
              <w:left w:val="nil"/>
              <w:bottom w:val="single" w:sz="4" w:space="0" w:color="auto"/>
              <w:right w:val="single" w:sz="4" w:space="0" w:color="000000"/>
            </w:tcBorders>
            <w:shd w:val="clear" w:color="auto" w:fill="auto"/>
            <w:vAlign w:val="center"/>
            <w:hideMark/>
          </w:tcPr>
          <w:p w14:paraId="74D5D88D"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Số tiết</w:t>
            </w:r>
          </w:p>
        </w:tc>
      </w:tr>
      <w:tr w:rsidR="000E6B0A" w:rsidRPr="000E6B0A" w14:paraId="60AB27C5" w14:textId="77777777" w:rsidTr="00367C8F">
        <w:trPr>
          <w:trHeight w:val="330"/>
          <w:jc w:val="right"/>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D03EE1E" w14:textId="77777777" w:rsidR="00D24D52" w:rsidRPr="000E6B0A" w:rsidRDefault="00D24D52" w:rsidP="00E75EE9">
            <w:pPr>
              <w:spacing w:before="0" w:after="0" w:line="240" w:lineRule="auto"/>
              <w:ind w:firstLine="0"/>
              <w:jc w:val="left"/>
              <w:rPr>
                <w:sz w:val="22"/>
                <w:szCs w:val="22"/>
                <w:lang w:val="vi-VN" w:eastAsia="vi-V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2AD2DC4D" w14:textId="77777777" w:rsidR="00D24D52" w:rsidRPr="000E6B0A" w:rsidRDefault="00D24D52" w:rsidP="00E75EE9">
            <w:pPr>
              <w:spacing w:before="0" w:after="0" w:line="240" w:lineRule="auto"/>
              <w:ind w:firstLine="0"/>
              <w:jc w:val="left"/>
              <w:rPr>
                <w:sz w:val="22"/>
                <w:szCs w:val="22"/>
                <w:lang w:val="vi-VN" w:eastAsia="vi-VN"/>
              </w:rPr>
            </w:pPr>
          </w:p>
        </w:tc>
        <w:tc>
          <w:tcPr>
            <w:tcW w:w="2056" w:type="dxa"/>
            <w:gridSpan w:val="4"/>
            <w:tcBorders>
              <w:top w:val="single" w:sz="4" w:space="0" w:color="auto"/>
              <w:left w:val="nil"/>
              <w:bottom w:val="single" w:sz="4" w:space="0" w:color="auto"/>
              <w:right w:val="single" w:sz="4" w:space="0" w:color="auto"/>
            </w:tcBorders>
            <w:shd w:val="clear" w:color="auto" w:fill="auto"/>
            <w:vAlign w:val="center"/>
            <w:hideMark/>
          </w:tcPr>
          <w:p w14:paraId="765A42EC"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Lớp 6 (GDPT 18)</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14:paraId="7FC6467A" w14:textId="77777777" w:rsidR="00D24D52" w:rsidRPr="000E6B0A" w:rsidRDefault="00D24D52" w:rsidP="00E75EE9">
            <w:pPr>
              <w:spacing w:before="0" w:after="0" w:line="240" w:lineRule="auto"/>
              <w:ind w:right="95" w:firstLine="0"/>
              <w:jc w:val="center"/>
              <w:rPr>
                <w:sz w:val="22"/>
                <w:szCs w:val="22"/>
                <w:lang w:val="vi-VN" w:eastAsia="vi-VN"/>
              </w:rPr>
            </w:pPr>
            <w:r w:rsidRPr="000E6B0A">
              <w:rPr>
                <w:sz w:val="22"/>
                <w:szCs w:val="22"/>
                <w:lang w:val="vi-VN" w:eastAsia="vi-VN"/>
              </w:rPr>
              <w:t>Lớp 7 (GDPT 18)</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748AA224"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Lớp 8 (VNEN)</w:t>
            </w:r>
          </w:p>
        </w:tc>
        <w:tc>
          <w:tcPr>
            <w:tcW w:w="1865" w:type="dxa"/>
            <w:gridSpan w:val="3"/>
            <w:tcBorders>
              <w:top w:val="single" w:sz="4" w:space="0" w:color="auto"/>
              <w:left w:val="nil"/>
              <w:bottom w:val="single" w:sz="4" w:space="0" w:color="auto"/>
              <w:right w:val="single" w:sz="4" w:space="0" w:color="auto"/>
            </w:tcBorders>
            <w:shd w:val="clear" w:color="auto" w:fill="auto"/>
            <w:vAlign w:val="center"/>
            <w:hideMark/>
          </w:tcPr>
          <w:p w14:paraId="057B279B" w14:textId="77777777" w:rsidR="00D24D52" w:rsidRPr="000E6B0A" w:rsidRDefault="00D24D52" w:rsidP="00E75EE9">
            <w:pPr>
              <w:spacing w:before="0" w:after="0" w:line="240" w:lineRule="auto"/>
              <w:ind w:firstLine="0"/>
              <w:jc w:val="center"/>
              <w:rPr>
                <w:sz w:val="22"/>
                <w:szCs w:val="22"/>
                <w:lang w:val="vi-VN" w:eastAsia="vi-VN"/>
              </w:rPr>
            </w:pPr>
            <w:r w:rsidRPr="000E6B0A">
              <w:rPr>
                <w:sz w:val="22"/>
                <w:szCs w:val="22"/>
                <w:lang w:val="vi-VN" w:eastAsia="vi-VN"/>
              </w:rPr>
              <w:t>Lớp 9 (VNEN)</w:t>
            </w:r>
          </w:p>
        </w:tc>
      </w:tr>
      <w:tr w:rsidR="000E6B0A" w:rsidRPr="000E6B0A" w14:paraId="40E41BAC" w14:textId="77777777" w:rsidTr="00367C8F">
        <w:trPr>
          <w:trHeight w:val="510"/>
          <w:jc w:val="right"/>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1218ED4" w14:textId="77777777" w:rsidR="00D24D52" w:rsidRPr="000E6B0A" w:rsidRDefault="00D24D52" w:rsidP="00E75EE9">
            <w:pPr>
              <w:spacing w:before="0" w:after="0" w:line="240" w:lineRule="auto"/>
              <w:ind w:firstLine="0"/>
              <w:jc w:val="left"/>
              <w:rPr>
                <w:b/>
                <w:bCs/>
                <w:sz w:val="22"/>
                <w:szCs w:val="22"/>
                <w:lang w:val="vi-VN" w:eastAsia="vi-VN"/>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F7121D3" w14:textId="77777777" w:rsidR="00D24D52" w:rsidRPr="000E6B0A" w:rsidRDefault="00D24D52" w:rsidP="00E75EE9">
            <w:pPr>
              <w:spacing w:before="0" w:after="0" w:line="240" w:lineRule="auto"/>
              <w:ind w:firstLine="0"/>
              <w:jc w:val="left"/>
              <w:rPr>
                <w:b/>
                <w:bCs/>
                <w:sz w:val="22"/>
                <w:szCs w:val="22"/>
                <w:lang w:val="vi-VN" w:eastAsia="vi-VN"/>
              </w:rPr>
            </w:pPr>
          </w:p>
        </w:tc>
        <w:tc>
          <w:tcPr>
            <w:tcW w:w="632" w:type="dxa"/>
            <w:tcBorders>
              <w:top w:val="nil"/>
              <w:left w:val="nil"/>
              <w:bottom w:val="single" w:sz="4" w:space="0" w:color="auto"/>
              <w:right w:val="single" w:sz="4" w:space="0" w:color="auto"/>
            </w:tcBorders>
            <w:shd w:val="clear" w:color="auto" w:fill="auto"/>
            <w:vAlign w:val="center"/>
            <w:hideMark/>
          </w:tcPr>
          <w:p w14:paraId="522B6814"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HK1</w:t>
            </w:r>
          </w:p>
        </w:tc>
        <w:tc>
          <w:tcPr>
            <w:tcW w:w="709" w:type="dxa"/>
            <w:tcBorders>
              <w:top w:val="nil"/>
              <w:left w:val="nil"/>
              <w:bottom w:val="single" w:sz="4" w:space="0" w:color="auto"/>
              <w:right w:val="single" w:sz="4" w:space="0" w:color="auto"/>
            </w:tcBorders>
            <w:shd w:val="clear" w:color="auto" w:fill="auto"/>
            <w:vAlign w:val="center"/>
            <w:hideMark/>
          </w:tcPr>
          <w:p w14:paraId="6644AB98"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HK2</w:t>
            </w:r>
          </w:p>
        </w:tc>
        <w:tc>
          <w:tcPr>
            <w:tcW w:w="696" w:type="dxa"/>
            <w:tcBorders>
              <w:top w:val="nil"/>
              <w:left w:val="nil"/>
              <w:bottom w:val="single" w:sz="4" w:space="0" w:color="auto"/>
              <w:right w:val="single" w:sz="4" w:space="0" w:color="auto"/>
            </w:tcBorders>
            <w:shd w:val="clear" w:color="auto" w:fill="auto"/>
            <w:vAlign w:val="center"/>
            <w:hideMark/>
          </w:tcPr>
          <w:p w14:paraId="7377C85F"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CN</w:t>
            </w:r>
          </w:p>
        </w:tc>
        <w:tc>
          <w:tcPr>
            <w:tcW w:w="656" w:type="dxa"/>
            <w:gridSpan w:val="2"/>
            <w:tcBorders>
              <w:top w:val="nil"/>
              <w:left w:val="nil"/>
              <w:bottom w:val="single" w:sz="4" w:space="0" w:color="auto"/>
              <w:right w:val="single" w:sz="4" w:space="0" w:color="auto"/>
            </w:tcBorders>
            <w:shd w:val="clear" w:color="auto" w:fill="auto"/>
            <w:vAlign w:val="center"/>
          </w:tcPr>
          <w:p w14:paraId="554EE2C4"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HK1</w:t>
            </w:r>
          </w:p>
        </w:tc>
        <w:tc>
          <w:tcPr>
            <w:tcW w:w="632" w:type="dxa"/>
            <w:tcBorders>
              <w:top w:val="nil"/>
              <w:left w:val="nil"/>
              <w:bottom w:val="single" w:sz="4" w:space="0" w:color="auto"/>
              <w:right w:val="single" w:sz="4" w:space="0" w:color="auto"/>
            </w:tcBorders>
            <w:shd w:val="clear" w:color="auto" w:fill="auto"/>
            <w:vAlign w:val="center"/>
          </w:tcPr>
          <w:p w14:paraId="4E5E5597"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HK2</w:t>
            </w:r>
          </w:p>
        </w:tc>
        <w:tc>
          <w:tcPr>
            <w:tcW w:w="656" w:type="dxa"/>
            <w:tcBorders>
              <w:top w:val="nil"/>
              <w:left w:val="nil"/>
              <w:bottom w:val="single" w:sz="4" w:space="0" w:color="auto"/>
              <w:right w:val="single" w:sz="4" w:space="0" w:color="auto"/>
            </w:tcBorders>
            <w:shd w:val="clear" w:color="auto" w:fill="auto"/>
            <w:vAlign w:val="center"/>
          </w:tcPr>
          <w:p w14:paraId="14065A46"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CN</w:t>
            </w:r>
          </w:p>
        </w:tc>
        <w:tc>
          <w:tcPr>
            <w:tcW w:w="632" w:type="dxa"/>
            <w:tcBorders>
              <w:top w:val="nil"/>
              <w:left w:val="nil"/>
              <w:bottom w:val="single" w:sz="4" w:space="0" w:color="auto"/>
              <w:right w:val="single" w:sz="4" w:space="0" w:color="auto"/>
            </w:tcBorders>
            <w:shd w:val="clear" w:color="auto" w:fill="auto"/>
            <w:vAlign w:val="center"/>
          </w:tcPr>
          <w:p w14:paraId="52C1EFCB"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HK1</w:t>
            </w:r>
          </w:p>
        </w:tc>
        <w:tc>
          <w:tcPr>
            <w:tcW w:w="632" w:type="dxa"/>
            <w:tcBorders>
              <w:top w:val="nil"/>
              <w:left w:val="nil"/>
              <w:bottom w:val="single" w:sz="4" w:space="0" w:color="auto"/>
              <w:right w:val="single" w:sz="4" w:space="0" w:color="auto"/>
            </w:tcBorders>
            <w:shd w:val="clear" w:color="auto" w:fill="auto"/>
            <w:vAlign w:val="center"/>
          </w:tcPr>
          <w:p w14:paraId="751919B5"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HK2</w:t>
            </w:r>
          </w:p>
        </w:tc>
        <w:tc>
          <w:tcPr>
            <w:tcW w:w="656" w:type="dxa"/>
            <w:tcBorders>
              <w:top w:val="nil"/>
              <w:left w:val="nil"/>
              <w:bottom w:val="single" w:sz="4" w:space="0" w:color="auto"/>
              <w:right w:val="single" w:sz="4" w:space="0" w:color="auto"/>
            </w:tcBorders>
            <w:shd w:val="clear" w:color="auto" w:fill="auto"/>
            <w:vAlign w:val="center"/>
          </w:tcPr>
          <w:p w14:paraId="5EFC2239"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CN</w:t>
            </w:r>
          </w:p>
        </w:tc>
        <w:tc>
          <w:tcPr>
            <w:tcW w:w="632" w:type="dxa"/>
            <w:tcBorders>
              <w:top w:val="nil"/>
              <w:left w:val="nil"/>
              <w:bottom w:val="single" w:sz="4" w:space="0" w:color="auto"/>
              <w:right w:val="single" w:sz="4" w:space="0" w:color="auto"/>
            </w:tcBorders>
            <w:shd w:val="clear" w:color="auto" w:fill="auto"/>
            <w:vAlign w:val="center"/>
          </w:tcPr>
          <w:p w14:paraId="09B9CD16"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HK1</w:t>
            </w:r>
          </w:p>
        </w:tc>
        <w:tc>
          <w:tcPr>
            <w:tcW w:w="632" w:type="dxa"/>
            <w:tcBorders>
              <w:top w:val="nil"/>
              <w:left w:val="nil"/>
              <w:bottom w:val="single" w:sz="4" w:space="0" w:color="auto"/>
              <w:right w:val="single" w:sz="4" w:space="0" w:color="auto"/>
            </w:tcBorders>
            <w:shd w:val="clear" w:color="auto" w:fill="auto"/>
            <w:vAlign w:val="center"/>
          </w:tcPr>
          <w:p w14:paraId="37FD7971"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HK2</w:t>
            </w:r>
          </w:p>
        </w:tc>
        <w:tc>
          <w:tcPr>
            <w:tcW w:w="601" w:type="dxa"/>
            <w:tcBorders>
              <w:top w:val="nil"/>
              <w:left w:val="nil"/>
              <w:bottom w:val="single" w:sz="4" w:space="0" w:color="auto"/>
              <w:right w:val="single" w:sz="4" w:space="0" w:color="auto"/>
            </w:tcBorders>
            <w:shd w:val="clear" w:color="auto" w:fill="auto"/>
            <w:vAlign w:val="center"/>
          </w:tcPr>
          <w:p w14:paraId="1228C396" w14:textId="77777777" w:rsidR="00D24D52" w:rsidRPr="000E6B0A" w:rsidRDefault="00D24D52" w:rsidP="00E75EE9">
            <w:pPr>
              <w:spacing w:before="0" w:after="0" w:line="240" w:lineRule="auto"/>
              <w:ind w:firstLine="0"/>
              <w:jc w:val="center"/>
              <w:rPr>
                <w:i/>
                <w:iCs/>
                <w:sz w:val="22"/>
                <w:szCs w:val="22"/>
                <w:lang w:val="vi-VN" w:eastAsia="vi-VN"/>
              </w:rPr>
            </w:pPr>
            <w:r w:rsidRPr="000E6B0A">
              <w:rPr>
                <w:i/>
                <w:iCs/>
                <w:sz w:val="22"/>
                <w:szCs w:val="22"/>
                <w:lang w:val="vi-VN" w:eastAsia="vi-VN"/>
              </w:rPr>
              <w:t>CN</w:t>
            </w:r>
          </w:p>
        </w:tc>
      </w:tr>
      <w:tr w:rsidR="000E6B0A" w:rsidRPr="000E6B0A" w14:paraId="2077E2AE"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06689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1040" w:type="dxa"/>
            <w:tcBorders>
              <w:top w:val="nil"/>
              <w:left w:val="nil"/>
              <w:bottom w:val="single" w:sz="4" w:space="0" w:color="auto"/>
              <w:right w:val="single" w:sz="4" w:space="0" w:color="auto"/>
            </w:tcBorders>
            <w:shd w:val="clear" w:color="auto" w:fill="auto"/>
            <w:noWrap/>
            <w:vAlign w:val="center"/>
            <w:hideMark/>
          </w:tcPr>
          <w:p w14:paraId="32E6E077"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Ngữ Văn</w:t>
            </w:r>
          </w:p>
        </w:tc>
        <w:tc>
          <w:tcPr>
            <w:tcW w:w="632" w:type="dxa"/>
            <w:tcBorders>
              <w:top w:val="nil"/>
              <w:left w:val="nil"/>
              <w:bottom w:val="single" w:sz="4" w:space="0" w:color="auto"/>
              <w:right w:val="single" w:sz="4" w:space="0" w:color="auto"/>
            </w:tcBorders>
            <w:shd w:val="clear" w:color="auto" w:fill="auto"/>
            <w:noWrap/>
            <w:vAlign w:val="center"/>
            <w:hideMark/>
          </w:tcPr>
          <w:p w14:paraId="5E3E01E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709" w:type="dxa"/>
            <w:tcBorders>
              <w:top w:val="nil"/>
              <w:left w:val="nil"/>
              <w:bottom w:val="single" w:sz="4" w:space="0" w:color="auto"/>
              <w:right w:val="single" w:sz="4" w:space="0" w:color="auto"/>
            </w:tcBorders>
            <w:shd w:val="clear" w:color="auto" w:fill="auto"/>
            <w:noWrap/>
            <w:vAlign w:val="center"/>
            <w:hideMark/>
          </w:tcPr>
          <w:p w14:paraId="0BDB0DF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96" w:type="dxa"/>
            <w:tcBorders>
              <w:top w:val="nil"/>
              <w:left w:val="nil"/>
              <w:bottom w:val="single" w:sz="4" w:space="0" w:color="auto"/>
              <w:right w:val="single" w:sz="4" w:space="0" w:color="auto"/>
            </w:tcBorders>
            <w:shd w:val="clear" w:color="auto" w:fill="auto"/>
            <w:noWrap/>
            <w:vAlign w:val="center"/>
            <w:hideMark/>
          </w:tcPr>
          <w:p w14:paraId="6DB3DF3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2888734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15BAC97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56" w:type="dxa"/>
            <w:tcBorders>
              <w:top w:val="nil"/>
              <w:left w:val="nil"/>
              <w:bottom w:val="single" w:sz="4" w:space="0" w:color="auto"/>
              <w:right w:val="single" w:sz="4" w:space="0" w:color="auto"/>
            </w:tcBorders>
            <w:shd w:val="clear" w:color="auto" w:fill="auto"/>
            <w:noWrap/>
            <w:vAlign w:val="center"/>
            <w:hideMark/>
          </w:tcPr>
          <w:p w14:paraId="39CF212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32" w:type="dxa"/>
            <w:tcBorders>
              <w:top w:val="nil"/>
              <w:left w:val="nil"/>
              <w:bottom w:val="single" w:sz="4" w:space="0" w:color="auto"/>
              <w:right w:val="single" w:sz="4" w:space="0" w:color="auto"/>
            </w:tcBorders>
            <w:shd w:val="clear" w:color="auto" w:fill="auto"/>
            <w:noWrap/>
            <w:vAlign w:val="center"/>
            <w:hideMark/>
          </w:tcPr>
          <w:p w14:paraId="5A3705D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0BE7156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56" w:type="dxa"/>
            <w:tcBorders>
              <w:top w:val="nil"/>
              <w:left w:val="nil"/>
              <w:bottom w:val="single" w:sz="4" w:space="0" w:color="auto"/>
              <w:right w:val="single" w:sz="4" w:space="0" w:color="auto"/>
            </w:tcBorders>
            <w:shd w:val="clear" w:color="auto" w:fill="auto"/>
            <w:noWrap/>
            <w:vAlign w:val="center"/>
            <w:hideMark/>
          </w:tcPr>
          <w:p w14:paraId="3B2D725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32" w:type="dxa"/>
            <w:tcBorders>
              <w:top w:val="nil"/>
              <w:left w:val="nil"/>
              <w:bottom w:val="single" w:sz="4" w:space="0" w:color="auto"/>
              <w:right w:val="single" w:sz="4" w:space="0" w:color="auto"/>
            </w:tcBorders>
            <w:shd w:val="clear" w:color="auto" w:fill="auto"/>
            <w:noWrap/>
            <w:vAlign w:val="center"/>
            <w:hideMark/>
          </w:tcPr>
          <w:p w14:paraId="5987CCC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w:t>
            </w:r>
          </w:p>
        </w:tc>
        <w:tc>
          <w:tcPr>
            <w:tcW w:w="632" w:type="dxa"/>
            <w:tcBorders>
              <w:top w:val="nil"/>
              <w:left w:val="nil"/>
              <w:bottom w:val="single" w:sz="4" w:space="0" w:color="auto"/>
              <w:right w:val="single" w:sz="4" w:space="0" w:color="auto"/>
            </w:tcBorders>
            <w:shd w:val="clear" w:color="auto" w:fill="auto"/>
            <w:noWrap/>
            <w:vAlign w:val="center"/>
            <w:hideMark/>
          </w:tcPr>
          <w:p w14:paraId="49C85E2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w:t>
            </w:r>
          </w:p>
        </w:tc>
        <w:tc>
          <w:tcPr>
            <w:tcW w:w="601" w:type="dxa"/>
            <w:tcBorders>
              <w:top w:val="nil"/>
              <w:left w:val="nil"/>
              <w:bottom w:val="single" w:sz="4" w:space="0" w:color="auto"/>
              <w:right w:val="single" w:sz="4" w:space="0" w:color="auto"/>
            </w:tcBorders>
            <w:shd w:val="clear" w:color="auto" w:fill="auto"/>
            <w:noWrap/>
            <w:vAlign w:val="center"/>
            <w:hideMark/>
          </w:tcPr>
          <w:p w14:paraId="26D04F1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175</w:t>
            </w:r>
          </w:p>
        </w:tc>
      </w:tr>
      <w:tr w:rsidR="000E6B0A" w:rsidRPr="000E6B0A" w14:paraId="64FE9451"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3FEA3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1040" w:type="dxa"/>
            <w:tcBorders>
              <w:top w:val="nil"/>
              <w:left w:val="nil"/>
              <w:bottom w:val="single" w:sz="4" w:space="0" w:color="auto"/>
              <w:right w:val="single" w:sz="4" w:space="0" w:color="auto"/>
            </w:tcBorders>
            <w:shd w:val="clear" w:color="auto" w:fill="auto"/>
            <w:noWrap/>
            <w:vAlign w:val="center"/>
            <w:hideMark/>
          </w:tcPr>
          <w:p w14:paraId="5908A12F"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Toán</w:t>
            </w:r>
          </w:p>
        </w:tc>
        <w:tc>
          <w:tcPr>
            <w:tcW w:w="632" w:type="dxa"/>
            <w:tcBorders>
              <w:top w:val="nil"/>
              <w:left w:val="nil"/>
              <w:bottom w:val="single" w:sz="4" w:space="0" w:color="auto"/>
              <w:right w:val="single" w:sz="4" w:space="0" w:color="auto"/>
            </w:tcBorders>
            <w:shd w:val="clear" w:color="auto" w:fill="auto"/>
            <w:noWrap/>
            <w:vAlign w:val="center"/>
            <w:hideMark/>
          </w:tcPr>
          <w:p w14:paraId="3B1C6F2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709" w:type="dxa"/>
            <w:tcBorders>
              <w:top w:val="nil"/>
              <w:left w:val="nil"/>
              <w:bottom w:val="single" w:sz="4" w:space="0" w:color="auto"/>
              <w:right w:val="single" w:sz="4" w:space="0" w:color="auto"/>
            </w:tcBorders>
            <w:shd w:val="clear" w:color="auto" w:fill="auto"/>
            <w:noWrap/>
            <w:vAlign w:val="center"/>
            <w:hideMark/>
          </w:tcPr>
          <w:p w14:paraId="4CE1E8C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96" w:type="dxa"/>
            <w:tcBorders>
              <w:top w:val="nil"/>
              <w:left w:val="nil"/>
              <w:bottom w:val="single" w:sz="4" w:space="0" w:color="auto"/>
              <w:right w:val="single" w:sz="4" w:space="0" w:color="auto"/>
            </w:tcBorders>
            <w:shd w:val="clear" w:color="auto" w:fill="auto"/>
            <w:noWrap/>
            <w:vAlign w:val="center"/>
            <w:hideMark/>
          </w:tcPr>
          <w:p w14:paraId="11AC664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1DDB691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055A4D0E"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56" w:type="dxa"/>
            <w:tcBorders>
              <w:top w:val="nil"/>
              <w:left w:val="nil"/>
              <w:bottom w:val="single" w:sz="4" w:space="0" w:color="auto"/>
              <w:right w:val="single" w:sz="4" w:space="0" w:color="auto"/>
            </w:tcBorders>
            <w:shd w:val="clear" w:color="auto" w:fill="auto"/>
            <w:noWrap/>
            <w:vAlign w:val="center"/>
            <w:hideMark/>
          </w:tcPr>
          <w:p w14:paraId="744AB51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32" w:type="dxa"/>
            <w:tcBorders>
              <w:top w:val="nil"/>
              <w:left w:val="nil"/>
              <w:bottom w:val="single" w:sz="4" w:space="0" w:color="auto"/>
              <w:right w:val="single" w:sz="4" w:space="0" w:color="auto"/>
            </w:tcBorders>
            <w:shd w:val="clear" w:color="auto" w:fill="auto"/>
            <w:noWrap/>
            <w:vAlign w:val="center"/>
            <w:hideMark/>
          </w:tcPr>
          <w:p w14:paraId="7111936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4A51FB2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56" w:type="dxa"/>
            <w:tcBorders>
              <w:top w:val="nil"/>
              <w:left w:val="nil"/>
              <w:bottom w:val="single" w:sz="4" w:space="0" w:color="auto"/>
              <w:right w:val="single" w:sz="4" w:space="0" w:color="auto"/>
            </w:tcBorders>
            <w:shd w:val="clear" w:color="auto" w:fill="auto"/>
            <w:noWrap/>
            <w:vAlign w:val="center"/>
            <w:hideMark/>
          </w:tcPr>
          <w:p w14:paraId="461C6A9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32" w:type="dxa"/>
            <w:tcBorders>
              <w:top w:val="nil"/>
              <w:left w:val="nil"/>
              <w:bottom w:val="single" w:sz="4" w:space="0" w:color="auto"/>
              <w:right w:val="single" w:sz="4" w:space="0" w:color="auto"/>
            </w:tcBorders>
            <w:shd w:val="clear" w:color="auto" w:fill="auto"/>
            <w:noWrap/>
            <w:vAlign w:val="center"/>
            <w:hideMark/>
          </w:tcPr>
          <w:p w14:paraId="4B3327B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0488263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01" w:type="dxa"/>
            <w:tcBorders>
              <w:top w:val="nil"/>
              <w:left w:val="nil"/>
              <w:bottom w:val="single" w:sz="4" w:space="0" w:color="auto"/>
              <w:right w:val="single" w:sz="4" w:space="0" w:color="auto"/>
            </w:tcBorders>
            <w:shd w:val="clear" w:color="auto" w:fill="auto"/>
            <w:noWrap/>
            <w:vAlign w:val="center"/>
            <w:hideMark/>
          </w:tcPr>
          <w:p w14:paraId="762E304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r>
      <w:tr w:rsidR="000E6B0A" w:rsidRPr="000E6B0A" w14:paraId="3945A6D8"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8CCBC2"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1040" w:type="dxa"/>
            <w:tcBorders>
              <w:top w:val="nil"/>
              <w:left w:val="nil"/>
              <w:bottom w:val="single" w:sz="4" w:space="0" w:color="auto"/>
              <w:right w:val="single" w:sz="4" w:space="0" w:color="auto"/>
            </w:tcBorders>
            <w:shd w:val="clear" w:color="auto" w:fill="auto"/>
            <w:noWrap/>
            <w:vAlign w:val="center"/>
            <w:hideMark/>
          </w:tcPr>
          <w:p w14:paraId="55718D45"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Ngoại ngữ</w:t>
            </w:r>
          </w:p>
        </w:tc>
        <w:tc>
          <w:tcPr>
            <w:tcW w:w="632" w:type="dxa"/>
            <w:tcBorders>
              <w:top w:val="nil"/>
              <w:left w:val="nil"/>
              <w:bottom w:val="single" w:sz="4" w:space="0" w:color="auto"/>
              <w:right w:val="single" w:sz="4" w:space="0" w:color="auto"/>
            </w:tcBorders>
            <w:shd w:val="clear" w:color="auto" w:fill="auto"/>
            <w:noWrap/>
            <w:vAlign w:val="center"/>
            <w:hideMark/>
          </w:tcPr>
          <w:p w14:paraId="004567F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709" w:type="dxa"/>
            <w:tcBorders>
              <w:top w:val="nil"/>
              <w:left w:val="nil"/>
              <w:bottom w:val="single" w:sz="4" w:space="0" w:color="auto"/>
              <w:right w:val="single" w:sz="4" w:space="0" w:color="auto"/>
            </w:tcBorders>
            <w:shd w:val="clear" w:color="auto" w:fill="auto"/>
            <w:noWrap/>
            <w:vAlign w:val="center"/>
            <w:hideMark/>
          </w:tcPr>
          <w:p w14:paraId="01B1FE52"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96" w:type="dxa"/>
            <w:tcBorders>
              <w:top w:val="nil"/>
              <w:left w:val="nil"/>
              <w:bottom w:val="single" w:sz="4" w:space="0" w:color="auto"/>
              <w:right w:val="single" w:sz="4" w:space="0" w:color="auto"/>
            </w:tcBorders>
            <w:shd w:val="clear" w:color="auto" w:fill="auto"/>
            <w:noWrap/>
            <w:vAlign w:val="center"/>
            <w:hideMark/>
          </w:tcPr>
          <w:p w14:paraId="24763AE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66BD763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0D6DB1B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56" w:type="dxa"/>
            <w:tcBorders>
              <w:top w:val="nil"/>
              <w:left w:val="nil"/>
              <w:bottom w:val="single" w:sz="4" w:space="0" w:color="auto"/>
              <w:right w:val="single" w:sz="4" w:space="0" w:color="auto"/>
            </w:tcBorders>
            <w:shd w:val="clear" w:color="auto" w:fill="auto"/>
            <w:noWrap/>
            <w:vAlign w:val="center"/>
            <w:hideMark/>
          </w:tcPr>
          <w:p w14:paraId="444716B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32" w:type="dxa"/>
            <w:tcBorders>
              <w:top w:val="nil"/>
              <w:left w:val="nil"/>
              <w:bottom w:val="single" w:sz="4" w:space="0" w:color="auto"/>
              <w:right w:val="single" w:sz="4" w:space="0" w:color="auto"/>
            </w:tcBorders>
            <w:shd w:val="clear" w:color="auto" w:fill="auto"/>
            <w:noWrap/>
            <w:vAlign w:val="center"/>
            <w:hideMark/>
          </w:tcPr>
          <w:p w14:paraId="763F398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728EE21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56" w:type="dxa"/>
            <w:tcBorders>
              <w:top w:val="nil"/>
              <w:left w:val="nil"/>
              <w:bottom w:val="single" w:sz="4" w:space="0" w:color="auto"/>
              <w:right w:val="single" w:sz="4" w:space="0" w:color="auto"/>
            </w:tcBorders>
            <w:shd w:val="clear" w:color="auto" w:fill="auto"/>
            <w:noWrap/>
            <w:vAlign w:val="center"/>
            <w:hideMark/>
          </w:tcPr>
          <w:p w14:paraId="6E842B2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32" w:type="dxa"/>
            <w:tcBorders>
              <w:top w:val="nil"/>
              <w:left w:val="nil"/>
              <w:bottom w:val="single" w:sz="4" w:space="0" w:color="auto"/>
              <w:right w:val="single" w:sz="4" w:space="0" w:color="auto"/>
            </w:tcBorders>
            <w:shd w:val="clear" w:color="auto" w:fill="auto"/>
            <w:noWrap/>
            <w:vAlign w:val="center"/>
            <w:hideMark/>
          </w:tcPr>
          <w:p w14:paraId="5F7843D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23CEA23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01" w:type="dxa"/>
            <w:tcBorders>
              <w:top w:val="nil"/>
              <w:left w:val="nil"/>
              <w:bottom w:val="single" w:sz="4" w:space="0" w:color="auto"/>
              <w:right w:val="single" w:sz="4" w:space="0" w:color="auto"/>
            </w:tcBorders>
            <w:shd w:val="clear" w:color="auto" w:fill="auto"/>
            <w:noWrap/>
            <w:vAlign w:val="center"/>
            <w:hideMark/>
          </w:tcPr>
          <w:p w14:paraId="4932B48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r>
      <w:tr w:rsidR="000E6B0A" w:rsidRPr="000E6B0A" w14:paraId="7990AAB6"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1E7E9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1040" w:type="dxa"/>
            <w:tcBorders>
              <w:top w:val="nil"/>
              <w:left w:val="nil"/>
              <w:bottom w:val="single" w:sz="4" w:space="0" w:color="auto"/>
              <w:right w:val="single" w:sz="4" w:space="0" w:color="auto"/>
            </w:tcBorders>
            <w:shd w:val="clear" w:color="auto" w:fill="auto"/>
            <w:noWrap/>
            <w:vAlign w:val="center"/>
            <w:hideMark/>
          </w:tcPr>
          <w:p w14:paraId="6CEB43B0"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GDCD</w:t>
            </w:r>
          </w:p>
        </w:tc>
        <w:tc>
          <w:tcPr>
            <w:tcW w:w="632" w:type="dxa"/>
            <w:tcBorders>
              <w:top w:val="nil"/>
              <w:left w:val="nil"/>
              <w:bottom w:val="single" w:sz="4" w:space="0" w:color="auto"/>
              <w:right w:val="single" w:sz="4" w:space="0" w:color="auto"/>
            </w:tcBorders>
            <w:shd w:val="clear" w:color="auto" w:fill="auto"/>
            <w:noWrap/>
            <w:vAlign w:val="center"/>
            <w:hideMark/>
          </w:tcPr>
          <w:p w14:paraId="1890B92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031C4E69"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6FF8D6E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385A389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7838BD7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33C926D8"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46E3F15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31ADFA9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7A73028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29345A5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587BAEE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01" w:type="dxa"/>
            <w:tcBorders>
              <w:top w:val="nil"/>
              <w:left w:val="nil"/>
              <w:bottom w:val="single" w:sz="4" w:space="0" w:color="auto"/>
              <w:right w:val="single" w:sz="4" w:space="0" w:color="auto"/>
            </w:tcBorders>
            <w:shd w:val="clear" w:color="auto" w:fill="auto"/>
            <w:noWrap/>
            <w:vAlign w:val="center"/>
            <w:hideMark/>
          </w:tcPr>
          <w:p w14:paraId="1BF0A25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r>
      <w:tr w:rsidR="000E6B0A" w:rsidRPr="000E6B0A" w14:paraId="4BEB7BFA"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F1F06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w:t>
            </w:r>
          </w:p>
        </w:tc>
        <w:tc>
          <w:tcPr>
            <w:tcW w:w="1040" w:type="dxa"/>
            <w:tcBorders>
              <w:top w:val="nil"/>
              <w:left w:val="nil"/>
              <w:bottom w:val="single" w:sz="4" w:space="0" w:color="auto"/>
              <w:right w:val="single" w:sz="4" w:space="0" w:color="auto"/>
            </w:tcBorders>
            <w:shd w:val="clear" w:color="auto" w:fill="auto"/>
            <w:noWrap/>
            <w:vAlign w:val="center"/>
            <w:hideMark/>
          </w:tcPr>
          <w:p w14:paraId="05A10CB8"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Lịch sử và Địa lí</w:t>
            </w:r>
          </w:p>
        </w:tc>
        <w:tc>
          <w:tcPr>
            <w:tcW w:w="632" w:type="dxa"/>
            <w:tcBorders>
              <w:top w:val="nil"/>
              <w:left w:val="nil"/>
              <w:bottom w:val="single" w:sz="4" w:space="0" w:color="auto"/>
              <w:right w:val="single" w:sz="4" w:space="0" w:color="auto"/>
            </w:tcBorders>
            <w:shd w:val="clear" w:color="auto" w:fill="auto"/>
            <w:noWrap/>
            <w:vAlign w:val="center"/>
            <w:hideMark/>
          </w:tcPr>
          <w:p w14:paraId="0E71AC2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709" w:type="dxa"/>
            <w:tcBorders>
              <w:top w:val="nil"/>
              <w:left w:val="nil"/>
              <w:bottom w:val="single" w:sz="4" w:space="0" w:color="auto"/>
              <w:right w:val="single" w:sz="4" w:space="0" w:color="auto"/>
            </w:tcBorders>
            <w:shd w:val="clear" w:color="auto" w:fill="auto"/>
            <w:noWrap/>
            <w:vAlign w:val="center"/>
            <w:hideMark/>
          </w:tcPr>
          <w:p w14:paraId="39E5848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96" w:type="dxa"/>
            <w:tcBorders>
              <w:top w:val="nil"/>
              <w:left w:val="nil"/>
              <w:bottom w:val="single" w:sz="4" w:space="0" w:color="auto"/>
              <w:right w:val="single" w:sz="4" w:space="0" w:color="auto"/>
            </w:tcBorders>
            <w:shd w:val="clear" w:color="auto" w:fill="auto"/>
            <w:noWrap/>
            <w:vAlign w:val="center"/>
            <w:hideMark/>
          </w:tcPr>
          <w:p w14:paraId="3519B8E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36D881C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2AF706F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56" w:type="dxa"/>
            <w:tcBorders>
              <w:top w:val="nil"/>
              <w:left w:val="nil"/>
              <w:bottom w:val="single" w:sz="4" w:space="0" w:color="auto"/>
              <w:right w:val="single" w:sz="4" w:space="0" w:color="auto"/>
            </w:tcBorders>
            <w:shd w:val="clear" w:color="auto" w:fill="auto"/>
            <w:noWrap/>
            <w:vAlign w:val="center"/>
            <w:hideMark/>
          </w:tcPr>
          <w:p w14:paraId="61D3AFA9"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32" w:type="dxa"/>
            <w:tcBorders>
              <w:top w:val="nil"/>
              <w:left w:val="nil"/>
              <w:bottom w:val="single" w:sz="4" w:space="0" w:color="auto"/>
              <w:right w:val="single" w:sz="4" w:space="0" w:color="auto"/>
            </w:tcBorders>
            <w:shd w:val="clear" w:color="auto" w:fill="auto"/>
            <w:noWrap/>
            <w:vAlign w:val="center"/>
            <w:hideMark/>
          </w:tcPr>
          <w:p w14:paraId="1106D67E"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4E5F490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56" w:type="dxa"/>
            <w:tcBorders>
              <w:top w:val="nil"/>
              <w:left w:val="nil"/>
              <w:bottom w:val="single" w:sz="4" w:space="0" w:color="auto"/>
              <w:right w:val="single" w:sz="4" w:space="0" w:color="auto"/>
            </w:tcBorders>
            <w:shd w:val="clear" w:color="auto" w:fill="auto"/>
            <w:noWrap/>
            <w:vAlign w:val="center"/>
            <w:hideMark/>
          </w:tcPr>
          <w:p w14:paraId="3882A18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c>
          <w:tcPr>
            <w:tcW w:w="632" w:type="dxa"/>
            <w:tcBorders>
              <w:top w:val="nil"/>
              <w:left w:val="nil"/>
              <w:bottom w:val="single" w:sz="4" w:space="0" w:color="auto"/>
              <w:right w:val="single" w:sz="4" w:space="0" w:color="auto"/>
            </w:tcBorders>
            <w:shd w:val="clear" w:color="auto" w:fill="auto"/>
            <w:noWrap/>
            <w:vAlign w:val="center"/>
            <w:hideMark/>
          </w:tcPr>
          <w:p w14:paraId="067AE8F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3449404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w:t>
            </w:r>
          </w:p>
        </w:tc>
        <w:tc>
          <w:tcPr>
            <w:tcW w:w="601" w:type="dxa"/>
            <w:tcBorders>
              <w:top w:val="nil"/>
              <w:left w:val="nil"/>
              <w:bottom w:val="single" w:sz="4" w:space="0" w:color="auto"/>
              <w:right w:val="single" w:sz="4" w:space="0" w:color="auto"/>
            </w:tcBorders>
            <w:shd w:val="clear" w:color="auto" w:fill="auto"/>
            <w:noWrap/>
            <w:vAlign w:val="center"/>
            <w:hideMark/>
          </w:tcPr>
          <w:p w14:paraId="79339BC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105</w:t>
            </w:r>
          </w:p>
        </w:tc>
      </w:tr>
      <w:tr w:rsidR="000E6B0A" w:rsidRPr="000E6B0A" w14:paraId="113476CF"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0014A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6</w:t>
            </w:r>
          </w:p>
        </w:tc>
        <w:tc>
          <w:tcPr>
            <w:tcW w:w="1040" w:type="dxa"/>
            <w:tcBorders>
              <w:top w:val="nil"/>
              <w:left w:val="nil"/>
              <w:bottom w:val="single" w:sz="4" w:space="0" w:color="auto"/>
              <w:right w:val="single" w:sz="4" w:space="0" w:color="auto"/>
            </w:tcBorders>
            <w:shd w:val="clear" w:color="auto" w:fill="auto"/>
            <w:noWrap/>
            <w:vAlign w:val="center"/>
            <w:hideMark/>
          </w:tcPr>
          <w:p w14:paraId="3224A3DB"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KHTN</w:t>
            </w:r>
          </w:p>
        </w:tc>
        <w:tc>
          <w:tcPr>
            <w:tcW w:w="632" w:type="dxa"/>
            <w:tcBorders>
              <w:top w:val="nil"/>
              <w:left w:val="nil"/>
              <w:bottom w:val="single" w:sz="4" w:space="0" w:color="auto"/>
              <w:right w:val="single" w:sz="4" w:space="0" w:color="auto"/>
            </w:tcBorders>
            <w:shd w:val="clear" w:color="auto" w:fill="auto"/>
            <w:noWrap/>
            <w:vAlign w:val="center"/>
            <w:hideMark/>
          </w:tcPr>
          <w:p w14:paraId="42AEDEF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709" w:type="dxa"/>
            <w:tcBorders>
              <w:top w:val="nil"/>
              <w:left w:val="nil"/>
              <w:bottom w:val="single" w:sz="4" w:space="0" w:color="auto"/>
              <w:right w:val="single" w:sz="4" w:space="0" w:color="auto"/>
            </w:tcBorders>
            <w:shd w:val="clear" w:color="auto" w:fill="auto"/>
            <w:noWrap/>
            <w:vAlign w:val="center"/>
            <w:hideMark/>
          </w:tcPr>
          <w:p w14:paraId="49ABFAA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96" w:type="dxa"/>
            <w:tcBorders>
              <w:top w:val="nil"/>
              <w:left w:val="nil"/>
              <w:bottom w:val="single" w:sz="4" w:space="0" w:color="auto"/>
              <w:right w:val="single" w:sz="4" w:space="0" w:color="auto"/>
            </w:tcBorders>
            <w:shd w:val="clear" w:color="auto" w:fill="auto"/>
            <w:noWrap/>
            <w:vAlign w:val="center"/>
            <w:hideMark/>
          </w:tcPr>
          <w:p w14:paraId="65BC95F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0ED2EE4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32" w:type="dxa"/>
            <w:tcBorders>
              <w:top w:val="nil"/>
              <w:left w:val="nil"/>
              <w:bottom w:val="single" w:sz="4" w:space="0" w:color="auto"/>
              <w:right w:val="single" w:sz="4" w:space="0" w:color="auto"/>
            </w:tcBorders>
            <w:shd w:val="clear" w:color="auto" w:fill="auto"/>
            <w:noWrap/>
            <w:vAlign w:val="center"/>
            <w:hideMark/>
          </w:tcPr>
          <w:p w14:paraId="4D0B7AF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4</w:t>
            </w:r>
          </w:p>
        </w:tc>
        <w:tc>
          <w:tcPr>
            <w:tcW w:w="656" w:type="dxa"/>
            <w:tcBorders>
              <w:top w:val="nil"/>
              <w:left w:val="nil"/>
              <w:bottom w:val="single" w:sz="4" w:space="0" w:color="auto"/>
              <w:right w:val="single" w:sz="4" w:space="0" w:color="auto"/>
            </w:tcBorders>
            <w:shd w:val="clear" w:color="auto" w:fill="auto"/>
            <w:noWrap/>
            <w:vAlign w:val="center"/>
            <w:hideMark/>
          </w:tcPr>
          <w:p w14:paraId="4C7A6FB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140</w:t>
            </w:r>
          </w:p>
        </w:tc>
        <w:tc>
          <w:tcPr>
            <w:tcW w:w="632" w:type="dxa"/>
            <w:tcBorders>
              <w:top w:val="nil"/>
              <w:left w:val="nil"/>
              <w:bottom w:val="single" w:sz="4" w:space="0" w:color="auto"/>
              <w:right w:val="single" w:sz="4" w:space="0" w:color="auto"/>
            </w:tcBorders>
            <w:shd w:val="clear" w:color="auto" w:fill="auto"/>
            <w:noWrap/>
            <w:vAlign w:val="center"/>
            <w:hideMark/>
          </w:tcPr>
          <w:p w14:paraId="101D7D1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w:t>
            </w:r>
          </w:p>
        </w:tc>
        <w:tc>
          <w:tcPr>
            <w:tcW w:w="632" w:type="dxa"/>
            <w:tcBorders>
              <w:top w:val="nil"/>
              <w:left w:val="nil"/>
              <w:bottom w:val="single" w:sz="4" w:space="0" w:color="auto"/>
              <w:right w:val="single" w:sz="4" w:space="0" w:color="auto"/>
            </w:tcBorders>
            <w:shd w:val="clear" w:color="auto" w:fill="auto"/>
            <w:noWrap/>
            <w:vAlign w:val="center"/>
            <w:hideMark/>
          </w:tcPr>
          <w:p w14:paraId="5655274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w:t>
            </w:r>
          </w:p>
        </w:tc>
        <w:tc>
          <w:tcPr>
            <w:tcW w:w="656" w:type="dxa"/>
            <w:tcBorders>
              <w:top w:val="nil"/>
              <w:left w:val="nil"/>
              <w:bottom w:val="single" w:sz="4" w:space="0" w:color="auto"/>
              <w:right w:val="single" w:sz="4" w:space="0" w:color="auto"/>
            </w:tcBorders>
            <w:shd w:val="clear" w:color="auto" w:fill="auto"/>
            <w:noWrap/>
            <w:vAlign w:val="center"/>
            <w:hideMark/>
          </w:tcPr>
          <w:p w14:paraId="1BD1EBE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175</w:t>
            </w:r>
          </w:p>
        </w:tc>
        <w:tc>
          <w:tcPr>
            <w:tcW w:w="632" w:type="dxa"/>
            <w:tcBorders>
              <w:top w:val="nil"/>
              <w:left w:val="nil"/>
              <w:bottom w:val="single" w:sz="4" w:space="0" w:color="auto"/>
              <w:right w:val="single" w:sz="4" w:space="0" w:color="auto"/>
            </w:tcBorders>
            <w:shd w:val="clear" w:color="auto" w:fill="auto"/>
            <w:noWrap/>
            <w:vAlign w:val="center"/>
            <w:hideMark/>
          </w:tcPr>
          <w:p w14:paraId="5F52B29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6</w:t>
            </w:r>
          </w:p>
        </w:tc>
        <w:tc>
          <w:tcPr>
            <w:tcW w:w="632" w:type="dxa"/>
            <w:tcBorders>
              <w:top w:val="nil"/>
              <w:left w:val="nil"/>
              <w:bottom w:val="single" w:sz="4" w:space="0" w:color="auto"/>
              <w:right w:val="single" w:sz="4" w:space="0" w:color="auto"/>
            </w:tcBorders>
            <w:shd w:val="clear" w:color="auto" w:fill="auto"/>
            <w:noWrap/>
            <w:vAlign w:val="center"/>
            <w:hideMark/>
          </w:tcPr>
          <w:p w14:paraId="029AFA6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6</w:t>
            </w:r>
          </w:p>
        </w:tc>
        <w:tc>
          <w:tcPr>
            <w:tcW w:w="601" w:type="dxa"/>
            <w:tcBorders>
              <w:top w:val="nil"/>
              <w:left w:val="nil"/>
              <w:bottom w:val="single" w:sz="4" w:space="0" w:color="auto"/>
              <w:right w:val="single" w:sz="4" w:space="0" w:color="auto"/>
            </w:tcBorders>
            <w:shd w:val="clear" w:color="auto" w:fill="auto"/>
            <w:noWrap/>
            <w:vAlign w:val="center"/>
            <w:hideMark/>
          </w:tcPr>
          <w:p w14:paraId="0E84A18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210</w:t>
            </w:r>
          </w:p>
        </w:tc>
      </w:tr>
      <w:tr w:rsidR="000E6B0A" w:rsidRPr="000E6B0A" w14:paraId="6BB33CAC"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BE9C5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w:t>
            </w:r>
          </w:p>
        </w:tc>
        <w:tc>
          <w:tcPr>
            <w:tcW w:w="1040" w:type="dxa"/>
            <w:tcBorders>
              <w:top w:val="nil"/>
              <w:left w:val="nil"/>
              <w:bottom w:val="single" w:sz="4" w:space="0" w:color="auto"/>
              <w:right w:val="single" w:sz="4" w:space="0" w:color="auto"/>
            </w:tcBorders>
            <w:shd w:val="clear" w:color="auto" w:fill="auto"/>
            <w:noWrap/>
            <w:vAlign w:val="center"/>
            <w:hideMark/>
          </w:tcPr>
          <w:p w14:paraId="3F81B2B1"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Công nghệ</w:t>
            </w:r>
          </w:p>
        </w:tc>
        <w:tc>
          <w:tcPr>
            <w:tcW w:w="632" w:type="dxa"/>
            <w:tcBorders>
              <w:top w:val="nil"/>
              <w:left w:val="nil"/>
              <w:bottom w:val="single" w:sz="4" w:space="0" w:color="auto"/>
              <w:right w:val="single" w:sz="4" w:space="0" w:color="auto"/>
            </w:tcBorders>
            <w:shd w:val="clear" w:color="auto" w:fill="auto"/>
            <w:noWrap/>
            <w:vAlign w:val="center"/>
            <w:hideMark/>
          </w:tcPr>
          <w:p w14:paraId="6DB1036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3ADC246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2A6CDCF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2D665C0E"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4AE65AE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023942C2"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69C2B7D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6E145348"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1CCBD24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52</w:t>
            </w:r>
          </w:p>
        </w:tc>
        <w:tc>
          <w:tcPr>
            <w:tcW w:w="632" w:type="dxa"/>
            <w:tcBorders>
              <w:top w:val="nil"/>
              <w:left w:val="nil"/>
              <w:bottom w:val="single" w:sz="4" w:space="0" w:color="auto"/>
              <w:right w:val="single" w:sz="4" w:space="0" w:color="auto"/>
            </w:tcBorders>
            <w:shd w:val="clear" w:color="auto" w:fill="auto"/>
            <w:noWrap/>
            <w:vAlign w:val="center"/>
            <w:hideMark/>
          </w:tcPr>
          <w:p w14:paraId="524E3DC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1EA4517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01" w:type="dxa"/>
            <w:tcBorders>
              <w:top w:val="nil"/>
              <w:left w:val="nil"/>
              <w:bottom w:val="single" w:sz="4" w:space="0" w:color="auto"/>
              <w:right w:val="single" w:sz="4" w:space="0" w:color="auto"/>
            </w:tcBorders>
            <w:shd w:val="clear" w:color="auto" w:fill="auto"/>
            <w:noWrap/>
            <w:vAlign w:val="center"/>
            <w:hideMark/>
          </w:tcPr>
          <w:p w14:paraId="20D6CE4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r>
      <w:tr w:rsidR="000E6B0A" w:rsidRPr="000E6B0A" w14:paraId="2E3EB39F"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2B810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8</w:t>
            </w:r>
          </w:p>
        </w:tc>
        <w:tc>
          <w:tcPr>
            <w:tcW w:w="1040" w:type="dxa"/>
            <w:tcBorders>
              <w:top w:val="nil"/>
              <w:left w:val="nil"/>
              <w:bottom w:val="single" w:sz="4" w:space="0" w:color="auto"/>
              <w:right w:val="single" w:sz="4" w:space="0" w:color="auto"/>
            </w:tcBorders>
            <w:shd w:val="clear" w:color="auto" w:fill="auto"/>
            <w:noWrap/>
            <w:vAlign w:val="center"/>
            <w:hideMark/>
          </w:tcPr>
          <w:p w14:paraId="5E00DA34"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Tin học</w:t>
            </w:r>
          </w:p>
        </w:tc>
        <w:tc>
          <w:tcPr>
            <w:tcW w:w="632" w:type="dxa"/>
            <w:tcBorders>
              <w:top w:val="nil"/>
              <w:left w:val="nil"/>
              <w:bottom w:val="single" w:sz="4" w:space="0" w:color="auto"/>
              <w:right w:val="single" w:sz="4" w:space="0" w:color="auto"/>
            </w:tcBorders>
            <w:shd w:val="clear" w:color="auto" w:fill="auto"/>
            <w:noWrap/>
            <w:vAlign w:val="center"/>
            <w:hideMark/>
          </w:tcPr>
          <w:p w14:paraId="61BFEAB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1A9D131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16F1A582"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4F672B6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43F879E3"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2E68DC2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07D259C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2BC9DA3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56" w:type="dxa"/>
            <w:tcBorders>
              <w:top w:val="nil"/>
              <w:left w:val="nil"/>
              <w:bottom w:val="single" w:sz="4" w:space="0" w:color="auto"/>
              <w:right w:val="single" w:sz="4" w:space="0" w:color="auto"/>
            </w:tcBorders>
            <w:shd w:val="clear" w:color="auto" w:fill="auto"/>
            <w:noWrap/>
            <w:vAlign w:val="center"/>
            <w:hideMark/>
          </w:tcPr>
          <w:p w14:paraId="79C5440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c>
          <w:tcPr>
            <w:tcW w:w="632" w:type="dxa"/>
            <w:tcBorders>
              <w:top w:val="nil"/>
              <w:left w:val="nil"/>
              <w:bottom w:val="single" w:sz="4" w:space="0" w:color="auto"/>
              <w:right w:val="single" w:sz="4" w:space="0" w:color="auto"/>
            </w:tcBorders>
            <w:shd w:val="clear" w:color="auto" w:fill="auto"/>
            <w:noWrap/>
            <w:vAlign w:val="center"/>
            <w:hideMark/>
          </w:tcPr>
          <w:p w14:paraId="1FD078E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1BBBB34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01" w:type="dxa"/>
            <w:tcBorders>
              <w:top w:val="nil"/>
              <w:left w:val="nil"/>
              <w:bottom w:val="single" w:sz="4" w:space="0" w:color="auto"/>
              <w:right w:val="single" w:sz="4" w:space="0" w:color="auto"/>
            </w:tcBorders>
            <w:shd w:val="clear" w:color="auto" w:fill="auto"/>
            <w:noWrap/>
            <w:vAlign w:val="center"/>
            <w:hideMark/>
          </w:tcPr>
          <w:p w14:paraId="0AD87CF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r>
      <w:tr w:rsidR="000E6B0A" w:rsidRPr="000E6B0A" w14:paraId="13D33F42"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7DB4D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9</w:t>
            </w:r>
          </w:p>
        </w:tc>
        <w:tc>
          <w:tcPr>
            <w:tcW w:w="1040" w:type="dxa"/>
            <w:tcBorders>
              <w:top w:val="nil"/>
              <w:left w:val="nil"/>
              <w:bottom w:val="single" w:sz="4" w:space="0" w:color="auto"/>
              <w:right w:val="single" w:sz="4" w:space="0" w:color="auto"/>
            </w:tcBorders>
            <w:shd w:val="clear" w:color="auto" w:fill="auto"/>
            <w:noWrap/>
            <w:vAlign w:val="center"/>
            <w:hideMark/>
          </w:tcPr>
          <w:p w14:paraId="0F8EE93C"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GD Thể chất</w:t>
            </w:r>
          </w:p>
        </w:tc>
        <w:tc>
          <w:tcPr>
            <w:tcW w:w="632" w:type="dxa"/>
            <w:tcBorders>
              <w:top w:val="nil"/>
              <w:left w:val="nil"/>
              <w:bottom w:val="single" w:sz="4" w:space="0" w:color="auto"/>
              <w:right w:val="single" w:sz="4" w:space="0" w:color="auto"/>
            </w:tcBorders>
            <w:shd w:val="clear" w:color="auto" w:fill="auto"/>
            <w:noWrap/>
            <w:vAlign w:val="center"/>
            <w:hideMark/>
          </w:tcPr>
          <w:p w14:paraId="78964975"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709" w:type="dxa"/>
            <w:tcBorders>
              <w:top w:val="nil"/>
              <w:left w:val="nil"/>
              <w:bottom w:val="single" w:sz="4" w:space="0" w:color="auto"/>
              <w:right w:val="single" w:sz="4" w:space="0" w:color="auto"/>
            </w:tcBorders>
            <w:shd w:val="clear" w:color="auto" w:fill="auto"/>
            <w:noWrap/>
            <w:vAlign w:val="center"/>
            <w:hideMark/>
          </w:tcPr>
          <w:p w14:paraId="388D0338"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96" w:type="dxa"/>
            <w:tcBorders>
              <w:top w:val="nil"/>
              <w:left w:val="nil"/>
              <w:bottom w:val="single" w:sz="4" w:space="0" w:color="auto"/>
              <w:right w:val="single" w:sz="4" w:space="0" w:color="auto"/>
            </w:tcBorders>
            <w:shd w:val="clear" w:color="auto" w:fill="auto"/>
            <w:noWrap/>
            <w:vAlign w:val="center"/>
            <w:hideMark/>
          </w:tcPr>
          <w:p w14:paraId="14C13C9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543EE82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0C5D75A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56" w:type="dxa"/>
            <w:tcBorders>
              <w:top w:val="nil"/>
              <w:left w:val="nil"/>
              <w:bottom w:val="single" w:sz="4" w:space="0" w:color="auto"/>
              <w:right w:val="single" w:sz="4" w:space="0" w:color="auto"/>
            </w:tcBorders>
            <w:shd w:val="clear" w:color="auto" w:fill="auto"/>
            <w:noWrap/>
            <w:vAlign w:val="center"/>
            <w:hideMark/>
          </w:tcPr>
          <w:p w14:paraId="7876DB02"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c>
          <w:tcPr>
            <w:tcW w:w="632" w:type="dxa"/>
            <w:tcBorders>
              <w:top w:val="nil"/>
              <w:left w:val="nil"/>
              <w:bottom w:val="single" w:sz="4" w:space="0" w:color="auto"/>
              <w:right w:val="single" w:sz="4" w:space="0" w:color="auto"/>
            </w:tcBorders>
            <w:shd w:val="clear" w:color="auto" w:fill="auto"/>
            <w:noWrap/>
            <w:vAlign w:val="center"/>
            <w:hideMark/>
          </w:tcPr>
          <w:p w14:paraId="02BCD20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20D29C48"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56" w:type="dxa"/>
            <w:tcBorders>
              <w:top w:val="nil"/>
              <w:left w:val="nil"/>
              <w:bottom w:val="single" w:sz="4" w:space="0" w:color="auto"/>
              <w:right w:val="single" w:sz="4" w:space="0" w:color="auto"/>
            </w:tcBorders>
            <w:shd w:val="clear" w:color="auto" w:fill="auto"/>
            <w:noWrap/>
            <w:vAlign w:val="center"/>
            <w:hideMark/>
          </w:tcPr>
          <w:p w14:paraId="4AC2370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c>
          <w:tcPr>
            <w:tcW w:w="632" w:type="dxa"/>
            <w:tcBorders>
              <w:top w:val="nil"/>
              <w:left w:val="nil"/>
              <w:bottom w:val="single" w:sz="4" w:space="0" w:color="auto"/>
              <w:right w:val="single" w:sz="4" w:space="0" w:color="auto"/>
            </w:tcBorders>
            <w:shd w:val="clear" w:color="auto" w:fill="auto"/>
            <w:noWrap/>
            <w:vAlign w:val="center"/>
            <w:hideMark/>
          </w:tcPr>
          <w:p w14:paraId="17C69D6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32" w:type="dxa"/>
            <w:tcBorders>
              <w:top w:val="nil"/>
              <w:left w:val="nil"/>
              <w:bottom w:val="single" w:sz="4" w:space="0" w:color="auto"/>
              <w:right w:val="single" w:sz="4" w:space="0" w:color="auto"/>
            </w:tcBorders>
            <w:shd w:val="clear" w:color="auto" w:fill="auto"/>
            <w:noWrap/>
            <w:vAlign w:val="center"/>
            <w:hideMark/>
          </w:tcPr>
          <w:p w14:paraId="399059CC"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2</w:t>
            </w:r>
          </w:p>
        </w:tc>
        <w:tc>
          <w:tcPr>
            <w:tcW w:w="601" w:type="dxa"/>
            <w:tcBorders>
              <w:top w:val="nil"/>
              <w:left w:val="nil"/>
              <w:bottom w:val="single" w:sz="4" w:space="0" w:color="auto"/>
              <w:right w:val="single" w:sz="4" w:space="0" w:color="auto"/>
            </w:tcBorders>
            <w:shd w:val="clear" w:color="auto" w:fill="auto"/>
            <w:noWrap/>
            <w:vAlign w:val="center"/>
            <w:hideMark/>
          </w:tcPr>
          <w:p w14:paraId="71D1AC7E"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70</w:t>
            </w:r>
          </w:p>
        </w:tc>
      </w:tr>
      <w:tr w:rsidR="000E6B0A" w:rsidRPr="000E6B0A" w14:paraId="33331A5A"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2E8698"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10</w:t>
            </w:r>
          </w:p>
        </w:tc>
        <w:tc>
          <w:tcPr>
            <w:tcW w:w="1040" w:type="dxa"/>
            <w:tcBorders>
              <w:top w:val="nil"/>
              <w:left w:val="nil"/>
              <w:bottom w:val="single" w:sz="4" w:space="0" w:color="auto"/>
              <w:right w:val="single" w:sz="4" w:space="0" w:color="auto"/>
            </w:tcBorders>
            <w:shd w:val="clear" w:color="auto" w:fill="auto"/>
            <w:noWrap/>
            <w:vAlign w:val="center"/>
            <w:hideMark/>
          </w:tcPr>
          <w:p w14:paraId="55EE30DC"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Âm nhạc</w:t>
            </w:r>
          </w:p>
        </w:tc>
        <w:tc>
          <w:tcPr>
            <w:tcW w:w="632" w:type="dxa"/>
            <w:tcBorders>
              <w:top w:val="nil"/>
              <w:left w:val="nil"/>
              <w:bottom w:val="single" w:sz="4" w:space="0" w:color="auto"/>
              <w:right w:val="single" w:sz="4" w:space="0" w:color="auto"/>
            </w:tcBorders>
            <w:shd w:val="clear" w:color="auto" w:fill="auto"/>
            <w:noWrap/>
            <w:vAlign w:val="center"/>
            <w:hideMark/>
          </w:tcPr>
          <w:p w14:paraId="2DD5583E"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6CA700B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5DD33D2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0BDED951"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7F43B67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63BBDC5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390162E7"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053C1B9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6DFAA03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42E0E7D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0</w:t>
            </w:r>
          </w:p>
        </w:tc>
        <w:tc>
          <w:tcPr>
            <w:tcW w:w="632" w:type="dxa"/>
            <w:tcBorders>
              <w:top w:val="nil"/>
              <w:left w:val="nil"/>
              <w:bottom w:val="single" w:sz="4" w:space="0" w:color="auto"/>
              <w:right w:val="single" w:sz="4" w:space="0" w:color="auto"/>
            </w:tcBorders>
            <w:shd w:val="clear" w:color="auto" w:fill="auto"/>
            <w:noWrap/>
            <w:vAlign w:val="center"/>
            <w:hideMark/>
          </w:tcPr>
          <w:p w14:paraId="492C2EF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01" w:type="dxa"/>
            <w:tcBorders>
              <w:top w:val="nil"/>
              <w:left w:val="nil"/>
              <w:bottom w:val="single" w:sz="4" w:space="0" w:color="auto"/>
              <w:right w:val="single" w:sz="4" w:space="0" w:color="auto"/>
            </w:tcBorders>
            <w:shd w:val="clear" w:color="auto" w:fill="auto"/>
            <w:noWrap/>
            <w:vAlign w:val="center"/>
            <w:hideMark/>
          </w:tcPr>
          <w:p w14:paraId="3F12116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r>
      <w:tr w:rsidR="000E6B0A" w:rsidRPr="000E6B0A" w14:paraId="4D1DF5C1"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86B86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11</w:t>
            </w:r>
          </w:p>
        </w:tc>
        <w:tc>
          <w:tcPr>
            <w:tcW w:w="1040" w:type="dxa"/>
            <w:tcBorders>
              <w:top w:val="nil"/>
              <w:left w:val="nil"/>
              <w:bottom w:val="single" w:sz="4" w:space="0" w:color="auto"/>
              <w:right w:val="single" w:sz="4" w:space="0" w:color="auto"/>
            </w:tcBorders>
            <w:shd w:val="clear" w:color="auto" w:fill="auto"/>
            <w:noWrap/>
            <w:vAlign w:val="center"/>
            <w:hideMark/>
          </w:tcPr>
          <w:p w14:paraId="2D5DFD3F" w14:textId="77777777" w:rsidR="00D24D52" w:rsidRPr="000E6B0A" w:rsidRDefault="00D24D52" w:rsidP="00D24D52">
            <w:pPr>
              <w:spacing w:before="0" w:after="0" w:line="240" w:lineRule="auto"/>
              <w:ind w:firstLine="0"/>
              <w:jc w:val="left"/>
              <w:rPr>
                <w:sz w:val="22"/>
                <w:szCs w:val="22"/>
                <w:lang w:val="vi-VN" w:eastAsia="vi-VN"/>
              </w:rPr>
            </w:pPr>
            <w:r w:rsidRPr="000E6B0A">
              <w:rPr>
                <w:sz w:val="22"/>
                <w:szCs w:val="22"/>
                <w:lang w:val="vi-VN" w:eastAsia="vi-VN"/>
              </w:rPr>
              <w:t>Mỹ thuật</w:t>
            </w:r>
          </w:p>
        </w:tc>
        <w:tc>
          <w:tcPr>
            <w:tcW w:w="632" w:type="dxa"/>
            <w:tcBorders>
              <w:top w:val="nil"/>
              <w:left w:val="nil"/>
              <w:bottom w:val="single" w:sz="4" w:space="0" w:color="auto"/>
              <w:right w:val="single" w:sz="4" w:space="0" w:color="auto"/>
            </w:tcBorders>
            <w:shd w:val="clear" w:color="auto" w:fill="auto"/>
            <w:noWrap/>
            <w:vAlign w:val="center"/>
            <w:hideMark/>
          </w:tcPr>
          <w:p w14:paraId="09C936F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074DD2A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4F984536"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1FA406F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72AB8C6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3A36AD2D"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5E9E7C20"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010CBD3B"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60C43F99"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hideMark/>
          </w:tcPr>
          <w:p w14:paraId="63C8AF24"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24F3E63A"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0</w:t>
            </w:r>
          </w:p>
        </w:tc>
        <w:tc>
          <w:tcPr>
            <w:tcW w:w="601" w:type="dxa"/>
            <w:tcBorders>
              <w:top w:val="nil"/>
              <w:left w:val="nil"/>
              <w:bottom w:val="single" w:sz="4" w:space="0" w:color="auto"/>
              <w:right w:val="single" w:sz="4" w:space="0" w:color="auto"/>
            </w:tcBorders>
            <w:shd w:val="clear" w:color="auto" w:fill="auto"/>
            <w:noWrap/>
            <w:vAlign w:val="center"/>
            <w:hideMark/>
          </w:tcPr>
          <w:p w14:paraId="3BD3F2FF" w14:textId="77777777" w:rsidR="00D24D52" w:rsidRPr="000E6B0A" w:rsidRDefault="00D24D52" w:rsidP="00D24D52">
            <w:pPr>
              <w:spacing w:before="0" w:after="0" w:line="240" w:lineRule="auto"/>
              <w:ind w:firstLine="0"/>
              <w:jc w:val="center"/>
              <w:rPr>
                <w:sz w:val="22"/>
                <w:szCs w:val="22"/>
                <w:lang w:val="vi-VN" w:eastAsia="vi-VN"/>
              </w:rPr>
            </w:pPr>
            <w:r w:rsidRPr="000E6B0A">
              <w:rPr>
                <w:sz w:val="22"/>
                <w:szCs w:val="22"/>
                <w:lang w:val="vi-VN" w:eastAsia="vi-VN"/>
              </w:rPr>
              <w:t>35</w:t>
            </w:r>
          </w:p>
        </w:tc>
      </w:tr>
      <w:tr w:rsidR="000E6B0A" w:rsidRPr="000E6B0A" w14:paraId="76E39A73"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69D425"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12</w:t>
            </w:r>
          </w:p>
        </w:tc>
        <w:tc>
          <w:tcPr>
            <w:tcW w:w="1040" w:type="dxa"/>
            <w:tcBorders>
              <w:top w:val="nil"/>
              <w:left w:val="nil"/>
              <w:bottom w:val="single" w:sz="4" w:space="0" w:color="auto"/>
              <w:right w:val="single" w:sz="4" w:space="0" w:color="auto"/>
            </w:tcBorders>
            <w:shd w:val="clear" w:color="auto" w:fill="auto"/>
            <w:noWrap/>
            <w:vAlign w:val="center"/>
            <w:hideMark/>
          </w:tcPr>
          <w:p w14:paraId="23FC398E" w14:textId="77777777" w:rsidR="004F2F17" w:rsidRPr="000E6B0A" w:rsidRDefault="004F2F17" w:rsidP="004F2F17">
            <w:pPr>
              <w:spacing w:before="0" w:after="0" w:line="240" w:lineRule="auto"/>
              <w:ind w:firstLine="0"/>
              <w:jc w:val="left"/>
              <w:rPr>
                <w:sz w:val="22"/>
                <w:szCs w:val="22"/>
                <w:lang w:val="vi-VN" w:eastAsia="vi-VN"/>
              </w:rPr>
            </w:pPr>
            <w:r w:rsidRPr="000E6B0A">
              <w:rPr>
                <w:sz w:val="22"/>
                <w:szCs w:val="22"/>
                <w:lang w:val="vi-VN" w:eastAsia="vi-VN"/>
              </w:rPr>
              <w:t>Hoạt động trải nghiệm, HN</w:t>
            </w:r>
          </w:p>
        </w:tc>
        <w:tc>
          <w:tcPr>
            <w:tcW w:w="632" w:type="dxa"/>
            <w:tcBorders>
              <w:top w:val="nil"/>
              <w:left w:val="nil"/>
              <w:bottom w:val="single" w:sz="4" w:space="0" w:color="auto"/>
              <w:right w:val="single" w:sz="4" w:space="0" w:color="auto"/>
            </w:tcBorders>
            <w:shd w:val="clear" w:color="auto" w:fill="auto"/>
            <w:noWrap/>
            <w:vAlign w:val="center"/>
            <w:hideMark/>
          </w:tcPr>
          <w:p w14:paraId="1E38B336"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w:t>
            </w:r>
          </w:p>
        </w:tc>
        <w:tc>
          <w:tcPr>
            <w:tcW w:w="709" w:type="dxa"/>
            <w:tcBorders>
              <w:top w:val="nil"/>
              <w:left w:val="nil"/>
              <w:bottom w:val="single" w:sz="4" w:space="0" w:color="auto"/>
              <w:right w:val="single" w:sz="4" w:space="0" w:color="auto"/>
            </w:tcBorders>
            <w:shd w:val="clear" w:color="auto" w:fill="auto"/>
            <w:noWrap/>
            <w:vAlign w:val="center"/>
            <w:hideMark/>
          </w:tcPr>
          <w:p w14:paraId="003FE20F"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w:t>
            </w:r>
          </w:p>
        </w:tc>
        <w:tc>
          <w:tcPr>
            <w:tcW w:w="696" w:type="dxa"/>
            <w:tcBorders>
              <w:top w:val="nil"/>
              <w:left w:val="nil"/>
              <w:bottom w:val="single" w:sz="4" w:space="0" w:color="auto"/>
              <w:right w:val="single" w:sz="4" w:space="0" w:color="auto"/>
            </w:tcBorders>
            <w:shd w:val="clear" w:color="auto" w:fill="auto"/>
            <w:noWrap/>
            <w:vAlign w:val="center"/>
            <w:hideMark/>
          </w:tcPr>
          <w:p w14:paraId="2DCFF8D8"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105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1E8A546F"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w:t>
            </w:r>
          </w:p>
        </w:tc>
        <w:tc>
          <w:tcPr>
            <w:tcW w:w="632" w:type="dxa"/>
            <w:tcBorders>
              <w:top w:val="nil"/>
              <w:left w:val="nil"/>
              <w:bottom w:val="single" w:sz="4" w:space="0" w:color="auto"/>
              <w:right w:val="single" w:sz="4" w:space="0" w:color="auto"/>
            </w:tcBorders>
            <w:shd w:val="clear" w:color="auto" w:fill="auto"/>
            <w:noWrap/>
            <w:vAlign w:val="center"/>
            <w:hideMark/>
          </w:tcPr>
          <w:p w14:paraId="3BD5DFA5"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w:t>
            </w:r>
          </w:p>
        </w:tc>
        <w:tc>
          <w:tcPr>
            <w:tcW w:w="656" w:type="dxa"/>
            <w:tcBorders>
              <w:top w:val="nil"/>
              <w:left w:val="nil"/>
              <w:bottom w:val="single" w:sz="4" w:space="0" w:color="auto"/>
              <w:right w:val="single" w:sz="4" w:space="0" w:color="auto"/>
            </w:tcBorders>
            <w:shd w:val="clear" w:color="auto" w:fill="auto"/>
            <w:noWrap/>
            <w:vAlign w:val="center"/>
            <w:hideMark/>
          </w:tcPr>
          <w:p w14:paraId="16F1950F"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105</w:t>
            </w:r>
          </w:p>
        </w:tc>
        <w:tc>
          <w:tcPr>
            <w:tcW w:w="632" w:type="dxa"/>
            <w:tcBorders>
              <w:top w:val="nil"/>
              <w:left w:val="nil"/>
              <w:bottom w:val="single" w:sz="4" w:space="0" w:color="auto"/>
              <w:right w:val="single" w:sz="4" w:space="0" w:color="auto"/>
            </w:tcBorders>
            <w:shd w:val="clear" w:color="auto" w:fill="auto"/>
            <w:noWrap/>
            <w:vAlign w:val="center"/>
          </w:tcPr>
          <w:p w14:paraId="4CF02B4D" w14:textId="4BFE62CF"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2</w:t>
            </w:r>
          </w:p>
        </w:tc>
        <w:tc>
          <w:tcPr>
            <w:tcW w:w="632" w:type="dxa"/>
            <w:tcBorders>
              <w:top w:val="nil"/>
              <w:left w:val="nil"/>
              <w:bottom w:val="single" w:sz="4" w:space="0" w:color="auto"/>
              <w:right w:val="single" w:sz="4" w:space="0" w:color="auto"/>
            </w:tcBorders>
            <w:shd w:val="clear" w:color="auto" w:fill="auto"/>
            <w:noWrap/>
            <w:vAlign w:val="center"/>
          </w:tcPr>
          <w:p w14:paraId="34BA146C" w14:textId="79217331"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2</w:t>
            </w:r>
          </w:p>
        </w:tc>
        <w:tc>
          <w:tcPr>
            <w:tcW w:w="656" w:type="dxa"/>
            <w:tcBorders>
              <w:top w:val="nil"/>
              <w:left w:val="nil"/>
              <w:bottom w:val="single" w:sz="4" w:space="0" w:color="auto"/>
              <w:right w:val="single" w:sz="4" w:space="0" w:color="auto"/>
            </w:tcBorders>
            <w:shd w:val="clear" w:color="auto" w:fill="auto"/>
            <w:noWrap/>
            <w:vAlign w:val="center"/>
          </w:tcPr>
          <w:p w14:paraId="61AE38D7" w14:textId="134D1065"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70</w:t>
            </w:r>
          </w:p>
        </w:tc>
        <w:tc>
          <w:tcPr>
            <w:tcW w:w="632" w:type="dxa"/>
            <w:tcBorders>
              <w:top w:val="nil"/>
              <w:left w:val="nil"/>
              <w:bottom w:val="single" w:sz="4" w:space="0" w:color="auto"/>
              <w:right w:val="single" w:sz="4" w:space="0" w:color="auto"/>
            </w:tcBorders>
            <w:shd w:val="clear" w:color="auto" w:fill="auto"/>
            <w:noWrap/>
            <w:vAlign w:val="center"/>
          </w:tcPr>
          <w:p w14:paraId="73C7867D" w14:textId="0E7AB442"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2</w:t>
            </w:r>
          </w:p>
        </w:tc>
        <w:tc>
          <w:tcPr>
            <w:tcW w:w="632" w:type="dxa"/>
            <w:tcBorders>
              <w:top w:val="nil"/>
              <w:left w:val="nil"/>
              <w:bottom w:val="single" w:sz="4" w:space="0" w:color="auto"/>
              <w:right w:val="single" w:sz="4" w:space="0" w:color="auto"/>
            </w:tcBorders>
            <w:shd w:val="clear" w:color="auto" w:fill="auto"/>
            <w:noWrap/>
            <w:vAlign w:val="center"/>
          </w:tcPr>
          <w:p w14:paraId="487F6950" w14:textId="1461F8FC"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2</w:t>
            </w:r>
          </w:p>
        </w:tc>
        <w:tc>
          <w:tcPr>
            <w:tcW w:w="601" w:type="dxa"/>
            <w:tcBorders>
              <w:top w:val="nil"/>
              <w:left w:val="nil"/>
              <w:bottom w:val="single" w:sz="4" w:space="0" w:color="auto"/>
              <w:right w:val="single" w:sz="4" w:space="0" w:color="auto"/>
            </w:tcBorders>
            <w:shd w:val="clear" w:color="auto" w:fill="auto"/>
            <w:noWrap/>
            <w:vAlign w:val="center"/>
          </w:tcPr>
          <w:p w14:paraId="5AF7FE4C" w14:textId="0D998715" w:rsidR="004F2F17" w:rsidRPr="000E6B0A" w:rsidRDefault="004F2F17" w:rsidP="004F2F17">
            <w:pPr>
              <w:spacing w:before="0" w:after="0" w:line="240" w:lineRule="auto"/>
              <w:ind w:firstLine="0"/>
              <w:jc w:val="center"/>
              <w:rPr>
                <w:sz w:val="22"/>
                <w:szCs w:val="22"/>
                <w:lang w:eastAsia="vi-VN"/>
              </w:rPr>
            </w:pPr>
            <w:r w:rsidRPr="000E6B0A">
              <w:rPr>
                <w:sz w:val="24"/>
                <w:lang w:val="vi-VN" w:eastAsia="vi-VN"/>
              </w:rPr>
              <w:t>70</w:t>
            </w:r>
          </w:p>
        </w:tc>
      </w:tr>
      <w:tr w:rsidR="000E6B0A" w:rsidRPr="000E6B0A" w14:paraId="746CB6AC"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A91CC0"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13</w:t>
            </w:r>
          </w:p>
        </w:tc>
        <w:tc>
          <w:tcPr>
            <w:tcW w:w="1040" w:type="dxa"/>
            <w:tcBorders>
              <w:top w:val="nil"/>
              <w:left w:val="nil"/>
              <w:bottom w:val="single" w:sz="4" w:space="0" w:color="auto"/>
              <w:right w:val="single" w:sz="4" w:space="0" w:color="auto"/>
            </w:tcBorders>
            <w:shd w:val="clear" w:color="auto" w:fill="auto"/>
            <w:noWrap/>
            <w:vAlign w:val="center"/>
            <w:hideMark/>
          </w:tcPr>
          <w:p w14:paraId="36C0A5AD" w14:textId="77777777" w:rsidR="004F2F17" w:rsidRPr="000E6B0A" w:rsidRDefault="004F2F17" w:rsidP="004F2F17">
            <w:pPr>
              <w:spacing w:before="0" w:after="0" w:line="240" w:lineRule="auto"/>
              <w:ind w:firstLine="0"/>
              <w:jc w:val="left"/>
              <w:rPr>
                <w:sz w:val="22"/>
                <w:szCs w:val="22"/>
                <w:lang w:val="vi-VN" w:eastAsia="vi-VN"/>
              </w:rPr>
            </w:pPr>
            <w:r w:rsidRPr="000E6B0A">
              <w:rPr>
                <w:sz w:val="22"/>
                <w:szCs w:val="22"/>
                <w:lang w:val="vi-VN" w:eastAsia="vi-VN"/>
              </w:rPr>
              <w:t>GD địa phương</w:t>
            </w:r>
          </w:p>
        </w:tc>
        <w:tc>
          <w:tcPr>
            <w:tcW w:w="632" w:type="dxa"/>
            <w:tcBorders>
              <w:top w:val="nil"/>
              <w:left w:val="nil"/>
              <w:bottom w:val="single" w:sz="4" w:space="0" w:color="auto"/>
              <w:right w:val="single" w:sz="4" w:space="0" w:color="auto"/>
            </w:tcBorders>
            <w:shd w:val="clear" w:color="auto" w:fill="auto"/>
            <w:noWrap/>
            <w:vAlign w:val="center"/>
            <w:hideMark/>
          </w:tcPr>
          <w:p w14:paraId="17A0B2F8"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14:paraId="0AFE94C3"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w:t>
            </w:r>
          </w:p>
        </w:tc>
        <w:tc>
          <w:tcPr>
            <w:tcW w:w="696" w:type="dxa"/>
            <w:tcBorders>
              <w:top w:val="nil"/>
              <w:left w:val="nil"/>
              <w:bottom w:val="single" w:sz="4" w:space="0" w:color="auto"/>
              <w:right w:val="single" w:sz="4" w:space="0" w:color="auto"/>
            </w:tcBorders>
            <w:shd w:val="clear" w:color="auto" w:fill="auto"/>
            <w:noWrap/>
            <w:vAlign w:val="center"/>
            <w:hideMark/>
          </w:tcPr>
          <w:p w14:paraId="639DA6F3"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321A9544"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w:t>
            </w:r>
          </w:p>
        </w:tc>
        <w:tc>
          <w:tcPr>
            <w:tcW w:w="632" w:type="dxa"/>
            <w:tcBorders>
              <w:top w:val="nil"/>
              <w:left w:val="nil"/>
              <w:bottom w:val="single" w:sz="4" w:space="0" w:color="auto"/>
              <w:right w:val="single" w:sz="4" w:space="0" w:color="auto"/>
            </w:tcBorders>
            <w:shd w:val="clear" w:color="auto" w:fill="auto"/>
            <w:noWrap/>
            <w:vAlign w:val="center"/>
            <w:hideMark/>
          </w:tcPr>
          <w:p w14:paraId="40DD1524"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w:t>
            </w:r>
          </w:p>
        </w:tc>
        <w:tc>
          <w:tcPr>
            <w:tcW w:w="656" w:type="dxa"/>
            <w:tcBorders>
              <w:top w:val="nil"/>
              <w:left w:val="nil"/>
              <w:bottom w:val="single" w:sz="4" w:space="0" w:color="auto"/>
              <w:right w:val="single" w:sz="4" w:space="0" w:color="auto"/>
            </w:tcBorders>
            <w:shd w:val="clear" w:color="auto" w:fill="auto"/>
            <w:noWrap/>
            <w:vAlign w:val="center"/>
            <w:hideMark/>
          </w:tcPr>
          <w:p w14:paraId="7C80CBD5"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center"/>
          </w:tcPr>
          <w:p w14:paraId="7418AEB3" w14:textId="55DFF88F"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c>
          <w:tcPr>
            <w:tcW w:w="632" w:type="dxa"/>
            <w:tcBorders>
              <w:top w:val="nil"/>
              <w:left w:val="nil"/>
              <w:bottom w:val="single" w:sz="4" w:space="0" w:color="auto"/>
              <w:right w:val="single" w:sz="4" w:space="0" w:color="auto"/>
            </w:tcBorders>
            <w:shd w:val="clear" w:color="auto" w:fill="auto"/>
            <w:noWrap/>
            <w:vAlign w:val="center"/>
          </w:tcPr>
          <w:p w14:paraId="71F300D6" w14:textId="0C4F6E2E"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c>
          <w:tcPr>
            <w:tcW w:w="656" w:type="dxa"/>
            <w:tcBorders>
              <w:top w:val="nil"/>
              <w:left w:val="nil"/>
              <w:bottom w:val="single" w:sz="4" w:space="0" w:color="auto"/>
              <w:right w:val="single" w:sz="4" w:space="0" w:color="auto"/>
            </w:tcBorders>
            <w:shd w:val="clear" w:color="auto" w:fill="auto"/>
            <w:noWrap/>
            <w:vAlign w:val="center"/>
          </w:tcPr>
          <w:p w14:paraId="1273FCAB" w14:textId="5E428139"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c>
          <w:tcPr>
            <w:tcW w:w="632" w:type="dxa"/>
            <w:tcBorders>
              <w:top w:val="nil"/>
              <w:left w:val="nil"/>
              <w:bottom w:val="single" w:sz="4" w:space="0" w:color="auto"/>
              <w:right w:val="single" w:sz="4" w:space="0" w:color="auto"/>
            </w:tcBorders>
            <w:shd w:val="clear" w:color="auto" w:fill="auto"/>
            <w:noWrap/>
            <w:vAlign w:val="center"/>
          </w:tcPr>
          <w:p w14:paraId="06B0E765" w14:textId="38644F7C"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c>
          <w:tcPr>
            <w:tcW w:w="632" w:type="dxa"/>
            <w:tcBorders>
              <w:top w:val="nil"/>
              <w:left w:val="nil"/>
              <w:bottom w:val="single" w:sz="4" w:space="0" w:color="auto"/>
              <w:right w:val="single" w:sz="4" w:space="0" w:color="auto"/>
            </w:tcBorders>
            <w:shd w:val="clear" w:color="auto" w:fill="auto"/>
            <w:noWrap/>
            <w:vAlign w:val="center"/>
          </w:tcPr>
          <w:p w14:paraId="4BA9B4CE" w14:textId="7B4A1179"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c>
          <w:tcPr>
            <w:tcW w:w="601" w:type="dxa"/>
            <w:tcBorders>
              <w:top w:val="nil"/>
              <w:left w:val="nil"/>
              <w:bottom w:val="single" w:sz="4" w:space="0" w:color="auto"/>
              <w:right w:val="single" w:sz="4" w:space="0" w:color="auto"/>
            </w:tcBorders>
            <w:shd w:val="clear" w:color="auto" w:fill="auto"/>
            <w:noWrap/>
            <w:vAlign w:val="center"/>
          </w:tcPr>
          <w:p w14:paraId="488A15A2" w14:textId="638D4F75"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0</w:t>
            </w:r>
          </w:p>
        </w:tc>
      </w:tr>
      <w:tr w:rsidR="000E6B0A" w:rsidRPr="000E6B0A" w14:paraId="6366C520" w14:textId="77777777" w:rsidTr="00367C8F">
        <w:trPr>
          <w:trHeight w:val="330"/>
          <w:jc w:val="right"/>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A8E7FD"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14</w:t>
            </w:r>
          </w:p>
        </w:tc>
        <w:tc>
          <w:tcPr>
            <w:tcW w:w="1040" w:type="dxa"/>
            <w:tcBorders>
              <w:top w:val="nil"/>
              <w:left w:val="nil"/>
              <w:bottom w:val="single" w:sz="4" w:space="0" w:color="auto"/>
              <w:right w:val="single" w:sz="4" w:space="0" w:color="auto"/>
            </w:tcBorders>
            <w:shd w:val="clear" w:color="auto" w:fill="auto"/>
            <w:noWrap/>
            <w:vAlign w:val="center"/>
            <w:hideMark/>
          </w:tcPr>
          <w:p w14:paraId="2FD87FFF" w14:textId="77777777" w:rsidR="004F2F17" w:rsidRPr="000E6B0A" w:rsidRDefault="004F2F17" w:rsidP="004F2F17">
            <w:pPr>
              <w:spacing w:before="0" w:after="0" w:line="240" w:lineRule="auto"/>
              <w:ind w:firstLine="0"/>
              <w:jc w:val="left"/>
              <w:rPr>
                <w:sz w:val="22"/>
                <w:szCs w:val="22"/>
                <w:lang w:val="vi-VN" w:eastAsia="vi-VN"/>
              </w:rPr>
            </w:pPr>
            <w:r w:rsidRPr="000E6B0A">
              <w:rPr>
                <w:sz w:val="22"/>
                <w:szCs w:val="22"/>
                <w:lang w:val="vi-VN" w:eastAsia="vi-VN"/>
              </w:rPr>
              <w:t>Tự chọn</w:t>
            </w:r>
          </w:p>
        </w:tc>
        <w:tc>
          <w:tcPr>
            <w:tcW w:w="632" w:type="dxa"/>
            <w:tcBorders>
              <w:top w:val="nil"/>
              <w:left w:val="nil"/>
              <w:bottom w:val="single" w:sz="4" w:space="0" w:color="auto"/>
              <w:right w:val="single" w:sz="4" w:space="0" w:color="auto"/>
            </w:tcBorders>
            <w:shd w:val="clear" w:color="auto" w:fill="auto"/>
            <w:noWrap/>
            <w:vAlign w:val="center"/>
            <w:hideMark/>
          </w:tcPr>
          <w:p w14:paraId="1FB31E20"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0</w:t>
            </w:r>
          </w:p>
        </w:tc>
        <w:tc>
          <w:tcPr>
            <w:tcW w:w="709" w:type="dxa"/>
            <w:tcBorders>
              <w:top w:val="nil"/>
              <w:left w:val="nil"/>
              <w:bottom w:val="single" w:sz="4" w:space="0" w:color="auto"/>
              <w:right w:val="single" w:sz="4" w:space="0" w:color="auto"/>
            </w:tcBorders>
            <w:shd w:val="clear" w:color="auto" w:fill="auto"/>
            <w:noWrap/>
            <w:vAlign w:val="center"/>
            <w:hideMark/>
          </w:tcPr>
          <w:p w14:paraId="359765DA"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0</w:t>
            </w:r>
          </w:p>
        </w:tc>
        <w:tc>
          <w:tcPr>
            <w:tcW w:w="696" w:type="dxa"/>
            <w:tcBorders>
              <w:top w:val="nil"/>
              <w:left w:val="nil"/>
              <w:bottom w:val="single" w:sz="4" w:space="0" w:color="auto"/>
              <w:right w:val="single" w:sz="4" w:space="0" w:color="auto"/>
            </w:tcBorders>
            <w:shd w:val="clear" w:color="auto" w:fill="auto"/>
            <w:noWrap/>
            <w:vAlign w:val="center"/>
            <w:hideMark/>
          </w:tcPr>
          <w:p w14:paraId="0C2B26D4"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6E7D4331"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0</w:t>
            </w:r>
          </w:p>
        </w:tc>
        <w:tc>
          <w:tcPr>
            <w:tcW w:w="632" w:type="dxa"/>
            <w:tcBorders>
              <w:top w:val="nil"/>
              <w:left w:val="nil"/>
              <w:bottom w:val="single" w:sz="4" w:space="0" w:color="auto"/>
              <w:right w:val="single" w:sz="4" w:space="0" w:color="auto"/>
            </w:tcBorders>
            <w:shd w:val="clear" w:color="auto" w:fill="auto"/>
            <w:noWrap/>
            <w:vAlign w:val="center"/>
            <w:hideMark/>
          </w:tcPr>
          <w:p w14:paraId="5687A722"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0</w:t>
            </w:r>
          </w:p>
        </w:tc>
        <w:tc>
          <w:tcPr>
            <w:tcW w:w="656" w:type="dxa"/>
            <w:tcBorders>
              <w:top w:val="nil"/>
              <w:left w:val="nil"/>
              <w:bottom w:val="single" w:sz="4" w:space="0" w:color="auto"/>
              <w:right w:val="single" w:sz="4" w:space="0" w:color="auto"/>
            </w:tcBorders>
            <w:shd w:val="clear" w:color="auto" w:fill="auto"/>
            <w:noWrap/>
            <w:vAlign w:val="center"/>
            <w:hideMark/>
          </w:tcPr>
          <w:p w14:paraId="2D23B8C4" w14:textId="77777777" w:rsidR="004F2F17" w:rsidRPr="000E6B0A" w:rsidRDefault="004F2F17" w:rsidP="004F2F17">
            <w:pPr>
              <w:spacing w:before="0" w:after="0" w:line="240" w:lineRule="auto"/>
              <w:ind w:firstLine="0"/>
              <w:jc w:val="center"/>
              <w:rPr>
                <w:sz w:val="22"/>
                <w:szCs w:val="22"/>
                <w:lang w:val="vi-VN" w:eastAsia="vi-VN"/>
              </w:rPr>
            </w:pPr>
            <w:r w:rsidRPr="000E6B0A">
              <w:rPr>
                <w:sz w:val="22"/>
                <w:szCs w:val="22"/>
                <w:lang w:val="vi-VN" w:eastAsia="vi-VN"/>
              </w:rPr>
              <w:t>35</w:t>
            </w:r>
          </w:p>
        </w:tc>
        <w:tc>
          <w:tcPr>
            <w:tcW w:w="632" w:type="dxa"/>
            <w:tcBorders>
              <w:top w:val="nil"/>
              <w:left w:val="nil"/>
              <w:bottom w:val="single" w:sz="4" w:space="0" w:color="auto"/>
              <w:right w:val="single" w:sz="4" w:space="0" w:color="auto"/>
            </w:tcBorders>
            <w:shd w:val="clear" w:color="auto" w:fill="auto"/>
            <w:noWrap/>
            <w:vAlign w:val="bottom"/>
            <w:hideMark/>
          </w:tcPr>
          <w:p w14:paraId="4E7402E1" w14:textId="68EC807F"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1</w:t>
            </w:r>
          </w:p>
        </w:tc>
        <w:tc>
          <w:tcPr>
            <w:tcW w:w="632" w:type="dxa"/>
            <w:tcBorders>
              <w:top w:val="nil"/>
              <w:left w:val="nil"/>
              <w:bottom w:val="single" w:sz="4" w:space="0" w:color="auto"/>
              <w:right w:val="single" w:sz="4" w:space="0" w:color="auto"/>
            </w:tcBorders>
            <w:shd w:val="clear" w:color="auto" w:fill="auto"/>
            <w:noWrap/>
            <w:vAlign w:val="bottom"/>
            <w:hideMark/>
          </w:tcPr>
          <w:p w14:paraId="539F5D1C" w14:textId="30FB1BDA"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1</w:t>
            </w:r>
          </w:p>
        </w:tc>
        <w:tc>
          <w:tcPr>
            <w:tcW w:w="656" w:type="dxa"/>
            <w:tcBorders>
              <w:top w:val="nil"/>
              <w:left w:val="nil"/>
              <w:bottom w:val="single" w:sz="4" w:space="0" w:color="auto"/>
              <w:right w:val="single" w:sz="4" w:space="0" w:color="auto"/>
            </w:tcBorders>
            <w:shd w:val="clear" w:color="auto" w:fill="auto"/>
            <w:noWrap/>
            <w:vAlign w:val="bottom"/>
            <w:hideMark/>
          </w:tcPr>
          <w:p w14:paraId="23C3E02D" w14:textId="35F756C6"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35</w:t>
            </w:r>
          </w:p>
        </w:tc>
        <w:tc>
          <w:tcPr>
            <w:tcW w:w="632" w:type="dxa"/>
            <w:tcBorders>
              <w:top w:val="nil"/>
              <w:left w:val="nil"/>
              <w:bottom w:val="single" w:sz="4" w:space="0" w:color="auto"/>
              <w:right w:val="single" w:sz="4" w:space="0" w:color="auto"/>
            </w:tcBorders>
            <w:shd w:val="clear" w:color="auto" w:fill="auto"/>
            <w:noWrap/>
            <w:vAlign w:val="bottom"/>
            <w:hideMark/>
          </w:tcPr>
          <w:p w14:paraId="2C7BF27E" w14:textId="6D786952"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1</w:t>
            </w:r>
          </w:p>
        </w:tc>
        <w:tc>
          <w:tcPr>
            <w:tcW w:w="632" w:type="dxa"/>
            <w:tcBorders>
              <w:top w:val="nil"/>
              <w:left w:val="nil"/>
              <w:bottom w:val="single" w:sz="4" w:space="0" w:color="auto"/>
              <w:right w:val="single" w:sz="4" w:space="0" w:color="auto"/>
            </w:tcBorders>
            <w:shd w:val="clear" w:color="auto" w:fill="auto"/>
            <w:noWrap/>
            <w:vAlign w:val="bottom"/>
            <w:hideMark/>
          </w:tcPr>
          <w:p w14:paraId="2A12A4F1" w14:textId="63BDDE3A"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1</w:t>
            </w:r>
          </w:p>
        </w:tc>
        <w:tc>
          <w:tcPr>
            <w:tcW w:w="601" w:type="dxa"/>
            <w:tcBorders>
              <w:top w:val="nil"/>
              <w:left w:val="nil"/>
              <w:bottom w:val="single" w:sz="4" w:space="0" w:color="auto"/>
              <w:right w:val="single" w:sz="4" w:space="0" w:color="auto"/>
            </w:tcBorders>
            <w:shd w:val="clear" w:color="auto" w:fill="auto"/>
            <w:noWrap/>
            <w:vAlign w:val="bottom"/>
            <w:hideMark/>
          </w:tcPr>
          <w:p w14:paraId="284E6ADF" w14:textId="455836B8" w:rsidR="004F2F17" w:rsidRPr="000E6B0A" w:rsidRDefault="004F2F17" w:rsidP="004F2F17">
            <w:pPr>
              <w:spacing w:before="0" w:after="0" w:line="240" w:lineRule="auto"/>
              <w:ind w:firstLine="0"/>
              <w:jc w:val="center"/>
              <w:rPr>
                <w:sz w:val="22"/>
                <w:szCs w:val="22"/>
                <w:lang w:val="vi-VN" w:eastAsia="vi-VN"/>
              </w:rPr>
            </w:pPr>
            <w:r w:rsidRPr="000E6B0A">
              <w:rPr>
                <w:sz w:val="24"/>
                <w:lang w:val="vi-VN" w:eastAsia="vi-VN"/>
              </w:rPr>
              <w:t>35</w:t>
            </w:r>
          </w:p>
        </w:tc>
      </w:tr>
      <w:tr w:rsidR="000E6B0A" w:rsidRPr="000E6B0A" w14:paraId="4C0FD349" w14:textId="77777777" w:rsidTr="00367C8F">
        <w:trPr>
          <w:trHeight w:val="330"/>
          <w:jc w:val="right"/>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A54DD7" w14:textId="77777777" w:rsidR="004F2F17" w:rsidRPr="000E6B0A" w:rsidRDefault="004F2F17" w:rsidP="004F2F17">
            <w:pPr>
              <w:spacing w:before="0" w:after="0" w:line="240" w:lineRule="auto"/>
              <w:ind w:firstLine="0"/>
              <w:jc w:val="left"/>
              <w:rPr>
                <w:b/>
                <w:bCs/>
                <w:sz w:val="22"/>
                <w:szCs w:val="22"/>
                <w:lang w:val="vi-VN" w:eastAsia="vi-VN"/>
              </w:rPr>
            </w:pPr>
            <w:r w:rsidRPr="000E6B0A">
              <w:rPr>
                <w:b/>
                <w:bCs/>
                <w:sz w:val="22"/>
                <w:szCs w:val="22"/>
                <w:lang w:val="vi-VN" w:eastAsia="vi-VN"/>
              </w:rPr>
              <w:t>Tổng số tiết</w:t>
            </w:r>
          </w:p>
        </w:tc>
        <w:tc>
          <w:tcPr>
            <w:tcW w:w="632" w:type="dxa"/>
            <w:tcBorders>
              <w:top w:val="nil"/>
              <w:left w:val="nil"/>
              <w:bottom w:val="single" w:sz="4" w:space="0" w:color="auto"/>
              <w:right w:val="single" w:sz="4" w:space="0" w:color="auto"/>
            </w:tcBorders>
            <w:shd w:val="clear" w:color="auto" w:fill="auto"/>
            <w:noWrap/>
            <w:vAlign w:val="center"/>
            <w:hideMark/>
          </w:tcPr>
          <w:p w14:paraId="78A81C8D" w14:textId="77777777" w:rsidR="004F2F17" w:rsidRPr="000E6B0A" w:rsidRDefault="004F2F17" w:rsidP="004F2F17">
            <w:pPr>
              <w:spacing w:before="0" w:after="0" w:line="240" w:lineRule="auto"/>
              <w:ind w:firstLine="0"/>
              <w:jc w:val="center"/>
              <w:rPr>
                <w:b/>
                <w:bCs/>
                <w:sz w:val="22"/>
                <w:szCs w:val="22"/>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14:paraId="645C3958" w14:textId="77777777" w:rsidR="004F2F17" w:rsidRPr="000E6B0A" w:rsidRDefault="004F2F17" w:rsidP="004F2F17">
            <w:pPr>
              <w:spacing w:before="0" w:after="0" w:line="240" w:lineRule="auto"/>
              <w:ind w:firstLine="0"/>
              <w:jc w:val="center"/>
              <w:rPr>
                <w:b/>
                <w:bCs/>
                <w:sz w:val="22"/>
                <w:szCs w:val="22"/>
                <w:lang w:val="vi-VN" w:eastAsia="vi-VN"/>
              </w:rPr>
            </w:pPr>
          </w:p>
        </w:tc>
        <w:tc>
          <w:tcPr>
            <w:tcW w:w="696" w:type="dxa"/>
            <w:tcBorders>
              <w:top w:val="nil"/>
              <w:left w:val="nil"/>
              <w:bottom w:val="single" w:sz="4" w:space="0" w:color="auto"/>
              <w:right w:val="single" w:sz="4" w:space="0" w:color="auto"/>
            </w:tcBorders>
            <w:shd w:val="clear" w:color="auto" w:fill="auto"/>
            <w:noWrap/>
            <w:vAlign w:val="center"/>
            <w:hideMark/>
          </w:tcPr>
          <w:p w14:paraId="4110C301"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1015</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3B15D5A1" w14:textId="77777777" w:rsidR="004F2F17" w:rsidRPr="000E6B0A" w:rsidRDefault="004F2F17" w:rsidP="004F2F17">
            <w:pPr>
              <w:spacing w:before="0" w:after="0" w:line="240" w:lineRule="auto"/>
              <w:ind w:firstLine="0"/>
              <w:jc w:val="center"/>
              <w:rPr>
                <w:b/>
                <w:bCs/>
                <w:sz w:val="22"/>
                <w:szCs w:val="22"/>
                <w:lang w:val="vi-VN" w:eastAsia="vi-VN"/>
              </w:rPr>
            </w:pPr>
          </w:p>
        </w:tc>
        <w:tc>
          <w:tcPr>
            <w:tcW w:w="632" w:type="dxa"/>
            <w:tcBorders>
              <w:top w:val="nil"/>
              <w:left w:val="nil"/>
              <w:bottom w:val="single" w:sz="4" w:space="0" w:color="auto"/>
              <w:right w:val="single" w:sz="4" w:space="0" w:color="auto"/>
            </w:tcBorders>
            <w:shd w:val="clear" w:color="auto" w:fill="auto"/>
            <w:noWrap/>
            <w:vAlign w:val="center"/>
            <w:hideMark/>
          </w:tcPr>
          <w:p w14:paraId="4FB15A47" w14:textId="77777777" w:rsidR="004F2F17" w:rsidRPr="000E6B0A" w:rsidRDefault="004F2F17" w:rsidP="004F2F17">
            <w:pPr>
              <w:spacing w:before="0" w:after="0" w:line="240" w:lineRule="auto"/>
              <w:ind w:firstLine="0"/>
              <w:jc w:val="center"/>
              <w:rPr>
                <w:b/>
                <w:bCs/>
                <w:sz w:val="22"/>
                <w:szCs w:val="22"/>
                <w:lang w:val="vi-VN" w:eastAsia="vi-VN"/>
              </w:rPr>
            </w:pPr>
          </w:p>
        </w:tc>
        <w:tc>
          <w:tcPr>
            <w:tcW w:w="656" w:type="dxa"/>
            <w:tcBorders>
              <w:top w:val="nil"/>
              <w:left w:val="nil"/>
              <w:bottom w:val="single" w:sz="4" w:space="0" w:color="auto"/>
              <w:right w:val="single" w:sz="4" w:space="0" w:color="auto"/>
            </w:tcBorders>
            <w:shd w:val="clear" w:color="auto" w:fill="auto"/>
            <w:noWrap/>
            <w:vAlign w:val="center"/>
            <w:hideMark/>
          </w:tcPr>
          <w:p w14:paraId="61E138FF" w14:textId="2857F9E3" w:rsidR="004F2F17" w:rsidRPr="000E6B0A" w:rsidRDefault="004F2F17" w:rsidP="004F2F17">
            <w:pPr>
              <w:spacing w:before="0" w:after="0" w:line="240" w:lineRule="auto"/>
              <w:ind w:firstLine="0"/>
              <w:jc w:val="center"/>
              <w:rPr>
                <w:b/>
                <w:bCs/>
                <w:sz w:val="22"/>
                <w:szCs w:val="22"/>
                <w:lang w:eastAsia="vi-VN"/>
              </w:rPr>
            </w:pPr>
            <w:r w:rsidRPr="000E6B0A">
              <w:rPr>
                <w:b/>
                <w:bCs/>
                <w:sz w:val="22"/>
                <w:szCs w:val="22"/>
                <w:lang w:eastAsia="vi-VN"/>
              </w:rPr>
              <w:t>1015</w:t>
            </w:r>
          </w:p>
        </w:tc>
        <w:tc>
          <w:tcPr>
            <w:tcW w:w="632" w:type="dxa"/>
            <w:tcBorders>
              <w:top w:val="nil"/>
              <w:left w:val="nil"/>
              <w:bottom w:val="single" w:sz="4" w:space="0" w:color="auto"/>
              <w:right w:val="single" w:sz="4" w:space="0" w:color="auto"/>
            </w:tcBorders>
            <w:shd w:val="clear" w:color="auto" w:fill="auto"/>
            <w:noWrap/>
            <w:vAlign w:val="center"/>
            <w:hideMark/>
          </w:tcPr>
          <w:p w14:paraId="18547B5C" w14:textId="77777777" w:rsidR="004F2F17" w:rsidRPr="000E6B0A" w:rsidRDefault="004F2F17" w:rsidP="004F2F17">
            <w:pPr>
              <w:spacing w:before="0" w:after="0" w:line="240" w:lineRule="auto"/>
              <w:ind w:firstLine="0"/>
              <w:jc w:val="center"/>
              <w:rPr>
                <w:b/>
                <w:bCs/>
                <w:sz w:val="22"/>
                <w:szCs w:val="22"/>
                <w:lang w:val="vi-VN" w:eastAsia="vi-VN"/>
              </w:rPr>
            </w:pPr>
          </w:p>
        </w:tc>
        <w:tc>
          <w:tcPr>
            <w:tcW w:w="632" w:type="dxa"/>
            <w:tcBorders>
              <w:top w:val="nil"/>
              <w:left w:val="nil"/>
              <w:bottom w:val="single" w:sz="4" w:space="0" w:color="auto"/>
              <w:right w:val="single" w:sz="4" w:space="0" w:color="auto"/>
            </w:tcBorders>
            <w:shd w:val="clear" w:color="auto" w:fill="auto"/>
            <w:noWrap/>
            <w:vAlign w:val="center"/>
            <w:hideMark/>
          </w:tcPr>
          <w:p w14:paraId="7C0D4166" w14:textId="77777777" w:rsidR="004F2F17" w:rsidRPr="000E6B0A" w:rsidRDefault="004F2F17" w:rsidP="004F2F17">
            <w:pPr>
              <w:spacing w:before="0" w:after="0" w:line="240" w:lineRule="auto"/>
              <w:ind w:firstLine="0"/>
              <w:jc w:val="center"/>
              <w:rPr>
                <w:b/>
                <w:bCs/>
                <w:sz w:val="22"/>
                <w:szCs w:val="22"/>
                <w:lang w:val="vi-VN" w:eastAsia="vi-VN"/>
              </w:rPr>
            </w:pPr>
          </w:p>
        </w:tc>
        <w:tc>
          <w:tcPr>
            <w:tcW w:w="656" w:type="dxa"/>
            <w:tcBorders>
              <w:top w:val="nil"/>
              <w:left w:val="nil"/>
              <w:bottom w:val="single" w:sz="4" w:space="0" w:color="auto"/>
              <w:right w:val="single" w:sz="4" w:space="0" w:color="auto"/>
            </w:tcBorders>
            <w:shd w:val="clear" w:color="auto" w:fill="auto"/>
            <w:noWrap/>
            <w:vAlign w:val="center"/>
          </w:tcPr>
          <w:p w14:paraId="2392E31D" w14:textId="7949DD88" w:rsidR="004F2F17" w:rsidRPr="000E6B0A" w:rsidRDefault="000E6B0A" w:rsidP="004F2F17">
            <w:pPr>
              <w:spacing w:before="0" w:after="0" w:line="240" w:lineRule="auto"/>
              <w:ind w:firstLine="0"/>
              <w:jc w:val="center"/>
              <w:rPr>
                <w:b/>
                <w:bCs/>
                <w:sz w:val="22"/>
                <w:szCs w:val="22"/>
                <w:lang w:eastAsia="vi-VN"/>
              </w:rPr>
            </w:pPr>
            <w:r w:rsidRPr="000E6B0A">
              <w:rPr>
                <w:b/>
                <w:bCs/>
                <w:sz w:val="22"/>
                <w:szCs w:val="22"/>
                <w:lang w:eastAsia="vi-VN"/>
              </w:rPr>
              <w:t>1067</w:t>
            </w:r>
          </w:p>
        </w:tc>
        <w:tc>
          <w:tcPr>
            <w:tcW w:w="632" w:type="dxa"/>
            <w:tcBorders>
              <w:top w:val="nil"/>
              <w:left w:val="nil"/>
              <w:bottom w:val="single" w:sz="4" w:space="0" w:color="auto"/>
              <w:right w:val="single" w:sz="4" w:space="0" w:color="auto"/>
            </w:tcBorders>
            <w:shd w:val="clear" w:color="auto" w:fill="auto"/>
            <w:noWrap/>
            <w:vAlign w:val="center"/>
          </w:tcPr>
          <w:p w14:paraId="551F8927" w14:textId="77777777" w:rsidR="004F2F17" w:rsidRPr="000E6B0A" w:rsidRDefault="004F2F17" w:rsidP="004F2F17">
            <w:pPr>
              <w:spacing w:before="0" w:after="0" w:line="240" w:lineRule="auto"/>
              <w:ind w:firstLine="0"/>
              <w:jc w:val="center"/>
              <w:rPr>
                <w:b/>
                <w:bCs/>
                <w:sz w:val="22"/>
                <w:szCs w:val="22"/>
                <w:lang w:val="vi-VN" w:eastAsia="vi-VN"/>
              </w:rPr>
            </w:pPr>
          </w:p>
        </w:tc>
        <w:tc>
          <w:tcPr>
            <w:tcW w:w="632" w:type="dxa"/>
            <w:tcBorders>
              <w:top w:val="nil"/>
              <w:left w:val="nil"/>
              <w:bottom w:val="single" w:sz="4" w:space="0" w:color="auto"/>
              <w:right w:val="single" w:sz="4" w:space="0" w:color="auto"/>
            </w:tcBorders>
            <w:shd w:val="clear" w:color="auto" w:fill="auto"/>
            <w:noWrap/>
            <w:vAlign w:val="center"/>
          </w:tcPr>
          <w:p w14:paraId="35DD9128" w14:textId="77777777" w:rsidR="004F2F17" w:rsidRPr="000E6B0A" w:rsidRDefault="004F2F17" w:rsidP="004F2F17">
            <w:pPr>
              <w:spacing w:before="0" w:after="0" w:line="240" w:lineRule="auto"/>
              <w:ind w:firstLine="0"/>
              <w:jc w:val="center"/>
              <w:rPr>
                <w:b/>
                <w:bCs/>
                <w:sz w:val="22"/>
                <w:szCs w:val="22"/>
                <w:lang w:val="vi-VN" w:eastAsia="vi-VN"/>
              </w:rPr>
            </w:pPr>
          </w:p>
        </w:tc>
        <w:tc>
          <w:tcPr>
            <w:tcW w:w="601" w:type="dxa"/>
            <w:tcBorders>
              <w:top w:val="nil"/>
              <w:left w:val="nil"/>
              <w:bottom w:val="single" w:sz="4" w:space="0" w:color="auto"/>
              <w:right w:val="single" w:sz="4" w:space="0" w:color="auto"/>
            </w:tcBorders>
            <w:shd w:val="clear" w:color="auto" w:fill="auto"/>
            <w:noWrap/>
            <w:vAlign w:val="center"/>
          </w:tcPr>
          <w:p w14:paraId="10168C44" w14:textId="6E9AFE6A" w:rsidR="004F2F17" w:rsidRPr="000E6B0A" w:rsidRDefault="000E6B0A" w:rsidP="004F2F17">
            <w:pPr>
              <w:spacing w:before="0" w:after="0" w:line="240" w:lineRule="auto"/>
              <w:ind w:firstLine="0"/>
              <w:jc w:val="center"/>
              <w:rPr>
                <w:b/>
                <w:bCs/>
                <w:sz w:val="22"/>
                <w:szCs w:val="22"/>
                <w:lang w:eastAsia="vi-VN"/>
              </w:rPr>
            </w:pPr>
            <w:r w:rsidRPr="000E6B0A">
              <w:rPr>
                <w:b/>
                <w:bCs/>
                <w:sz w:val="22"/>
                <w:szCs w:val="22"/>
                <w:lang w:eastAsia="vi-VN"/>
              </w:rPr>
              <w:t>1120</w:t>
            </w:r>
          </w:p>
        </w:tc>
      </w:tr>
      <w:tr w:rsidR="000E6B0A" w:rsidRPr="000E6B0A" w14:paraId="7C4CC158" w14:textId="77777777" w:rsidTr="00367C8F">
        <w:trPr>
          <w:trHeight w:val="330"/>
          <w:jc w:val="right"/>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297568" w14:textId="77777777" w:rsidR="004F2F17" w:rsidRPr="000E6B0A" w:rsidRDefault="004F2F17" w:rsidP="004F2F17">
            <w:pPr>
              <w:spacing w:before="0" w:after="0" w:line="240" w:lineRule="auto"/>
              <w:ind w:firstLine="0"/>
              <w:jc w:val="left"/>
              <w:rPr>
                <w:b/>
                <w:bCs/>
                <w:sz w:val="22"/>
                <w:szCs w:val="22"/>
                <w:lang w:val="vi-VN" w:eastAsia="vi-VN"/>
              </w:rPr>
            </w:pPr>
            <w:r w:rsidRPr="000E6B0A">
              <w:rPr>
                <w:b/>
                <w:bCs/>
                <w:sz w:val="22"/>
                <w:szCs w:val="22"/>
                <w:lang w:val="vi-VN" w:eastAsia="vi-VN"/>
              </w:rPr>
              <w:t>Số tiết/1 tuần</w:t>
            </w:r>
          </w:p>
        </w:tc>
        <w:tc>
          <w:tcPr>
            <w:tcW w:w="632" w:type="dxa"/>
            <w:tcBorders>
              <w:top w:val="nil"/>
              <w:left w:val="nil"/>
              <w:bottom w:val="single" w:sz="4" w:space="0" w:color="auto"/>
              <w:right w:val="single" w:sz="4" w:space="0" w:color="auto"/>
            </w:tcBorders>
            <w:shd w:val="clear" w:color="auto" w:fill="auto"/>
            <w:noWrap/>
            <w:vAlign w:val="center"/>
            <w:hideMark/>
          </w:tcPr>
          <w:p w14:paraId="4F89E11C"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29</w:t>
            </w:r>
          </w:p>
        </w:tc>
        <w:tc>
          <w:tcPr>
            <w:tcW w:w="709" w:type="dxa"/>
            <w:tcBorders>
              <w:top w:val="nil"/>
              <w:left w:val="nil"/>
              <w:bottom w:val="single" w:sz="4" w:space="0" w:color="auto"/>
              <w:right w:val="single" w:sz="4" w:space="0" w:color="auto"/>
            </w:tcBorders>
            <w:shd w:val="clear" w:color="auto" w:fill="auto"/>
            <w:noWrap/>
            <w:vAlign w:val="center"/>
            <w:hideMark/>
          </w:tcPr>
          <w:p w14:paraId="778DD033"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29</w:t>
            </w:r>
          </w:p>
        </w:tc>
        <w:tc>
          <w:tcPr>
            <w:tcW w:w="696" w:type="dxa"/>
            <w:tcBorders>
              <w:top w:val="nil"/>
              <w:left w:val="nil"/>
              <w:bottom w:val="single" w:sz="4" w:space="0" w:color="auto"/>
              <w:right w:val="single" w:sz="4" w:space="0" w:color="auto"/>
            </w:tcBorders>
            <w:shd w:val="clear" w:color="auto" w:fill="auto"/>
            <w:noWrap/>
            <w:vAlign w:val="center"/>
            <w:hideMark/>
          </w:tcPr>
          <w:p w14:paraId="16793D59"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29</w:t>
            </w:r>
          </w:p>
        </w:tc>
        <w:tc>
          <w:tcPr>
            <w:tcW w:w="656" w:type="dxa"/>
            <w:gridSpan w:val="2"/>
            <w:tcBorders>
              <w:top w:val="nil"/>
              <w:left w:val="nil"/>
              <w:bottom w:val="single" w:sz="4" w:space="0" w:color="auto"/>
              <w:right w:val="single" w:sz="4" w:space="0" w:color="auto"/>
            </w:tcBorders>
            <w:shd w:val="clear" w:color="auto" w:fill="auto"/>
            <w:noWrap/>
            <w:vAlign w:val="center"/>
            <w:hideMark/>
          </w:tcPr>
          <w:p w14:paraId="44334CE2"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29</w:t>
            </w:r>
          </w:p>
        </w:tc>
        <w:tc>
          <w:tcPr>
            <w:tcW w:w="632" w:type="dxa"/>
            <w:tcBorders>
              <w:top w:val="nil"/>
              <w:left w:val="nil"/>
              <w:bottom w:val="single" w:sz="4" w:space="0" w:color="auto"/>
              <w:right w:val="single" w:sz="4" w:space="0" w:color="auto"/>
            </w:tcBorders>
            <w:shd w:val="clear" w:color="auto" w:fill="auto"/>
            <w:noWrap/>
            <w:vAlign w:val="center"/>
            <w:hideMark/>
          </w:tcPr>
          <w:p w14:paraId="7F1953DD"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29</w:t>
            </w:r>
          </w:p>
        </w:tc>
        <w:tc>
          <w:tcPr>
            <w:tcW w:w="656" w:type="dxa"/>
            <w:tcBorders>
              <w:top w:val="nil"/>
              <w:left w:val="nil"/>
              <w:bottom w:val="single" w:sz="4" w:space="0" w:color="auto"/>
              <w:right w:val="single" w:sz="4" w:space="0" w:color="auto"/>
            </w:tcBorders>
            <w:shd w:val="clear" w:color="auto" w:fill="auto"/>
            <w:noWrap/>
            <w:vAlign w:val="center"/>
            <w:hideMark/>
          </w:tcPr>
          <w:p w14:paraId="09B3365B" w14:textId="7B0C2D8D" w:rsidR="004F2F17" w:rsidRPr="000E6B0A" w:rsidRDefault="000E6B0A" w:rsidP="004F2F17">
            <w:pPr>
              <w:spacing w:before="0" w:after="0" w:line="240" w:lineRule="auto"/>
              <w:ind w:firstLine="0"/>
              <w:jc w:val="center"/>
              <w:rPr>
                <w:b/>
                <w:bCs/>
                <w:sz w:val="22"/>
                <w:szCs w:val="22"/>
                <w:lang w:eastAsia="vi-VN"/>
              </w:rPr>
            </w:pPr>
            <w:r w:rsidRPr="000E6B0A">
              <w:rPr>
                <w:b/>
                <w:bCs/>
                <w:sz w:val="22"/>
                <w:szCs w:val="22"/>
                <w:lang w:eastAsia="vi-VN"/>
              </w:rPr>
              <w:t>29</w:t>
            </w:r>
          </w:p>
        </w:tc>
        <w:tc>
          <w:tcPr>
            <w:tcW w:w="632" w:type="dxa"/>
            <w:tcBorders>
              <w:top w:val="nil"/>
              <w:left w:val="nil"/>
              <w:bottom w:val="single" w:sz="4" w:space="0" w:color="auto"/>
              <w:right w:val="single" w:sz="4" w:space="0" w:color="auto"/>
            </w:tcBorders>
            <w:shd w:val="clear" w:color="auto" w:fill="auto"/>
            <w:noWrap/>
            <w:vAlign w:val="center"/>
            <w:hideMark/>
          </w:tcPr>
          <w:p w14:paraId="3B38F848"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31</w:t>
            </w:r>
          </w:p>
        </w:tc>
        <w:tc>
          <w:tcPr>
            <w:tcW w:w="632" w:type="dxa"/>
            <w:tcBorders>
              <w:top w:val="nil"/>
              <w:left w:val="nil"/>
              <w:bottom w:val="single" w:sz="4" w:space="0" w:color="auto"/>
              <w:right w:val="single" w:sz="4" w:space="0" w:color="auto"/>
            </w:tcBorders>
            <w:shd w:val="clear" w:color="auto" w:fill="auto"/>
            <w:noWrap/>
            <w:vAlign w:val="center"/>
            <w:hideMark/>
          </w:tcPr>
          <w:p w14:paraId="1399B6FA"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30</w:t>
            </w:r>
          </w:p>
        </w:tc>
        <w:tc>
          <w:tcPr>
            <w:tcW w:w="656" w:type="dxa"/>
            <w:tcBorders>
              <w:top w:val="nil"/>
              <w:left w:val="nil"/>
              <w:bottom w:val="single" w:sz="4" w:space="0" w:color="auto"/>
              <w:right w:val="single" w:sz="4" w:space="0" w:color="auto"/>
            </w:tcBorders>
            <w:shd w:val="clear" w:color="auto" w:fill="auto"/>
            <w:noWrap/>
            <w:vAlign w:val="center"/>
            <w:hideMark/>
          </w:tcPr>
          <w:p w14:paraId="0B0D5FFA"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30,5</w:t>
            </w:r>
          </w:p>
        </w:tc>
        <w:tc>
          <w:tcPr>
            <w:tcW w:w="632" w:type="dxa"/>
            <w:tcBorders>
              <w:top w:val="nil"/>
              <w:left w:val="nil"/>
              <w:bottom w:val="single" w:sz="4" w:space="0" w:color="auto"/>
              <w:right w:val="single" w:sz="4" w:space="0" w:color="auto"/>
            </w:tcBorders>
            <w:shd w:val="clear" w:color="auto" w:fill="auto"/>
            <w:noWrap/>
            <w:vAlign w:val="center"/>
            <w:hideMark/>
          </w:tcPr>
          <w:p w14:paraId="1B27B46B"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31</w:t>
            </w:r>
          </w:p>
        </w:tc>
        <w:tc>
          <w:tcPr>
            <w:tcW w:w="632" w:type="dxa"/>
            <w:tcBorders>
              <w:top w:val="nil"/>
              <w:left w:val="nil"/>
              <w:bottom w:val="single" w:sz="4" w:space="0" w:color="auto"/>
              <w:right w:val="single" w:sz="4" w:space="0" w:color="auto"/>
            </w:tcBorders>
            <w:shd w:val="clear" w:color="auto" w:fill="auto"/>
            <w:noWrap/>
            <w:vAlign w:val="center"/>
            <w:hideMark/>
          </w:tcPr>
          <w:p w14:paraId="5D4121FE"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31</w:t>
            </w:r>
          </w:p>
        </w:tc>
        <w:tc>
          <w:tcPr>
            <w:tcW w:w="601" w:type="dxa"/>
            <w:tcBorders>
              <w:top w:val="nil"/>
              <w:left w:val="nil"/>
              <w:bottom w:val="single" w:sz="4" w:space="0" w:color="auto"/>
              <w:right w:val="single" w:sz="4" w:space="0" w:color="auto"/>
            </w:tcBorders>
            <w:shd w:val="clear" w:color="auto" w:fill="auto"/>
            <w:noWrap/>
            <w:vAlign w:val="center"/>
            <w:hideMark/>
          </w:tcPr>
          <w:p w14:paraId="26C20529" w14:textId="77777777" w:rsidR="004F2F17" w:rsidRPr="000E6B0A" w:rsidRDefault="004F2F17" w:rsidP="004F2F17">
            <w:pPr>
              <w:spacing w:before="0" w:after="0" w:line="240" w:lineRule="auto"/>
              <w:ind w:firstLine="0"/>
              <w:jc w:val="center"/>
              <w:rPr>
                <w:b/>
                <w:bCs/>
                <w:sz w:val="22"/>
                <w:szCs w:val="22"/>
                <w:lang w:val="vi-VN" w:eastAsia="vi-VN"/>
              </w:rPr>
            </w:pPr>
            <w:r w:rsidRPr="000E6B0A">
              <w:rPr>
                <w:b/>
                <w:bCs/>
                <w:sz w:val="22"/>
                <w:szCs w:val="22"/>
                <w:lang w:val="vi-VN" w:eastAsia="vi-VN"/>
              </w:rPr>
              <w:t>32,0</w:t>
            </w:r>
          </w:p>
        </w:tc>
      </w:tr>
    </w:tbl>
    <w:p w14:paraId="55F53E11" w14:textId="6AAEBAEA" w:rsidR="003B2E58" w:rsidRPr="00797E19" w:rsidRDefault="003B2E58" w:rsidP="00D24D52">
      <w:pPr>
        <w:spacing w:before="0" w:after="0" w:line="360" w:lineRule="exact"/>
        <w:ind w:firstLine="567"/>
        <w:rPr>
          <w:rFonts w:asciiTheme="majorHAnsi" w:hAnsiTheme="majorHAnsi" w:cstheme="majorHAnsi"/>
          <w:b/>
          <w:sz w:val="28"/>
          <w:szCs w:val="28"/>
        </w:rPr>
      </w:pPr>
      <w:r w:rsidRPr="00797E19">
        <w:rPr>
          <w:rFonts w:asciiTheme="majorHAnsi" w:hAnsiTheme="majorHAnsi" w:cstheme="majorHAnsi"/>
          <w:b/>
          <w:sz w:val="28"/>
          <w:szCs w:val="28"/>
        </w:rPr>
        <w:t>4.2. Hoạt động ngoại khóa, câu lạc bộ</w:t>
      </w:r>
    </w:p>
    <w:p w14:paraId="7D94FE15" w14:textId="19BB48B8" w:rsidR="00703522" w:rsidRPr="00797E19" w:rsidRDefault="00703522" w:rsidP="00D24D52">
      <w:pPr>
        <w:spacing w:before="0" w:after="0" w:line="360" w:lineRule="exact"/>
        <w:ind w:firstLine="567"/>
        <w:rPr>
          <w:rFonts w:asciiTheme="majorHAnsi" w:hAnsiTheme="majorHAnsi" w:cstheme="majorHAnsi"/>
          <w:b/>
          <w:sz w:val="28"/>
          <w:szCs w:val="28"/>
        </w:rPr>
      </w:pPr>
      <w:r w:rsidRPr="00797E19">
        <w:rPr>
          <w:rFonts w:asciiTheme="majorHAnsi" w:hAnsiTheme="majorHAnsi" w:cstheme="majorHAnsi"/>
          <w:b/>
          <w:sz w:val="28"/>
          <w:szCs w:val="28"/>
        </w:rPr>
        <w:t>4.2.1.</w:t>
      </w:r>
      <w:r w:rsidR="009640EA">
        <w:rPr>
          <w:rFonts w:asciiTheme="majorHAnsi" w:hAnsiTheme="majorHAnsi" w:cstheme="majorHAnsi"/>
          <w:b/>
          <w:sz w:val="28"/>
          <w:szCs w:val="28"/>
        </w:rPr>
        <w:t xml:space="preserve"> </w:t>
      </w:r>
      <w:r w:rsidRPr="00797E19">
        <w:rPr>
          <w:rFonts w:asciiTheme="majorHAnsi" w:hAnsiTheme="majorHAnsi" w:cstheme="majorHAnsi"/>
          <w:b/>
          <w:sz w:val="28"/>
          <w:szCs w:val="28"/>
        </w:rPr>
        <w:t>Hoạt động ngoại khóa</w:t>
      </w:r>
    </w:p>
    <w:p w14:paraId="3F7BD3FA" w14:textId="77777777" w:rsidR="005546F8" w:rsidRPr="009640EA"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b/>
          <w:color w:val="000000"/>
          <w:sz w:val="28"/>
          <w:szCs w:val="28"/>
        </w:rPr>
      </w:pPr>
      <w:r w:rsidRPr="009640EA">
        <w:rPr>
          <w:rFonts w:asciiTheme="majorHAnsi" w:hAnsiTheme="majorHAnsi" w:cstheme="majorHAnsi"/>
          <w:b/>
          <w:color w:val="000000"/>
          <w:sz w:val="28"/>
          <w:szCs w:val="28"/>
        </w:rPr>
        <w:t>a. Hình thức tổ chức</w:t>
      </w:r>
    </w:p>
    <w:p w14:paraId="0C7FF9D6"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Hoạt động trải nghiệm được tổ chức dưới nhiều hình thức khác nhau như: Câu lạc bộ, tham quan dã ngoại, hoạt động tình nguyện, lao động công ích, thể dục thể thao, văn nghệ, tham gia diễn đàn, …</w:t>
      </w:r>
    </w:p>
    <w:p w14:paraId="24A03C51"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lastRenderedPageBreak/>
        <w:t>- Giáo dục thông qua các hoạt động sinh hoạt tập thể ở lớp, trường và các sinh hoạt theo chủ đề như:</w:t>
      </w:r>
    </w:p>
    <w:p w14:paraId="3236C465"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Sinh hoạt tập thể toàn trường: chào cờ đầu tuần, các hội thi, các buổi lễ phát động, các ngày kỷ niệm, cắm trại, các buổi giao lưu tập thể, các phong trào thi đua của toàn trường, …</w:t>
      </w:r>
    </w:p>
    <w:p w14:paraId="7A192FC7"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Sinh hoạt tập thể lớp: sinh hoạt lớp hàng tuần, sinh hoạt lớp theo chủ đề (Theo chương trình của nhà trường), các hoạt động chung của lớp (tham quan, dã ngoại, thi đua giữa các tổ, …)</w:t>
      </w:r>
    </w:p>
    <w:p w14:paraId="334AE45F"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Giáo dục thông qua các hoạt động đoàn thể và hoạt động chính trị - xã hội:</w:t>
      </w:r>
    </w:p>
    <w:p w14:paraId="5B27ECBF"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Các hoạt động của Liên đội, của Đoàn thanh niên, các hoạt động có tính chính trị - xã hội: Phong trào “Đền ơn đáp nghĩa”, các hoạt động tình nguyện, nhân đạo, tìm hiểu về Đảng, Đoàn, …</w:t>
      </w:r>
    </w:p>
    <w:p w14:paraId="25B24C3B"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Giáo dục thông qua các hoạt động văn hóa – văn nghệ, thể dục thể thao và vui chơi: các cuộc thi văn hóa – văn nghệ, thể dục thể thao.</w:t>
      </w:r>
    </w:p>
    <w:p w14:paraId="44233C0A"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Tăng cường lồng ghép, giáo dục đạo đức, lối sống: học tập và làm theo lời Bác, giáo dục pháp luật, giáo dục biển đảo, giáo dục phòng chống các tệ nạn xã hội, giáo dục an toàn giao thông, … thông qua các hoạt động trải nghiệm trong nhà trường.</w:t>
      </w:r>
    </w:p>
    <w:p w14:paraId="16C325D9"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Tổ chức tốt việc cho học sinh trải nghiệm ngay trong nhà trường và tại địa phương, học sinh có bài thu hoạch sau khi được trải nghiệm.</w:t>
      </w:r>
    </w:p>
    <w:p w14:paraId="578FC3FB"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b/>
          <w:color w:val="000000"/>
          <w:sz w:val="28"/>
          <w:szCs w:val="28"/>
        </w:rPr>
      </w:pPr>
      <w:r w:rsidRPr="00797E19">
        <w:rPr>
          <w:rFonts w:asciiTheme="majorHAnsi" w:hAnsiTheme="majorHAnsi" w:cstheme="majorHAnsi"/>
          <w:b/>
          <w:color w:val="000000"/>
          <w:sz w:val="28"/>
          <w:szCs w:val="28"/>
        </w:rPr>
        <w:t>b. Tổ chức thực hiện</w:t>
      </w:r>
    </w:p>
    <w:p w14:paraId="415E5F55"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BGH nhà trường xây dựng kế hoạch phối hợp với Ban đại diện CMHS về tổ chức các hoạt động trải nghiệm cho tất cả học sinh toàn trường theo kế hoạch thời gian năm học của trường.</w:t>
      </w:r>
    </w:p>
    <w:p w14:paraId="5C7C0FFA"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Phân công Phó hiệu trưởng phụ trách hoạt động phong trào chỉ đạo TPT Đội của trường xây dựng kế hoạch cụ thể về hoạt động trải nghiệm, trình Hiệu trưởng và Ban đại diện CMHS phê duyệt kế hoạch thực hiện.</w:t>
      </w:r>
    </w:p>
    <w:p w14:paraId="1E7DCA55" w14:textId="77777777" w:rsidR="005546F8" w:rsidRPr="00797E19"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color w:val="000000"/>
          <w:sz w:val="28"/>
          <w:szCs w:val="28"/>
        </w:rPr>
      </w:pPr>
      <w:r w:rsidRPr="00797E19">
        <w:rPr>
          <w:rFonts w:asciiTheme="majorHAnsi" w:hAnsiTheme="majorHAnsi" w:cstheme="majorHAnsi"/>
          <w:color w:val="000000"/>
          <w:sz w:val="28"/>
          <w:szCs w:val="28"/>
        </w:rPr>
        <w:t>- Giao nhiệm vụ cho giáo viên chủ nhiệm các lớp phối hợp với Ban đại diện CMHS lớp, GVBM thực hiện các hoạt động trải nghiệm</w:t>
      </w:r>
    </w:p>
    <w:p w14:paraId="0E44EA84" w14:textId="121392A0" w:rsidR="005546F8" w:rsidRDefault="005546F8" w:rsidP="00797E19">
      <w:pPr>
        <w:pStyle w:val="NormalWeb"/>
        <w:shd w:val="clear" w:color="auto" w:fill="FFFFFF"/>
        <w:tabs>
          <w:tab w:val="left" w:pos="6969"/>
        </w:tabs>
        <w:spacing w:before="0" w:beforeAutospacing="0" w:after="0" w:afterAutospacing="0" w:line="360" w:lineRule="exact"/>
        <w:ind w:firstLine="567"/>
        <w:jc w:val="both"/>
        <w:rPr>
          <w:rFonts w:asciiTheme="majorHAnsi" w:hAnsiTheme="majorHAnsi" w:cstheme="majorHAnsi"/>
          <w:b/>
          <w:color w:val="000000"/>
          <w:sz w:val="28"/>
          <w:szCs w:val="28"/>
        </w:rPr>
      </w:pPr>
      <w:r w:rsidRPr="00797E19">
        <w:rPr>
          <w:rFonts w:asciiTheme="majorHAnsi" w:hAnsiTheme="majorHAnsi" w:cstheme="majorHAnsi"/>
          <w:b/>
          <w:color w:val="000000"/>
          <w:sz w:val="28"/>
          <w:szCs w:val="28"/>
        </w:rPr>
        <w:t>Các hoạt động trải nghiệm chính trong năm học</w:t>
      </w:r>
    </w:p>
    <w:tbl>
      <w:tblPr>
        <w:tblStyle w:val="TableGrid"/>
        <w:tblW w:w="9356" w:type="dxa"/>
        <w:tblInd w:w="108" w:type="dxa"/>
        <w:tblLayout w:type="fixed"/>
        <w:tblLook w:val="04A0" w:firstRow="1" w:lastRow="0" w:firstColumn="1" w:lastColumn="0" w:noHBand="0" w:noVBand="1"/>
      </w:tblPr>
      <w:tblGrid>
        <w:gridCol w:w="720"/>
        <w:gridCol w:w="1407"/>
        <w:gridCol w:w="1710"/>
        <w:gridCol w:w="2542"/>
        <w:gridCol w:w="2977"/>
      </w:tblGrid>
      <w:tr w:rsidR="00E20AB4" w:rsidRPr="00533BC1" w14:paraId="4817E3D7" w14:textId="77777777" w:rsidTr="00367C8F">
        <w:trPr>
          <w:tblHeader/>
        </w:trPr>
        <w:tc>
          <w:tcPr>
            <w:tcW w:w="720" w:type="dxa"/>
            <w:tcBorders>
              <w:bottom w:val="single" w:sz="4" w:space="0" w:color="auto"/>
            </w:tcBorders>
            <w:vAlign w:val="center"/>
          </w:tcPr>
          <w:p w14:paraId="5806EB5C" w14:textId="77777777" w:rsidR="00E20AB4" w:rsidRPr="009C57DF" w:rsidRDefault="00E20AB4" w:rsidP="00E75EE9">
            <w:pPr>
              <w:tabs>
                <w:tab w:val="left" w:pos="0"/>
              </w:tabs>
              <w:spacing w:before="0" w:after="0" w:line="360" w:lineRule="exact"/>
              <w:ind w:firstLine="0"/>
              <w:rPr>
                <w:rFonts w:asciiTheme="majorHAnsi" w:hAnsiTheme="majorHAnsi" w:cstheme="majorHAnsi"/>
                <w:b/>
                <w:lang w:val="fr-FR"/>
              </w:rPr>
            </w:pPr>
            <w:r w:rsidRPr="009C57DF">
              <w:rPr>
                <w:rFonts w:asciiTheme="majorHAnsi" w:hAnsiTheme="majorHAnsi" w:cstheme="majorHAnsi"/>
                <w:b/>
                <w:lang w:val="fr-FR"/>
              </w:rPr>
              <w:t>TT</w:t>
            </w:r>
          </w:p>
        </w:tc>
        <w:tc>
          <w:tcPr>
            <w:tcW w:w="1407" w:type="dxa"/>
            <w:tcBorders>
              <w:bottom w:val="single" w:sz="4" w:space="0" w:color="auto"/>
            </w:tcBorders>
            <w:vAlign w:val="center"/>
          </w:tcPr>
          <w:p w14:paraId="1C80015D" w14:textId="77777777" w:rsidR="00E20AB4" w:rsidRPr="009C57DF" w:rsidRDefault="00E20AB4" w:rsidP="00E75EE9">
            <w:pPr>
              <w:tabs>
                <w:tab w:val="left" w:pos="540"/>
              </w:tabs>
              <w:spacing w:before="0" w:after="0" w:line="360" w:lineRule="exact"/>
              <w:ind w:firstLine="0"/>
              <w:jc w:val="center"/>
              <w:rPr>
                <w:rFonts w:asciiTheme="majorHAnsi" w:hAnsiTheme="majorHAnsi" w:cstheme="majorHAnsi"/>
                <w:b/>
                <w:lang w:val="fr-FR"/>
              </w:rPr>
            </w:pPr>
            <w:r w:rsidRPr="009C57DF">
              <w:rPr>
                <w:rFonts w:asciiTheme="majorHAnsi" w:hAnsiTheme="majorHAnsi" w:cstheme="majorHAnsi"/>
                <w:b/>
                <w:lang w:val="fr-FR"/>
              </w:rPr>
              <w:t>Hoạt động GD</w:t>
            </w:r>
          </w:p>
        </w:tc>
        <w:tc>
          <w:tcPr>
            <w:tcW w:w="1710" w:type="dxa"/>
            <w:tcBorders>
              <w:bottom w:val="single" w:sz="4" w:space="0" w:color="auto"/>
            </w:tcBorders>
            <w:vAlign w:val="center"/>
          </w:tcPr>
          <w:p w14:paraId="75C11790" w14:textId="77777777" w:rsidR="00E20AB4" w:rsidRPr="009C57DF" w:rsidRDefault="00E20AB4" w:rsidP="00E75EE9">
            <w:pPr>
              <w:tabs>
                <w:tab w:val="left" w:pos="540"/>
              </w:tabs>
              <w:spacing w:before="0" w:after="0" w:line="360" w:lineRule="exact"/>
              <w:ind w:firstLine="0"/>
              <w:jc w:val="center"/>
              <w:rPr>
                <w:rFonts w:asciiTheme="majorHAnsi" w:hAnsiTheme="majorHAnsi" w:cstheme="majorHAnsi"/>
                <w:b/>
                <w:lang w:val="fr-FR"/>
              </w:rPr>
            </w:pPr>
            <w:r w:rsidRPr="009C57DF">
              <w:rPr>
                <w:rFonts w:asciiTheme="majorHAnsi" w:hAnsiTheme="majorHAnsi" w:cstheme="majorHAnsi"/>
                <w:b/>
                <w:lang w:val="fr-FR"/>
              </w:rPr>
              <w:t>Dự kiến thời gian</w:t>
            </w:r>
          </w:p>
        </w:tc>
        <w:tc>
          <w:tcPr>
            <w:tcW w:w="2542" w:type="dxa"/>
            <w:tcBorders>
              <w:bottom w:val="single" w:sz="4" w:space="0" w:color="auto"/>
            </w:tcBorders>
            <w:vAlign w:val="center"/>
          </w:tcPr>
          <w:p w14:paraId="0BB1D3CB" w14:textId="77777777" w:rsidR="00E20AB4" w:rsidRPr="009C57DF" w:rsidRDefault="00E20AB4" w:rsidP="00E75EE9">
            <w:pPr>
              <w:tabs>
                <w:tab w:val="left" w:pos="540"/>
              </w:tabs>
              <w:spacing w:before="0" w:after="0" w:line="360" w:lineRule="exact"/>
              <w:jc w:val="center"/>
              <w:rPr>
                <w:rFonts w:asciiTheme="majorHAnsi" w:hAnsiTheme="majorHAnsi" w:cstheme="majorHAnsi"/>
                <w:b/>
                <w:lang w:val="fr-FR"/>
              </w:rPr>
            </w:pPr>
            <w:r w:rsidRPr="009C57DF">
              <w:rPr>
                <w:rFonts w:asciiTheme="majorHAnsi" w:hAnsiTheme="majorHAnsi" w:cstheme="majorHAnsi"/>
                <w:b/>
                <w:lang w:val="fr-FR"/>
              </w:rPr>
              <w:t>Dự kiến nội dung</w:t>
            </w:r>
          </w:p>
        </w:tc>
        <w:tc>
          <w:tcPr>
            <w:tcW w:w="2977" w:type="dxa"/>
            <w:tcBorders>
              <w:bottom w:val="single" w:sz="4" w:space="0" w:color="auto"/>
            </w:tcBorders>
            <w:vAlign w:val="center"/>
          </w:tcPr>
          <w:p w14:paraId="4016DC8D" w14:textId="77777777" w:rsidR="00E20AB4" w:rsidRPr="009C57DF" w:rsidRDefault="00E20AB4" w:rsidP="00E75EE9">
            <w:pPr>
              <w:tabs>
                <w:tab w:val="left" w:pos="540"/>
              </w:tabs>
              <w:spacing w:before="0" w:after="0" w:line="360" w:lineRule="exact"/>
              <w:ind w:firstLine="0"/>
              <w:jc w:val="center"/>
              <w:rPr>
                <w:rFonts w:asciiTheme="majorHAnsi" w:hAnsiTheme="majorHAnsi" w:cstheme="majorHAnsi"/>
                <w:b/>
                <w:lang w:val="fr-FR"/>
              </w:rPr>
            </w:pPr>
            <w:r w:rsidRPr="009C57DF">
              <w:rPr>
                <w:rFonts w:asciiTheme="majorHAnsi" w:hAnsiTheme="majorHAnsi" w:cstheme="majorHAnsi"/>
                <w:b/>
                <w:lang w:val="fr-FR"/>
              </w:rPr>
              <w:t>Tổ chức thực hiện</w:t>
            </w:r>
          </w:p>
        </w:tc>
      </w:tr>
      <w:tr w:rsidR="00E20AB4" w:rsidRPr="00533BC1" w14:paraId="40B9522B" w14:textId="77777777" w:rsidTr="00E20AB4">
        <w:trPr>
          <w:trHeight w:val="456"/>
        </w:trPr>
        <w:tc>
          <w:tcPr>
            <w:tcW w:w="720" w:type="dxa"/>
            <w:vMerge w:val="restart"/>
            <w:tcBorders>
              <w:bottom w:val="dotted" w:sz="4" w:space="0" w:color="auto"/>
            </w:tcBorders>
            <w:vAlign w:val="center"/>
          </w:tcPr>
          <w:p w14:paraId="578C880B"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Pr>
                <w:rFonts w:asciiTheme="majorHAnsi" w:hAnsiTheme="majorHAnsi" w:cstheme="majorHAnsi"/>
                <w:bCs/>
                <w:lang w:val="fr-FR"/>
              </w:rPr>
              <w:t>1</w:t>
            </w:r>
            <w:r w:rsidRPr="009C57DF">
              <w:rPr>
                <w:rFonts w:asciiTheme="majorHAnsi" w:hAnsiTheme="majorHAnsi" w:cstheme="majorHAnsi"/>
                <w:bCs/>
                <w:lang w:val="fr-FR"/>
              </w:rPr>
              <w:t>1</w:t>
            </w:r>
          </w:p>
        </w:tc>
        <w:tc>
          <w:tcPr>
            <w:tcW w:w="1407" w:type="dxa"/>
            <w:vMerge w:val="restart"/>
            <w:tcBorders>
              <w:bottom w:val="dotted" w:sz="4" w:space="0" w:color="auto"/>
            </w:tcBorders>
            <w:vAlign w:val="center"/>
          </w:tcPr>
          <w:p w14:paraId="454BFF2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Khai giảng năm học mới</w:t>
            </w:r>
          </w:p>
        </w:tc>
        <w:tc>
          <w:tcPr>
            <w:tcW w:w="1710" w:type="dxa"/>
            <w:vMerge w:val="restart"/>
            <w:tcBorders>
              <w:bottom w:val="dotted" w:sz="4" w:space="0" w:color="auto"/>
            </w:tcBorders>
            <w:vAlign w:val="center"/>
          </w:tcPr>
          <w:p w14:paraId="0F87C632"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Ngày 05/9/</w:t>
            </w:r>
            <w:r>
              <w:rPr>
                <w:rFonts w:asciiTheme="majorHAnsi" w:hAnsiTheme="majorHAnsi" w:cstheme="majorHAnsi"/>
                <w:bCs/>
                <w:lang w:val="fr-FR"/>
              </w:rPr>
              <w:t>2022</w:t>
            </w:r>
            <w:r w:rsidRPr="009C57DF">
              <w:rPr>
                <w:rFonts w:asciiTheme="majorHAnsi" w:hAnsiTheme="majorHAnsi" w:cstheme="majorHAnsi"/>
                <w:bCs/>
                <w:lang w:val="fr-FR"/>
              </w:rPr>
              <w:t xml:space="preserve"> </w:t>
            </w:r>
          </w:p>
        </w:tc>
        <w:tc>
          <w:tcPr>
            <w:tcW w:w="2542" w:type="dxa"/>
            <w:tcBorders>
              <w:bottom w:val="dotted" w:sz="4" w:space="0" w:color="auto"/>
            </w:tcBorders>
            <w:vAlign w:val="center"/>
          </w:tcPr>
          <w:p w14:paraId="66CB35E4"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Tuyên bố lí do, giới thiệu đại biểu, khai mạc, đọc thư của Chủ tịch nước, chúc</w:t>
            </w:r>
            <w:r w:rsidRPr="009C57DF">
              <w:rPr>
                <w:rFonts w:asciiTheme="majorHAnsi" w:hAnsiTheme="majorHAnsi" w:cstheme="majorHAnsi"/>
                <w:bCs/>
                <w:lang w:val="vi-VN"/>
              </w:rPr>
              <w:t xml:space="preserve"> mừng</w:t>
            </w:r>
            <w:r w:rsidRPr="009C57DF">
              <w:rPr>
                <w:rFonts w:asciiTheme="majorHAnsi" w:hAnsiTheme="majorHAnsi" w:cstheme="majorHAnsi"/>
                <w:bCs/>
                <w:lang w:val="fr-FR"/>
              </w:rPr>
              <w:t xml:space="preserve"> khai giảng</w:t>
            </w:r>
          </w:p>
        </w:tc>
        <w:tc>
          <w:tcPr>
            <w:tcW w:w="2977" w:type="dxa"/>
            <w:tcBorders>
              <w:bottom w:val="dotted" w:sz="4" w:space="0" w:color="auto"/>
            </w:tcBorders>
            <w:vAlign w:val="center"/>
          </w:tcPr>
          <w:p w14:paraId="1CDF61D8"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Ban Giám hiệu</w:t>
            </w:r>
          </w:p>
        </w:tc>
      </w:tr>
      <w:tr w:rsidR="00E20AB4" w:rsidRPr="00533BC1" w14:paraId="1646A486" w14:textId="77777777" w:rsidTr="00E20AB4">
        <w:trPr>
          <w:trHeight w:val="240"/>
        </w:trPr>
        <w:tc>
          <w:tcPr>
            <w:tcW w:w="720" w:type="dxa"/>
            <w:vMerge/>
            <w:tcBorders>
              <w:top w:val="dotted" w:sz="4" w:space="0" w:color="auto"/>
              <w:bottom w:val="dotted" w:sz="4" w:space="0" w:color="auto"/>
            </w:tcBorders>
            <w:vAlign w:val="center"/>
          </w:tcPr>
          <w:p w14:paraId="2092060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tcBorders>
              <w:top w:val="dotted" w:sz="4" w:space="0" w:color="auto"/>
              <w:bottom w:val="dotted" w:sz="4" w:space="0" w:color="auto"/>
            </w:tcBorders>
            <w:vAlign w:val="center"/>
          </w:tcPr>
          <w:p w14:paraId="1CFDFC2F"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vAlign w:val="center"/>
          </w:tcPr>
          <w:p w14:paraId="56C04F0B"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2AA54D2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xml:space="preserve">- Văn nghệ chào mừng </w:t>
            </w:r>
          </w:p>
        </w:tc>
        <w:tc>
          <w:tcPr>
            <w:tcW w:w="2977" w:type="dxa"/>
            <w:tcBorders>
              <w:top w:val="dotted" w:sz="4" w:space="0" w:color="auto"/>
              <w:bottom w:val="dotted" w:sz="4" w:space="0" w:color="auto"/>
            </w:tcBorders>
            <w:vAlign w:val="center"/>
          </w:tcPr>
          <w:p w14:paraId="228D0006"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Tổng phụ trách Đội</w:t>
            </w:r>
          </w:p>
        </w:tc>
      </w:tr>
      <w:tr w:rsidR="00E20AB4" w:rsidRPr="00533BC1" w14:paraId="2099600D" w14:textId="77777777" w:rsidTr="00E20AB4">
        <w:trPr>
          <w:trHeight w:val="540"/>
        </w:trPr>
        <w:tc>
          <w:tcPr>
            <w:tcW w:w="720" w:type="dxa"/>
            <w:vMerge/>
            <w:tcBorders>
              <w:top w:val="dotted" w:sz="4" w:space="0" w:color="auto"/>
              <w:bottom w:val="dotted" w:sz="4" w:space="0" w:color="auto"/>
            </w:tcBorders>
            <w:vAlign w:val="center"/>
          </w:tcPr>
          <w:p w14:paraId="2F2260F4"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tcBorders>
              <w:top w:val="dotted" w:sz="4" w:space="0" w:color="auto"/>
              <w:bottom w:val="dotted" w:sz="4" w:space="0" w:color="auto"/>
            </w:tcBorders>
            <w:vAlign w:val="center"/>
          </w:tcPr>
          <w:p w14:paraId="54EE33ED"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vAlign w:val="center"/>
          </w:tcPr>
          <w:p w14:paraId="514AE948"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41E4555C"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Phát biểu của giáo viên và học sinh</w:t>
            </w:r>
          </w:p>
        </w:tc>
        <w:tc>
          <w:tcPr>
            <w:tcW w:w="2977" w:type="dxa"/>
            <w:tcBorders>
              <w:top w:val="dotted" w:sz="4" w:space="0" w:color="auto"/>
              <w:bottom w:val="dotted" w:sz="4" w:space="0" w:color="auto"/>
            </w:tcBorders>
            <w:vAlign w:val="center"/>
          </w:tcPr>
          <w:p w14:paraId="6FAB7AF8"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KHTN, Tổ KHXH</w:t>
            </w:r>
          </w:p>
        </w:tc>
      </w:tr>
      <w:tr w:rsidR="00E20AB4" w:rsidRPr="00533BC1" w14:paraId="02877741" w14:textId="77777777" w:rsidTr="00E20AB4">
        <w:trPr>
          <w:trHeight w:val="420"/>
        </w:trPr>
        <w:tc>
          <w:tcPr>
            <w:tcW w:w="720" w:type="dxa"/>
            <w:vMerge/>
            <w:tcBorders>
              <w:top w:val="dotted" w:sz="4" w:space="0" w:color="auto"/>
              <w:bottom w:val="dotted" w:sz="4" w:space="0" w:color="auto"/>
            </w:tcBorders>
            <w:vAlign w:val="center"/>
          </w:tcPr>
          <w:p w14:paraId="37069230"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tcBorders>
              <w:top w:val="dotted" w:sz="4" w:space="0" w:color="auto"/>
              <w:bottom w:val="dotted" w:sz="4" w:space="0" w:color="auto"/>
            </w:tcBorders>
            <w:vAlign w:val="center"/>
          </w:tcPr>
          <w:p w14:paraId="12230F83"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vAlign w:val="center"/>
          </w:tcPr>
          <w:p w14:paraId="6616C06C"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11E0D30B"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Dẫn chương trình</w:t>
            </w:r>
          </w:p>
        </w:tc>
        <w:tc>
          <w:tcPr>
            <w:tcW w:w="2977" w:type="dxa"/>
            <w:tcBorders>
              <w:top w:val="dotted" w:sz="4" w:space="0" w:color="auto"/>
              <w:bottom w:val="dotted" w:sz="4" w:space="0" w:color="auto"/>
            </w:tcBorders>
            <w:vAlign w:val="center"/>
          </w:tcPr>
          <w:p w14:paraId="790CFE5F"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KHXH</w:t>
            </w:r>
          </w:p>
        </w:tc>
      </w:tr>
      <w:tr w:rsidR="00E20AB4" w:rsidRPr="00533BC1" w14:paraId="3843386B" w14:textId="77777777" w:rsidTr="00E20AB4">
        <w:trPr>
          <w:trHeight w:val="480"/>
        </w:trPr>
        <w:tc>
          <w:tcPr>
            <w:tcW w:w="720" w:type="dxa"/>
            <w:vMerge/>
            <w:tcBorders>
              <w:top w:val="dotted" w:sz="4" w:space="0" w:color="auto"/>
              <w:bottom w:val="dotted" w:sz="4" w:space="0" w:color="auto"/>
            </w:tcBorders>
            <w:vAlign w:val="center"/>
          </w:tcPr>
          <w:p w14:paraId="21F6AC1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tcBorders>
              <w:top w:val="dotted" w:sz="4" w:space="0" w:color="auto"/>
              <w:bottom w:val="dotted" w:sz="4" w:space="0" w:color="auto"/>
            </w:tcBorders>
            <w:vAlign w:val="center"/>
          </w:tcPr>
          <w:p w14:paraId="0F34C008"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bottom w:val="dotted" w:sz="4" w:space="0" w:color="auto"/>
            </w:tcBorders>
            <w:vAlign w:val="center"/>
          </w:tcPr>
          <w:p w14:paraId="75B7BCEF"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24D80859"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Đón HS lớp 6</w:t>
            </w:r>
          </w:p>
        </w:tc>
        <w:tc>
          <w:tcPr>
            <w:tcW w:w="2977" w:type="dxa"/>
            <w:tcBorders>
              <w:top w:val="dotted" w:sz="4" w:space="0" w:color="auto"/>
              <w:bottom w:val="dotted" w:sz="4" w:space="0" w:color="auto"/>
            </w:tcBorders>
            <w:vAlign w:val="center"/>
          </w:tcPr>
          <w:p w14:paraId="0EC50AFD"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BGH, toàn thể GV</w:t>
            </w:r>
          </w:p>
        </w:tc>
      </w:tr>
      <w:tr w:rsidR="00E20AB4" w:rsidRPr="007E0FDB" w14:paraId="69C9DA8C" w14:textId="77777777" w:rsidTr="00E20AB4">
        <w:trPr>
          <w:trHeight w:val="474"/>
        </w:trPr>
        <w:tc>
          <w:tcPr>
            <w:tcW w:w="720" w:type="dxa"/>
            <w:vMerge/>
            <w:tcBorders>
              <w:top w:val="dotted" w:sz="4" w:space="0" w:color="auto"/>
            </w:tcBorders>
            <w:vAlign w:val="center"/>
          </w:tcPr>
          <w:p w14:paraId="05D836AB"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tcBorders>
              <w:top w:val="dotted" w:sz="4" w:space="0" w:color="auto"/>
            </w:tcBorders>
            <w:vAlign w:val="center"/>
          </w:tcPr>
          <w:p w14:paraId="52B5F0C6"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tcBorders>
              <w:top w:val="dotted" w:sz="4" w:space="0" w:color="auto"/>
            </w:tcBorders>
            <w:vAlign w:val="center"/>
          </w:tcPr>
          <w:p w14:paraId="28E2ADAE"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tcBorders>
            <w:vAlign w:val="center"/>
          </w:tcPr>
          <w:p w14:paraId="1B2DA635"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Lễ tân</w:t>
            </w:r>
          </w:p>
        </w:tc>
        <w:tc>
          <w:tcPr>
            <w:tcW w:w="2977" w:type="dxa"/>
            <w:tcBorders>
              <w:top w:val="dotted" w:sz="4" w:space="0" w:color="auto"/>
            </w:tcBorders>
            <w:vAlign w:val="center"/>
          </w:tcPr>
          <w:p w14:paraId="414E095C"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KHXH, Tổ KHTN, Tổ Văn phòng</w:t>
            </w:r>
          </w:p>
        </w:tc>
      </w:tr>
      <w:tr w:rsidR="00E20AB4" w:rsidRPr="007E0FDB" w14:paraId="42F40943" w14:textId="77777777" w:rsidTr="00706D8B">
        <w:tc>
          <w:tcPr>
            <w:tcW w:w="720" w:type="dxa"/>
            <w:vAlign w:val="center"/>
          </w:tcPr>
          <w:p w14:paraId="7FD21BAD" w14:textId="49ED89D7" w:rsidR="00E20AB4" w:rsidRPr="009C57DF" w:rsidRDefault="00706D8B" w:rsidP="00706D8B">
            <w:pPr>
              <w:tabs>
                <w:tab w:val="left" w:pos="540"/>
              </w:tabs>
              <w:spacing w:before="0" w:after="0" w:line="360" w:lineRule="exact"/>
              <w:jc w:val="center"/>
              <w:rPr>
                <w:rFonts w:asciiTheme="majorHAnsi" w:hAnsiTheme="majorHAnsi" w:cstheme="majorHAnsi"/>
                <w:bCs/>
                <w:lang w:val="fr-FR"/>
              </w:rPr>
            </w:pPr>
            <w:r>
              <w:rPr>
                <w:rFonts w:asciiTheme="majorHAnsi" w:hAnsiTheme="majorHAnsi" w:cstheme="majorHAnsi"/>
                <w:bCs/>
                <w:lang w:val="fr-FR"/>
              </w:rPr>
              <w:t>2</w:t>
            </w:r>
            <w:r w:rsidR="00E20AB4">
              <w:rPr>
                <w:rFonts w:asciiTheme="majorHAnsi" w:hAnsiTheme="majorHAnsi" w:cstheme="majorHAnsi"/>
                <w:bCs/>
                <w:lang w:val="fr-FR"/>
              </w:rPr>
              <w:t>2</w:t>
            </w:r>
          </w:p>
        </w:tc>
        <w:tc>
          <w:tcPr>
            <w:tcW w:w="1407" w:type="dxa"/>
            <w:vAlign w:val="center"/>
          </w:tcPr>
          <w:p w14:paraId="3A7CAE7D" w14:textId="77777777" w:rsidR="00E20AB4" w:rsidRPr="009C57DF" w:rsidRDefault="00E20AB4" w:rsidP="00706D8B">
            <w:pPr>
              <w:spacing w:before="0" w:after="0" w:line="360" w:lineRule="exact"/>
              <w:ind w:left="53" w:right="54" w:firstLine="0"/>
              <w:jc w:val="left"/>
              <w:rPr>
                <w:rFonts w:asciiTheme="majorHAnsi" w:hAnsiTheme="majorHAnsi" w:cstheme="majorHAnsi"/>
              </w:rPr>
            </w:pPr>
            <w:proofErr w:type="gramStart"/>
            <w:r w:rsidRPr="009C57DF">
              <w:rPr>
                <w:rFonts w:asciiTheme="majorHAnsi" w:hAnsiTheme="majorHAnsi" w:cstheme="majorHAnsi"/>
              </w:rPr>
              <w:t>An</w:t>
            </w:r>
            <w:proofErr w:type="gramEnd"/>
            <w:r w:rsidRPr="009C57DF">
              <w:rPr>
                <w:rFonts w:asciiTheme="majorHAnsi" w:hAnsiTheme="majorHAnsi" w:cstheme="majorHAnsi"/>
              </w:rPr>
              <w:t xml:space="preserve"> toàn giao thông và phòng chống ma túy học </w:t>
            </w:r>
          </w:p>
          <w:p w14:paraId="5C3EC7F3" w14:textId="77777777" w:rsidR="00E20AB4" w:rsidRPr="009C57DF" w:rsidRDefault="00E20AB4" w:rsidP="00706D8B">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rPr>
              <w:t>đường</w:t>
            </w:r>
          </w:p>
        </w:tc>
        <w:tc>
          <w:tcPr>
            <w:tcW w:w="1710" w:type="dxa"/>
            <w:vAlign w:val="center"/>
          </w:tcPr>
          <w:p w14:paraId="6F89AD9C"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Tháng</w:t>
            </w:r>
            <w:r w:rsidRPr="009C57DF">
              <w:rPr>
                <w:rFonts w:asciiTheme="majorHAnsi" w:hAnsiTheme="majorHAnsi" w:cstheme="majorHAnsi"/>
                <w:bCs/>
                <w:lang w:val="vi-VN"/>
              </w:rPr>
              <w:t xml:space="preserve"> </w:t>
            </w:r>
            <w:proofErr w:type="gramStart"/>
            <w:r w:rsidRPr="009C57DF">
              <w:rPr>
                <w:rFonts w:asciiTheme="majorHAnsi" w:hAnsiTheme="majorHAnsi" w:cstheme="majorHAnsi"/>
                <w:bCs/>
                <w:lang w:val="vi-VN"/>
              </w:rPr>
              <w:t>9;</w:t>
            </w:r>
            <w:proofErr w:type="gramEnd"/>
            <w:r w:rsidRPr="009C57DF">
              <w:rPr>
                <w:rFonts w:asciiTheme="majorHAnsi" w:hAnsiTheme="majorHAnsi" w:cstheme="majorHAnsi"/>
                <w:bCs/>
                <w:lang w:val="vi-VN"/>
              </w:rPr>
              <w:t xml:space="preserve"> 11/</w:t>
            </w:r>
            <w:r>
              <w:rPr>
                <w:rFonts w:asciiTheme="majorHAnsi" w:hAnsiTheme="majorHAnsi" w:cstheme="majorHAnsi"/>
                <w:bCs/>
                <w:lang w:val="vi-VN"/>
              </w:rPr>
              <w:t>2022</w:t>
            </w:r>
          </w:p>
        </w:tc>
        <w:tc>
          <w:tcPr>
            <w:tcW w:w="2542" w:type="dxa"/>
            <w:tcBorders>
              <w:bottom w:val="single" w:sz="4" w:space="0" w:color="auto"/>
            </w:tcBorders>
            <w:vAlign w:val="center"/>
          </w:tcPr>
          <w:p w14:paraId="0FD62EF0"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8302EA">
              <w:rPr>
                <w:rFonts w:asciiTheme="majorHAnsi" w:hAnsiTheme="majorHAnsi" w:cstheme="majorHAnsi"/>
                <w:lang w:val="vi-VN"/>
              </w:rPr>
              <w:t>Tuyên truyền việc chấp hành đúng Luật Giao thông đương bộ, Cảnh giác đề phòng tệ</w:t>
            </w:r>
            <w:r w:rsidRPr="009C57DF">
              <w:rPr>
                <w:rFonts w:asciiTheme="majorHAnsi" w:hAnsiTheme="majorHAnsi" w:cstheme="majorHAnsi"/>
                <w:lang w:val="vi-VN"/>
              </w:rPr>
              <w:t>.</w:t>
            </w:r>
          </w:p>
          <w:p w14:paraId="26D36B01"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lang w:val="vi-VN"/>
              </w:rPr>
              <w:t>- Học sinh đóng hoạt cảnh, kịch về ATGT, Ma túy học đường</w:t>
            </w:r>
          </w:p>
        </w:tc>
        <w:tc>
          <w:tcPr>
            <w:tcW w:w="2977" w:type="dxa"/>
            <w:tcBorders>
              <w:bottom w:val="single" w:sz="4" w:space="0" w:color="auto"/>
            </w:tcBorders>
            <w:vAlign w:val="center"/>
          </w:tcPr>
          <w:p w14:paraId="17BCD996"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8302EA">
              <w:rPr>
                <w:rFonts w:asciiTheme="majorHAnsi" w:hAnsiTheme="majorHAnsi" w:cstheme="majorHAnsi"/>
                <w:bCs/>
                <w:lang w:val="vi-VN"/>
              </w:rPr>
              <w:t>BGH</w:t>
            </w:r>
            <w:r w:rsidRPr="009C57DF">
              <w:rPr>
                <w:rFonts w:asciiTheme="majorHAnsi" w:hAnsiTheme="majorHAnsi" w:cstheme="majorHAnsi"/>
                <w:bCs/>
                <w:lang w:val="vi-VN"/>
              </w:rPr>
              <w:t xml:space="preserve">, TPTĐ, GVCN, GV GDCD. </w:t>
            </w:r>
          </w:p>
        </w:tc>
      </w:tr>
      <w:tr w:rsidR="00E20AB4" w:rsidRPr="007E0FDB" w14:paraId="05BABF50" w14:textId="77777777" w:rsidTr="00E20AB4">
        <w:tc>
          <w:tcPr>
            <w:tcW w:w="720" w:type="dxa"/>
            <w:vAlign w:val="center"/>
          </w:tcPr>
          <w:p w14:paraId="27142AE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3</w:t>
            </w:r>
          </w:p>
        </w:tc>
        <w:tc>
          <w:tcPr>
            <w:tcW w:w="1407" w:type="dxa"/>
            <w:vAlign w:val="center"/>
          </w:tcPr>
          <w:p w14:paraId="4BBEB868"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Chăm sóc Nghĩa trang liệt sĩ</w:t>
            </w:r>
          </w:p>
        </w:tc>
        <w:tc>
          <w:tcPr>
            <w:tcW w:w="1710" w:type="dxa"/>
            <w:vAlign w:val="center"/>
          </w:tcPr>
          <w:p w14:paraId="6EB55B79"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Chiều thứ 5, tuần thứ tư hằng tháng</w:t>
            </w:r>
          </w:p>
        </w:tc>
        <w:tc>
          <w:tcPr>
            <w:tcW w:w="2542" w:type="dxa"/>
            <w:tcBorders>
              <w:bottom w:val="single" w:sz="4" w:space="0" w:color="auto"/>
            </w:tcBorders>
            <w:vAlign w:val="center"/>
          </w:tcPr>
          <w:p w14:paraId="3E832E2A"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 Chăm sóc nghĩa trang, thắp hương mộ các anh hùng, liệt sĩ tại Nghĩa trang liệt sĩ xã</w:t>
            </w:r>
            <w:r w:rsidRPr="009C57DF">
              <w:rPr>
                <w:rFonts w:asciiTheme="majorHAnsi" w:hAnsiTheme="majorHAnsi" w:cstheme="majorHAnsi"/>
                <w:bCs/>
                <w:lang w:val="vi-VN"/>
              </w:rPr>
              <w:t xml:space="preserve"> Đức Hợp</w:t>
            </w:r>
          </w:p>
        </w:tc>
        <w:tc>
          <w:tcPr>
            <w:tcW w:w="2977" w:type="dxa"/>
            <w:tcBorders>
              <w:bottom w:val="single" w:sz="4" w:space="0" w:color="auto"/>
            </w:tcBorders>
            <w:vAlign w:val="center"/>
          </w:tcPr>
          <w:p w14:paraId="498EC8D0" w14:textId="77777777" w:rsidR="00E20AB4" w:rsidRPr="008302EA" w:rsidRDefault="00E20AB4" w:rsidP="00E20AB4">
            <w:pPr>
              <w:tabs>
                <w:tab w:val="left" w:pos="540"/>
              </w:tabs>
              <w:spacing w:before="0" w:after="0" w:line="360" w:lineRule="exact"/>
              <w:ind w:firstLine="0"/>
              <w:jc w:val="left"/>
              <w:rPr>
                <w:rFonts w:asciiTheme="majorHAnsi" w:hAnsiTheme="majorHAnsi" w:cstheme="majorHAnsi"/>
                <w:bCs/>
                <w:lang w:val="vi-VN"/>
              </w:rPr>
            </w:pPr>
            <w:r w:rsidRPr="008302EA">
              <w:rPr>
                <w:rFonts w:asciiTheme="majorHAnsi" w:hAnsiTheme="majorHAnsi" w:cstheme="majorHAnsi"/>
                <w:bCs/>
                <w:lang w:val="vi-VN"/>
              </w:rPr>
              <w:t>Tổng phụ trách, GVCN và HS lớp được phân công</w:t>
            </w:r>
          </w:p>
        </w:tc>
      </w:tr>
      <w:tr w:rsidR="00E20AB4" w:rsidRPr="007E0FDB" w14:paraId="691A761C" w14:textId="77777777" w:rsidTr="00E20AB4">
        <w:trPr>
          <w:trHeight w:val="432"/>
        </w:trPr>
        <w:tc>
          <w:tcPr>
            <w:tcW w:w="720" w:type="dxa"/>
            <w:vMerge w:val="restart"/>
            <w:vAlign w:val="center"/>
          </w:tcPr>
          <w:p w14:paraId="684A1B2E"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4</w:t>
            </w:r>
          </w:p>
        </w:tc>
        <w:tc>
          <w:tcPr>
            <w:tcW w:w="1407" w:type="dxa"/>
            <w:vMerge w:val="restart"/>
            <w:vAlign w:val="center"/>
          </w:tcPr>
          <w:p w14:paraId="7E01999C"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Nhà giáo Việt Nam 20/11</w:t>
            </w:r>
          </w:p>
        </w:tc>
        <w:tc>
          <w:tcPr>
            <w:tcW w:w="1710" w:type="dxa"/>
            <w:vMerge w:val="restart"/>
            <w:vAlign w:val="center"/>
          </w:tcPr>
          <w:p w14:paraId="1E6EF71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Ngày 20/11/</w:t>
            </w:r>
            <w:r>
              <w:rPr>
                <w:rFonts w:asciiTheme="majorHAnsi" w:hAnsiTheme="majorHAnsi" w:cstheme="majorHAnsi"/>
                <w:bCs/>
                <w:lang w:val="fr-FR"/>
              </w:rPr>
              <w:t>2022</w:t>
            </w:r>
          </w:p>
        </w:tc>
        <w:tc>
          <w:tcPr>
            <w:tcW w:w="2542" w:type="dxa"/>
            <w:tcBorders>
              <w:bottom w:val="dotted" w:sz="4" w:space="0" w:color="auto"/>
            </w:tcBorders>
            <w:vAlign w:val="center"/>
          </w:tcPr>
          <w:p w14:paraId="2209620E"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2977" w:type="dxa"/>
            <w:tcBorders>
              <w:bottom w:val="dotted" w:sz="4" w:space="0" w:color="auto"/>
            </w:tcBorders>
            <w:vAlign w:val="center"/>
          </w:tcPr>
          <w:p w14:paraId="5D0377DE"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Đoàn, Đội, GVCN và HS</w:t>
            </w:r>
          </w:p>
        </w:tc>
      </w:tr>
      <w:tr w:rsidR="00E20AB4" w:rsidRPr="00533BC1" w14:paraId="1B031075" w14:textId="77777777" w:rsidTr="00E20AB4">
        <w:trPr>
          <w:trHeight w:val="396"/>
        </w:trPr>
        <w:tc>
          <w:tcPr>
            <w:tcW w:w="720" w:type="dxa"/>
            <w:vMerge/>
            <w:vAlign w:val="center"/>
          </w:tcPr>
          <w:p w14:paraId="3731F0AE"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11EB1B41"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03815081"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12FA07B5"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Dẫn chương trình, ý nghĩa ngày nhà giáo Việt Nam, phát biểu của giáo viên và học sinh</w:t>
            </w:r>
          </w:p>
        </w:tc>
        <w:tc>
          <w:tcPr>
            <w:tcW w:w="2977" w:type="dxa"/>
            <w:tcBorders>
              <w:top w:val="dotted" w:sz="4" w:space="0" w:color="auto"/>
              <w:bottom w:val="dotted" w:sz="4" w:space="0" w:color="auto"/>
            </w:tcBorders>
            <w:vAlign w:val="center"/>
          </w:tcPr>
          <w:p w14:paraId="1D066FFD"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KHXH, Tổ KHTN</w:t>
            </w:r>
          </w:p>
        </w:tc>
      </w:tr>
      <w:tr w:rsidR="00E20AB4" w:rsidRPr="00533BC1" w14:paraId="409013F8" w14:textId="77777777" w:rsidTr="00E20AB4">
        <w:trPr>
          <w:trHeight w:val="612"/>
        </w:trPr>
        <w:tc>
          <w:tcPr>
            <w:tcW w:w="720" w:type="dxa"/>
            <w:vMerge/>
            <w:vAlign w:val="center"/>
          </w:tcPr>
          <w:p w14:paraId="5F9B2049"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5D326ACF"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72385C51"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773A767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Công tác tổ chức, khen thưởng…</w:t>
            </w:r>
          </w:p>
        </w:tc>
        <w:tc>
          <w:tcPr>
            <w:tcW w:w="2977" w:type="dxa"/>
            <w:tcBorders>
              <w:top w:val="dotted" w:sz="4" w:space="0" w:color="auto"/>
              <w:bottom w:val="dotted" w:sz="4" w:space="0" w:color="auto"/>
            </w:tcBorders>
            <w:vAlign w:val="center"/>
          </w:tcPr>
          <w:p w14:paraId="18DF10B1"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Ban Giám hiệu</w:t>
            </w:r>
          </w:p>
        </w:tc>
      </w:tr>
      <w:tr w:rsidR="00E20AB4" w:rsidRPr="007E0FDB" w14:paraId="108B11E4" w14:textId="77777777" w:rsidTr="00E20AB4">
        <w:trPr>
          <w:trHeight w:val="612"/>
        </w:trPr>
        <w:tc>
          <w:tcPr>
            <w:tcW w:w="720" w:type="dxa"/>
            <w:vMerge w:val="restart"/>
            <w:vAlign w:val="center"/>
          </w:tcPr>
          <w:p w14:paraId="725AD760"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5</w:t>
            </w:r>
          </w:p>
        </w:tc>
        <w:tc>
          <w:tcPr>
            <w:tcW w:w="1407" w:type="dxa"/>
            <w:vMerge w:val="restart"/>
            <w:vAlign w:val="center"/>
          </w:tcPr>
          <w:p w14:paraId="22056641"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thành lập Quân đội nhân dân VN</w:t>
            </w:r>
          </w:p>
        </w:tc>
        <w:tc>
          <w:tcPr>
            <w:tcW w:w="1710" w:type="dxa"/>
            <w:vMerge w:val="restart"/>
            <w:vAlign w:val="center"/>
          </w:tcPr>
          <w:p w14:paraId="4430802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Ngày 22/12/</w:t>
            </w:r>
            <w:r>
              <w:rPr>
                <w:rFonts w:asciiTheme="majorHAnsi" w:hAnsiTheme="majorHAnsi" w:cstheme="majorHAnsi"/>
                <w:bCs/>
                <w:lang w:val="fr-FR"/>
              </w:rPr>
              <w:t>2022</w:t>
            </w:r>
          </w:p>
        </w:tc>
        <w:tc>
          <w:tcPr>
            <w:tcW w:w="2542" w:type="dxa"/>
            <w:tcBorders>
              <w:top w:val="dotted" w:sz="4" w:space="0" w:color="auto"/>
              <w:bottom w:val="dotted" w:sz="4" w:space="0" w:color="auto"/>
            </w:tcBorders>
            <w:vAlign w:val="center"/>
          </w:tcPr>
          <w:p w14:paraId="13B0A538"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2977" w:type="dxa"/>
            <w:tcBorders>
              <w:top w:val="dotted" w:sz="4" w:space="0" w:color="auto"/>
              <w:bottom w:val="dotted" w:sz="4" w:space="0" w:color="auto"/>
            </w:tcBorders>
            <w:vAlign w:val="center"/>
          </w:tcPr>
          <w:p w14:paraId="7ABF1B66"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Đoàn, Đội, GVCN và HS</w:t>
            </w:r>
          </w:p>
        </w:tc>
      </w:tr>
      <w:tr w:rsidR="00E20AB4" w:rsidRPr="00533BC1" w14:paraId="3250BF60" w14:textId="77777777" w:rsidTr="00E20AB4">
        <w:trPr>
          <w:trHeight w:val="612"/>
        </w:trPr>
        <w:tc>
          <w:tcPr>
            <w:tcW w:w="720" w:type="dxa"/>
            <w:vMerge/>
            <w:vAlign w:val="center"/>
          </w:tcPr>
          <w:p w14:paraId="423A18CB"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49D5E9BB"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2E747770"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4516C89F"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Dẫn chương trình, ý nghĩa ngày 22/12, phát biểu của giáo viên và học sinh…</w:t>
            </w:r>
          </w:p>
        </w:tc>
        <w:tc>
          <w:tcPr>
            <w:tcW w:w="2977" w:type="dxa"/>
            <w:tcBorders>
              <w:top w:val="dotted" w:sz="4" w:space="0" w:color="auto"/>
              <w:bottom w:val="dotted" w:sz="4" w:space="0" w:color="auto"/>
            </w:tcBorders>
            <w:vAlign w:val="center"/>
          </w:tcPr>
          <w:p w14:paraId="161B59CD"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KHXH, Tổ KHTN</w:t>
            </w:r>
          </w:p>
        </w:tc>
      </w:tr>
      <w:tr w:rsidR="00E20AB4" w:rsidRPr="00533BC1" w14:paraId="7C068CBB" w14:textId="77777777" w:rsidTr="00E20AB4">
        <w:trPr>
          <w:trHeight w:val="612"/>
        </w:trPr>
        <w:tc>
          <w:tcPr>
            <w:tcW w:w="720" w:type="dxa"/>
            <w:vMerge/>
            <w:vAlign w:val="center"/>
          </w:tcPr>
          <w:p w14:paraId="5ECA9EAA"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1E35C2F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0F85441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tcBorders>
            <w:vAlign w:val="center"/>
          </w:tcPr>
          <w:p w14:paraId="0691EF57"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xml:space="preserve">- Công tác tổ chức, </w:t>
            </w:r>
            <w:r w:rsidRPr="009C57DF">
              <w:rPr>
                <w:rFonts w:asciiTheme="majorHAnsi" w:hAnsiTheme="majorHAnsi" w:cstheme="majorHAnsi"/>
                <w:bCs/>
                <w:lang w:val="fr-FR"/>
              </w:rPr>
              <w:lastRenderedPageBreak/>
              <w:t>khen thưởng…</w:t>
            </w:r>
          </w:p>
        </w:tc>
        <w:tc>
          <w:tcPr>
            <w:tcW w:w="2977" w:type="dxa"/>
            <w:tcBorders>
              <w:top w:val="dotted" w:sz="4" w:space="0" w:color="auto"/>
            </w:tcBorders>
            <w:vAlign w:val="center"/>
          </w:tcPr>
          <w:p w14:paraId="27978CF0"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lastRenderedPageBreak/>
              <w:t>Ban Giám hiệu</w:t>
            </w:r>
          </w:p>
        </w:tc>
      </w:tr>
      <w:tr w:rsidR="00E20AB4" w:rsidRPr="007E0FDB" w14:paraId="7C63F2B9" w14:textId="77777777" w:rsidTr="00E20AB4">
        <w:trPr>
          <w:trHeight w:val="612"/>
        </w:trPr>
        <w:tc>
          <w:tcPr>
            <w:tcW w:w="720" w:type="dxa"/>
            <w:vAlign w:val="center"/>
          </w:tcPr>
          <w:p w14:paraId="2251CEF5"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6</w:t>
            </w:r>
          </w:p>
        </w:tc>
        <w:tc>
          <w:tcPr>
            <w:tcW w:w="1407" w:type="dxa"/>
            <w:vAlign w:val="center"/>
          </w:tcPr>
          <w:p w14:paraId="377D4B92"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Tổ chức cho HS tham gia hoạt động trải nghiệm</w:t>
            </w:r>
          </w:p>
        </w:tc>
        <w:tc>
          <w:tcPr>
            <w:tcW w:w="1710" w:type="dxa"/>
            <w:vAlign w:val="center"/>
          </w:tcPr>
          <w:p w14:paraId="5CC8ED37"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Cuối học kì I</w:t>
            </w:r>
          </w:p>
        </w:tc>
        <w:tc>
          <w:tcPr>
            <w:tcW w:w="2542" w:type="dxa"/>
            <w:vAlign w:val="center"/>
          </w:tcPr>
          <w:p w14:paraId="23413445"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HS được tham gia trải nghiệm thực tế tại di tích lịch sử, danh lam thắng cảnh trong hoặc ngoài tỉnh phục vụ cho mục tiêu giáo dục.</w:t>
            </w:r>
          </w:p>
        </w:tc>
        <w:tc>
          <w:tcPr>
            <w:tcW w:w="2977" w:type="dxa"/>
            <w:vAlign w:val="center"/>
          </w:tcPr>
          <w:p w14:paraId="177EF404"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BGH và đơn vị tổ chức ; GVCN các lớp</w:t>
            </w:r>
          </w:p>
        </w:tc>
      </w:tr>
      <w:tr w:rsidR="00E20AB4" w:rsidRPr="00533BC1" w14:paraId="7030A1EE" w14:textId="77777777" w:rsidTr="00706D8B">
        <w:trPr>
          <w:trHeight w:val="612"/>
        </w:trPr>
        <w:tc>
          <w:tcPr>
            <w:tcW w:w="720" w:type="dxa"/>
            <w:vAlign w:val="center"/>
          </w:tcPr>
          <w:p w14:paraId="2163A908"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7</w:t>
            </w:r>
          </w:p>
        </w:tc>
        <w:tc>
          <w:tcPr>
            <w:tcW w:w="1407" w:type="dxa"/>
            <w:vAlign w:val="center"/>
          </w:tcPr>
          <w:p w14:paraId="07585B45"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Tổ chức cho HS tham gia tìm</w:t>
            </w:r>
            <w:r w:rsidRPr="009C57DF">
              <w:rPr>
                <w:rFonts w:asciiTheme="majorHAnsi" w:hAnsiTheme="majorHAnsi" w:cstheme="majorHAnsi"/>
                <w:bCs/>
                <w:lang w:val="vi-VN"/>
              </w:rPr>
              <w:t xml:space="preserve"> hiểu làm bún tươi, trồng cây có múi tại xã Đức </w:t>
            </w:r>
            <w:proofErr w:type="gramStart"/>
            <w:r w:rsidRPr="009C57DF">
              <w:rPr>
                <w:rFonts w:asciiTheme="majorHAnsi" w:hAnsiTheme="majorHAnsi" w:cstheme="majorHAnsi"/>
                <w:bCs/>
                <w:lang w:val="vi-VN"/>
              </w:rPr>
              <w:t>Hợp;</w:t>
            </w:r>
            <w:proofErr w:type="gramEnd"/>
            <w:r w:rsidRPr="009C57DF">
              <w:rPr>
                <w:rFonts w:asciiTheme="majorHAnsi" w:hAnsiTheme="majorHAnsi" w:cstheme="majorHAnsi"/>
                <w:bCs/>
                <w:lang w:val="vi-VN"/>
              </w:rPr>
              <w:t xml:space="preserve"> Đồng Thanh</w:t>
            </w:r>
          </w:p>
        </w:tc>
        <w:tc>
          <w:tcPr>
            <w:tcW w:w="1710" w:type="dxa"/>
            <w:vAlign w:val="center"/>
          </w:tcPr>
          <w:p w14:paraId="63B224DB"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8302EA">
              <w:rPr>
                <w:rFonts w:asciiTheme="majorHAnsi" w:hAnsiTheme="majorHAnsi" w:cstheme="majorHAnsi"/>
                <w:bCs/>
                <w:lang w:val="vi-VN"/>
              </w:rPr>
              <w:t>Giữa</w:t>
            </w:r>
            <w:r w:rsidRPr="009C57DF">
              <w:rPr>
                <w:rFonts w:asciiTheme="majorHAnsi" w:hAnsiTheme="majorHAnsi" w:cstheme="majorHAnsi"/>
                <w:bCs/>
                <w:lang w:val="vi-VN"/>
              </w:rPr>
              <w:t xml:space="preserve"> HK 1 và giữa HK 2</w:t>
            </w:r>
          </w:p>
        </w:tc>
        <w:tc>
          <w:tcPr>
            <w:tcW w:w="2542" w:type="dxa"/>
            <w:tcBorders>
              <w:bottom w:val="single" w:sz="4" w:space="0" w:color="auto"/>
            </w:tcBorders>
          </w:tcPr>
          <w:p w14:paraId="443CC7A4" w14:textId="77777777" w:rsidR="00E20AB4" w:rsidRPr="009C57DF" w:rsidRDefault="00E20AB4" w:rsidP="00706D8B">
            <w:pPr>
              <w:tabs>
                <w:tab w:val="left" w:pos="540"/>
              </w:tabs>
              <w:spacing w:before="0" w:after="0" w:line="360" w:lineRule="exact"/>
              <w:ind w:firstLine="0"/>
              <w:jc w:val="left"/>
              <w:rPr>
                <w:rFonts w:asciiTheme="majorHAnsi" w:hAnsiTheme="majorHAnsi" w:cstheme="majorHAnsi"/>
                <w:bCs/>
                <w:lang w:val="vi-VN"/>
              </w:rPr>
            </w:pPr>
            <w:r w:rsidRPr="008302EA">
              <w:rPr>
                <w:rFonts w:asciiTheme="majorHAnsi" w:hAnsiTheme="majorHAnsi" w:cstheme="majorHAnsi"/>
                <w:bCs/>
                <w:lang w:val="vi-VN"/>
              </w:rPr>
              <w:t>HS được tham gia trải nghiệm thực tế tại một</w:t>
            </w:r>
            <w:r w:rsidRPr="009C57DF">
              <w:rPr>
                <w:rFonts w:asciiTheme="majorHAnsi" w:hAnsiTheme="majorHAnsi" w:cstheme="majorHAnsi"/>
                <w:bCs/>
                <w:lang w:val="vi-VN"/>
              </w:rPr>
              <w:t xml:space="preserve"> số hộ gia đình làm nghề bún tươi tại địa phương xã Đức Hợp; T</w:t>
            </w:r>
            <w:r>
              <w:rPr>
                <w:rFonts w:asciiTheme="majorHAnsi" w:hAnsiTheme="majorHAnsi" w:cstheme="majorHAnsi"/>
                <w:bCs/>
              </w:rPr>
              <w:t>r</w:t>
            </w:r>
            <w:r w:rsidRPr="009C57DF">
              <w:rPr>
                <w:rFonts w:asciiTheme="majorHAnsi" w:hAnsiTheme="majorHAnsi" w:cstheme="majorHAnsi"/>
                <w:bCs/>
                <w:lang w:val="vi-VN"/>
              </w:rPr>
              <w:t>ải nghi</w:t>
            </w:r>
            <w:r>
              <w:rPr>
                <w:rFonts w:asciiTheme="majorHAnsi" w:hAnsiTheme="majorHAnsi" w:cstheme="majorHAnsi"/>
                <w:bCs/>
              </w:rPr>
              <w:t>ệ</w:t>
            </w:r>
            <w:r w:rsidRPr="009C57DF">
              <w:rPr>
                <w:rFonts w:asciiTheme="majorHAnsi" w:hAnsiTheme="majorHAnsi" w:cstheme="majorHAnsi"/>
                <w:bCs/>
                <w:lang w:val="vi-VN"/>
              </w:rPr>
              <w:t>m vườn cam, bưởi tại Đồng Thanh</w:t>
            </w:r>
          </w:p>
        </w:tc>
        <w:tc>
          <w:tcPr>
            <w:tcW w:w="2977" w:type="dxa"/>
            <w:tcBorders>
              <w:bottom w:val="single" w:sz="4" w:space="0" w:color="auto"/>
            </w:tcBorders>
            <w:vAlign w:val="center"/>
          </w:tcPr>
          <w:p w14:paraId="6AC3AF80"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Tổ</w:t>
            </w:r>
            <w:r w:rsidRPr="009C57DF">
              <w:rPr>
                <w:rFonts w:asciiTheme="majorHAnsi" w:hAnsiTheme="majorHAnsi" w:cstheme="majorHAnsi"/>
                <w:bCs/>
                <w:lang w:val="vi-VN"/>
              </w:rPr>
              <w:t xml:space="preserve"> KHTN, HS khối 8,9</w:t>
            </w:r>
          </w:p>
        </w:tc>
      </w:tr>
      <w:tr w:rsidR="00E20AB4" w:rsidRPr="007E0FDB" w14:paraId="4C329627" w14:textId="77777777" w:rsidTr="00E20AB4">
        <w:trPr>
          <w:trHeight w:val="612"/>
        </w:trPr>
        <w:tc>
          <w:tcPr>
            <w:tcW w:w="720" w:type="dxa"/>
            <w:vAlign w:val="center"/>
          </w:tcPr>
          <w:p w14:paraId="14C11EE6"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8</w:t>
            </w:r>
          </w:p>
        </w:tc>
        <w:tc>
          <w:tcPr>
            <w:tcW w:w="1407" w:type="dxa"/>
            <w:vAlign w:val="center"/>
          </w:tcPr>
          <w:p w14:paraId="4FCB25B6"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lang w:val="fr-FR"/>
              </w:rPr>
              <w:t>Ngày hội bánh chưng xanh</w:t>
            </w:r>
          </w:p>
        </w:tc>
        <w:tc>
          <w:tcPr>
            <w:tcW w:w="1710" w:type="dxa"/>
            <w:vAlign w:val="center"/>
          </w:tcPr>
          <w:p w14:paraId="3F728DE2"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bCs/>
                <w:lang w:val="fr-FR"/>
              </w:rPr>
              <w:t>Tháng</w:t>
            </w:r>
            <w:r w:rsidRPr="009C57DF">
              <w:rPr>
                <w:rFonts w:asciiTheme="majorHAnsi" w:hAnsiTheme="majorHAnsi" w:cstheme="majorHAnsi"/>
                <w:bCs/>
                <w:lang w:val="vi-VN"/>
              </w:rPr>
              <w:t xml:space="preserve"> 1/</w:t>
            </w:r>
            <w:r>
              <w:rPr>
                <w:rFonts w:asciiTheme="majorHAnsi" w:hAnsiTheme="majorHAnsi" w:cstheme="majorHAnsi"/>
                <w:bCs/>
                <w:lang w:val="vi-VN"/>
              </w:rPr>
              <w:t>2023</w:t>
            </w:r>
          </w:p>
        </w:tc>
        <w:tc>
          <w:tcPr>
            <w:tcW w:w="2542" w:type="dxa"/>
            <w:tcBorders>
              <w:bottom w:val="single" w:sz="4" w:space="0" w:color="auto"/>
            </w:tcBorders>
            <w:vAlign w:val="center"/>
          </w:tcPr>
          <w:p w14:paraId="28B9FDFB"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8302EA">
              <w:rPr>
                <w:rFonts w:asciiTheme="majorHAnsi" w:hAnsiTheme="majorHAnsi" w:cstheme="majorHAnsi"/>
                <w:lang w:val="vi-VN"/>
              </w:rPr>
              <w:t>Học sinh trải nghiệm cách gói bánh chưng, nghe nói chuyện về ý nghĩa của ngày hội</w:t>
            </w:r>
            <w:r w:rsidRPr="009C57DF">
              <w:rPr>
                <w:rFonts w:asciiTheme="majorHAnsi" w:hAnsiTheme="majorHAnsi" w:cstheme="majorHAnsi"/>
                <w:lang w:val="vi-VN"/>
              </w:rPr>
              <w:t>.</w:t>
            </w:r>
          </w:p>
          <w:p w14:paraId="025148B9"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vi-VN"/>
              </w:rPr>
            </w:pPr>
            <w:r w:rsidRPr="009C57DF">
              <w:rPr>
                <w:rFonts w:asciiTheme="majorHAnsi" w:hAnsiTheme="majorHAnsi" w:cstheme="majorHAnsi"/>
                <w:lang w:val="vi-VN"/>
              </w:rPr>
              <w:t>Tổ chức gói bánh chưng tại trường, hướng dẫn học sinh cách gói bánh chưng</w:t>
            </w:r>
          </w:p>
        </w:tc>
        <w:tc>
          <w:tcPr>
            <w:tcW w:w="2977" w:type="dxa"/>
            <w:tcBorders>
              <w:bottom w:val="single" w:sz="4" w:space="0" w:color="auto"/>
            </w:tcBorders>
            <w:vAlign w:val="center"/>
          </w:tcPr>
          <w:p w14:paraId="035FA013" w14:textId="77777777" w:rsidR="00E20AB4" w:rsidRPr="009C57DF" w:rsidRDefault="00E20AB4" w:rsidP="00E20AB4">
            <w:pPr>
              <w:spacing w:before="0" w:after="0" w:line="360" w:lineRule="exact"/>
              <w:ind w:left="68" w:firstLine="0"/>
              <w:jc w:val="left"/>
              <w:rPr>
                <w:rFonts w:asciiTheme="majorHAnsi" w:hAnsiTheme="majorHAnsi" w:cstheme="majorHAnsi"/>
                <w:lang w:val="vi-VN"/>
              </w:rPr>
            </w:pPr>
            <w:r w:rsidRPr="009C57DF">
              <w:rPr>
                <w:rFonts w:asciiTheme="majorHAnsi" w:hAnsiTheme="majorHAnsi" w:cstheme="majorHAnsi"/>
                <w:lang w:val="vi-VN"/>
              </w:rPr>
              <w:t xml:space="preserve">BGH, Đoàn TN, </w:t>
            </w:r>
          </w:p>
          <w:p w14:paraId="068CBB98" w14:textId="77777777" w:rsidR="00E20AB4" w:rsidRPr="009C57DF" w:rsidRDefault="00E20AB4" w:rsidP="00E20AB4">
            <w:pPr>
              <w:spacing w:before="0" w:after="0" w:line="360" w:lineRule="exact"/>
              <w:ind w:left="68" w:firstLine="0"/>
              <w:jc w:val="left"/>
              <w:rPr>
                <w:rFonts w:asciiTheme="majorHAnsi" w:hAnsiTheme="majorHAnsi" w:cstheme="majorHAnsi"/>
                <w:lang w:val="vi-VN"/>
              </w:rPr>
            </w:pPr>
            <w:r w:rsidRPr="009C57DF">
              <w:rPr>
                <w:rFonts w:asciiTheme="majorHAnsi" w:hAnsiTheme="majorHAnsi" w:cstheme="majorHAnsi"/>
                <w:lang w:val="vi-VN"/>
              </w:rPr>
              <w:t>TPT đội, GVCN, GV toàn trường</w:t>
            </w:r>
          </w:p>
          <w:p w14:paraId="600573A6"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vi-VN"/>
              </w:rPr>
            </w:pPr>
          </w:p>
        </w:tc>
      </w:tr>
      <w:tr w:rsidR="00E20AB4" w:rsidRPr="007E0FDB" w14:paraId="6FCF7087" w14:textId="77777777" w:rsidTr="00706D8B">
        <w:trPr>
          <w:trHeight w:val="612"/>
        </w:trPr>
        <w:tc>
          <w:tcPr>
            <w:tcW w:w="720" w:type="dxa"/>
            <w:vMerge w:val="restart"/>
            <w:vAlign w:val="center"/>
          </w:tcPr>
          <w:p w14:paraId="4BB729DD"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r w:rsidRPr="009C57DF">
              <w:rPr>
                <w:rFonts w:asciiTheme="majorHAnsi" w:hAnsiTheme="majorHAnsi" w:cstheme="majorHAnsi"/>
                <w:bCs/>
                <w:lang w:val="fr-FR"/>
              </w:rPr>
              <w:t>9</w:t>
            </w:r>
          </w:p>
        </w:tc>
        <w:tc>
          <w:tcPr>
            <w:tcW w:w="1407" w:type="dxa"/>
            <w:vMerge w:val="restart"/>
          </w:tcPr>
          <w:p w14:paraId="4CCDD901" w14:textId="77777777" w:rsidR="00E20AB4" w:rsidRPr="009C57DF" w:rsidRDefault="00E20AB4" w:rsidP="00706D8B">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Chào mừng Ngày thành lập Đoàn TNCS Hồ Chí Minh</w:t>
            </w:r>
          </w:p>
        </w:tc>
        <w:tc>
          <w:tcPr>
            <w:tcW w:w="1710" w:type="dxa"/>
            <w:vMerge w:val="restart"/>
            <w:vAlign w:val="center"/>
          </w:tcPr>
          <w:p w14:paraId="100ACD6A"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Ngày 26/3/</w:t>
            </w:r>
            <w:r>
              <w:rPr>
                <w:rFonts w:asciiTheme="majorHAnsi" w:hAnsiTheme="majorHAnsi" w:cstheme="majorHAnsi"/>
                <w:bCs/>
                <w:lang w:val="fr-FR"/>
              </w:rPr>
              <w:t>2023</w:t>
            </w:r>
          </w:p>
        </w:tc>
        <w:tc>
          <w:tcPr>
            <w:tcW w:w="2542" w:type="dxa"/>
            <w:tcBorders>
              <w:bottom w:val="dotted" w:sz="4" w:space="0" w:color="auto"/>
            </w:tcBorders>
            <w:vAlign w:val="center"/>
          </w:tcPr>
          <w:p w14:paraId="09770B04"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Văn nghệ, các hoạt động thể dục thể thao …</w:t>
            </w:r>
          </w:p>
        </w:tc>
        <w:tc>
          <w:tcPr>
            <w:tcW w:w="2977" w:type="dxa"/>
            <w:tcBorders>
              <w:bottom w:val="dotted" w:sz="4" w:space="0" w:color="auto"/>
            </w:tcBorders>
            <w:vAlign w:val="center"/>
          </w:tcPr>
          <w:p w14:paraId="36EE521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Đoàn, Đội, GVCN các lớp</w:t>
            </w:r>
          </w:p>
        </w:tc>
      </w:tr>
      <w:tr w:rsidR="00E20AB4" w:rsidRPr="00533BC1" w14:paraId="0B9114FF" w14:textId="77777777" w:rsidTr="00E20AB4">
        <w:trPr>
          <w:trHeight w:val="612"/>
        </w:trPr>
        <w:tc>
          <w:tcPr>
            <w:tcW w:w="720" w:type="dxa"/>
            <w:vMerge/>
            <w:vAlign w:val="center"/>
          </w:tcPr>
          <w:p w14:paraId="041CCBC8"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5FC257F3"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3DB4EA22"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bottom w:val="dotted" w:sz="4" w:space="0" w:color="auto"/>
            </w:tcBorders>
            <w:vAlign w:val="center"/>
          </w:tcPr>
          <w:p w14:paraId="6086E08F"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Dẫn chương trình, ý nghĩa ngày 26/3, phát biểu của giáo viên và học sinh…</w:t>
            </w:r>
          </w:p>
        </w:tc>
        <w:tc>
          <w:tcPr>
            <w:tcW w:w="2977" w:type="dxa"/>
            <w:tcBorders>
              <w:top w:val="dotted" w:sz="4" w:space="0" w:color="auto"/>
              <w:bottom w:val="dotted" w:sz="4" w:space="0" w:color="auto"/>
            </w:tcBorders>
            <w:vAlign w:val="center"/>
          </w:tcPr>
          <w:p w14:paraId="3161AF5B"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Đoàn, Đội, Tổ KHXH</w:t>
            </w:r>
          </w:p>
        </w:tc>
      </w:tr>
      <w:tr w:rsidR="00E20AB4" w:rsidRPr="00533BC1" w14:paraId="65E98035" w14:textId="77777777" w:rsidTr="00E20AB4">
        <w:trPr>
          <w:trHeight w:val="612"/>
        </w:trPr>
        <w:tc>
          <w:tcPr>
            <w:tcW w:w="720" w:type="dxa"/>
            <w:vMerge/>
            <w:vAlign w:val="center"/>
          </w:tcPr>
          <w:p w14:paraId="57DF336E"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407" w:type="dxa"/>
            <w:vMerge/>
            <w:vAlign w:val="center"/>
          </w:tcPr>
          <w:p w14:paraId="28C4F707"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1710" w:type="dxa"/>
            <w:vMerge/>
            <w:vAlign w:val="center"/>
          </w:tcPr>
          <w:p w14:paraId="274588E2" w14:textId="77777777" w:rsidR="00E20AB4" w:rsidRPr="009C57DF" w:rsidRDefault="00E20AB4" w:rsidP="00E20AB4">
            <w:pPr>
              <w:tabs>
                <w:tab w:val="left" w:pos="540"/>
              </w:tabs>
              <w:spacing w:before="0" w:after="0" w:line="360" w:lineRule="exact"/>
              <w:jc w:val="left"/>
              <w:rPr>
                <w:rFonts w:asciiTheme="majorHAnsi" w:hAnsiTheme="majorHAnsi" w:cstheme="majorHAnsi"/>
                <w:bCs/>
                <w:lang w:val="fr-FR"/>
              </w:rPr>
            </w:pPr>
          </w:p>
        </w:tc>
        <w:tc>
          <w:tcPr>
            <w:tcW w:w="2542" w:type="dxa"/>
            <w:tcBorders>
              <w:top w:val="dotted" w:sz="4" w:space="0" w:color="auto"/>
            </w:tcBorders>
            <w:vAlign w:val="center"/>
          </w:tcPr>
          <w:p w14:paraId="31A10890"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 Công tác tổ chức, khen thưởng…</w:t>
            </w:r>
          </w:p>
        </w:tc>
        <w:tc>
          <w:tcPr>
            <w:tcW w:w="2977" w:type="dxa"/>
            <w:tcBorders>
              <w:top w:val="dotted" w:sz="4" w:space="0" w:color="auto"/>
            </w:tcBorders>
            <w:vAlign w:val="center"/>
          </w:tcPr>
          <w:p w14:paraId="09D25A93"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bCs/>
                <w:lang w:val="fr-FR"/>
              </w:rPr>
            </w:pPr>
            <w:r w:rsidRPr="009C57DF">
              <w:rPr>
                <w:rFonts w:asciiTheme="majorHAnsi" w:hAnsiTheme="majorHAnsi" w:cstheme="majorHAnsi"/>
                <w:bCs/>
                <w:lang w:val="fr-FR"/>
              </w:rPr>
              <w:t>BGH, BCH chi đoàn</w:t>
            </w:r>
          </w:p>
        </w:tc>
      </w:tr>
      <w:tr w:rsidR="00E20AB4" w:rsidRPr="007E0FDB" w14:paraId="6494716D" w14:textId="77777777" w:rsidTr="00E20AB4">
        <w:trPr>
          <w:trHeight w:val="612"/>
        </w:trPr>
        <w:tc>
          <w:tcPr>
            <w:tcW w:w="720" w:type="dxa"/>
            <w:vAlign w:val="center"/>
          </w:tcPr>
          <w:p w14:paraId="49E8640B" w14:textId="77777777" w:rsidR="00E20AB4" w:rsidRPr="009C57DF" w:rsidRDefault="00E20AB4" w:rsidP="00E20AB4">
            <w:pPr>
              <w:spacing w:before="0" w:after="0" w:line="360" w:lineRule="exact"/>
              <w:jc w:val="left"/>
              <w:rPr>
                <w:rStyle w:val="Strong"/>
                <w:rFonts w:asciiTheme="majorHAnsi" w:hAnsiTheme="majorHAnsi" w:cstheme="majorHAnsi"/>
                <w:b w:val="0"/>
                <w:bCs w:val="0"/>
              </w:rPr>
            </w:pPr>
            <w:r w:rsidRPr="009C57DF">
              <w:rPr>
                <w:rStyle w:val="Strong"/>
                <w:rFonts w:asciiTheme="majorHAnsi" w:hAnsiTheme="majorHAnsi" w:cstheme="majorHAnsi"/>
                <w:lang w:val="vi-VN"/>
              </w:rPr>
              <w:t xml:space="preserve">    </w:t>
            </w:r>
          </w:p>
        </w:tc>
        <w:tc>
          <w:tcPr>
            <w:tcW w:w="1407" w:type="dxa"/>
            <w:vAlign w:val="center"/>
          </w:tcPr>
          <w:p w14:paraId="7352DE53" w14:textId="0955D9AD" w:rsidR="00E20AB4" w:rsidRPr="009C57DF" w:rsidRDefault="00E20AB4" w:rsidP="00E819E2">
            <w:pPr>
              <w:tabs>
                <w:tab w:val="right" w:pos="1277"/>
              </w:tabs>
              <w:spacing w:before="0" w:after="0" w:line="360" w:lineRule="exact"/>
              <w:ind w:firstLine="0"/>
              <w:jc w:val="left"/>
              <w:rPr>
                <w:rFonts w:asciiTheme="majorHAnsi" w:hAnsiTheme="majorHAnsi" w:cstheme="majorHAnsi"/>
              </w:rPr>
            </w:pPr>
            <w:r w:rsidRPr="009C57DF">
              <w:rPr>
                <w:rFonts w:asciiTheme="majorHAnsi" w:hAnsiTheme="majorHAnsi" w:cstheme="majorHAnsi"/>
              </w:rPr>
              <w:t xml:space="preserve">Ngày hội </w:t>
            </w:r>
          </w:p>
          <w:p w14:paraId="4D27F84F" w14:textId="77777777" w:rsidR="00E20AB4" w:rsidRPr="009C57DF" w:rsidRDefault="00E20AB4" w:rsidP="00E819E2">
            <w:pPr>
              <w:spacing w:before="0" w:after="0" w:line="360" w:lineRule="exact"/>
              <w:ind w:firstLine="0"/>
              <w:jc w:val="left"/>
              <w:rPr>
                <w:rStyle w:val="Strong"/>
                <w:rFonts w:asciiTheme="majorHAnsi" w:hAnsiTheme="majorHAnsi" w:cstheme="majorHAnsi"/>
                <w:b w:val="0"/>
                <w:bCs w:val="0"/>
              </w:rPr>
            </w:pPr>
            <w:r w:rsidRPr="009C57DF">
              <w:rPr>
                <w:rFonts w:asciiTheme="majorHAnsi" w:hAnsiTheme="majorHAnsi" w:cstheme="majorHAnsi"/>
              </w:rPr>
              <w:t>đọc sách</w:t>
            </w:r>
          </w:p>
        </w:tc>
        <w:tc>
          <w:tcPr>
            <w:tcW w:w="1710" w:type="dxa"/>
            <w:vAlign w:val="center"/>
          </w:tcPr>
          <w:p w14:paraId="116DC6BE"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9C57DF">
              <w:rPr>
                <w:rFonts w:asciiTheme="majorHAnsi" w:hAnsiTheme="majorHAnsi" w:cstheme="majorHAnsi"/>
                <w:lang w:val="fr-FR"/>
              </w:rPr>
              <w:t>Tháng</w:t>
            </w:r>
            <w:r w:rsidRPr="009C57DF">
              <w:rPr>
                <w:rFonts w:asciiTheme="majorHAnsi" w:hAnsiTheme="majorHAnsi" w:cstheme="majorHAnsi"/>
                <w:lang w:val="vi-VN"/>
              </w:rPr>
              <w:t xml:space="preserve"> 4/</w:t>
            </w:r>
            <w:r>
              <w:rPr>
                <w:rFonts w:asciiTheme="majorHAnsi" w:hAnsiTheme="majorHAnsi" w:cstheme="majorHAnsi"/>
                <w:lang w:val="vi-VN"/>
              </w:rPr>
              <w:t>2023</w:t>
            </w:r>
          </w:p>
        </w:tc>
        <w:tc>
          <w:tcPr>
            <w:tcW w:w="2542" w:type="dxa"/>
            <w:vAlign w:val="center"/>
          </w:tcPr>
          <w:p w14:paraId="3B6E2AE9" w14:textId="77777777" w:rsidR="00E20AB4" w:rsidRPr="009C57DF" w:rsidRDefault="00E20AB4" w:rsidP="00E20AB4">
            <w:pPr>
              <w:spacing w:before="0" w:after="0" w:line="360" w:lineRule="exact"/>
              <w:ind w:firstLine="0"/>
              <w:jc w:val="left"/>
              <w:rPr>
                <w:rFonts w:asciiTheme="majorHAnsi" w:hAnsiTheme="majorHAnsi" w:cstheme="majorHAnsi"/>
                <w:lang w:val="vi-VN"/>
              </w:rPr>
            </w:pPr>
            <w:r w:rsidRPr="009C57DF">
              <w:rPr>
                <w:rFonts w:asciiTheme="majorHAnsi" w:hAnsiTheme="majorHAnsi" w:cstheme="majorHAnsi"/>
                <w:lang w:val="vi-VN"/>
              </w:rPr>
              <w:t xml:space="preserve">Thi kể chuyện theo sách, thi xếp sách </w:t>
            </w:r>
            <w:r w:rsidRPr="009C57DF">
              <w:rPr>
                <w:rFonts w:asciiTheme="majorHAnsi" w:hAnsiTheme="majorHAnsi" w:cstheme="majorHAnsi"/>
                <w:lang w:val="vi-VN"/>
              </w:rPr>
              <w:lastRenderedPageBreak/>
              <w:t>theo mô hình.</w:t>
            </w:r>
          </w:p>
        </w:tc>
        <w:tc>
          <w:tcPr>
            <w:tcW w:w="2977" w:type="dxa"/>
            <w:vAlign w:val="center"/>
          </w:tcPr>
          <w:p w14:paraId="0C70F5DA"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8302EA">
              <w:rPr>
                <w:rFonts w:asciiTheme="majorHAnsi" w:hAnsiTheme="majorHAnsi" w:cstheme="majorHAnsi"/>
                <w:lang w:val="vi-VN"/>
              </w:rPr>
              <w:lastRenderedPageBreak/>
              <w:t>TPT</w:t>
            </w:r>
            <w:r w:rsidRPr="009C57DF">
              <w:rPr>
                <w:rFonts w:asciiTheme="majorHAnsi" w:hAnsiTheme="majorHAnsi" w:cstheme="majorHAnsi"/>
                <w:lang w:val="vi-VN"/>
              </w:rPr>
              <w:t>, Giáo viên văn tổ KHXH, GVCN</w:t>
            </w:r>
          </w:p>
        </w:tc>
      </w:tr>
      <w:tr w:rsidR="00E20AB4" w:rsidRPr="00533BC1" w14:paraId="429E04B9" w14:textId="77777777" w:rsidTr="00E20AB4">
        <w:trPr>
          <w:trHeight w:val="612"/>
        </w:trPr>
        <w:tc>
          <w:tcPr>
            <w:tcW w:w="720" w:type="dxa"/>
            <w:vAlign w:val="center"/>
          </w:tcPr>
          <w:p w14:paraId="2DD05C82" w14:textId="77777777" w:rsidR="00E20AB4" w:rsidRPr="009C57DF" w:rsidRDefault="00E20AB4" w:rsidP="00E20AB4">
            <w:pPr>
              <w:spacing w:before="0" w:after="0" w:line="360" w:lineRule="exact"/>
              <w:jc w:val="left"/>
              <w:rPr>
                <w:rStyle w:val="Strong"/>
                <w:rFonts w:asciiTheme="majorHAnsi" w:hAnsiTheme="majorHAnsi" w:cstheme="majorHAnsi"/>
                <w:b w:val="0"/>
                <w:bCs w:val="0"/>
              </w:rPr>
            </w:pPr>
            <w:r w:rsidRPr="009C57DF">
              <w:rPr>
                <w:rStyle w:val="Strong"/>
                <w:rFonts w:asciiTheme="majorHAnsi" w:hAnsiTheme="majorHAnsi" w:cstheme="majorHAnsi"/>
              </w:rPr>
              <w:t>1</w:t>
            </w:r>
          </w:p>
        </w:tc>
        <w:tc>
          <w:tcPr>
            <w:tcW w:w="1407" w:type="dxa"/>
            <w:vAlign w:val="center"/>
          </w:tcPr>
          <w:p w14:paraId="2D79AF02" w14:textId="77777777" w:rsidR="00E20AB4" w:rsidRPr="009C57DF" w:rsidRDefault="00E20AB4" w:rsidP="00D56CA6">
            <w:pPr>
              <w:spacing w:before="0" w:after="0" w:line="360" w:lineRule="exact"/>
              <w:ind w:firstLine="0"/>
              <w:jc w:val="left"/>
              <w:rPr>
                <w:rStyle w:val="Strong"/>
                <w:rFonts w:asciiTheme="majorHAnsi" w:hAnsiTheme="majorHAnsi" w:cstheme="majorHAnsi"/>
                <w:b w:val="0"/>
                <w:bCs w:val="0"/>
              </w:rPr>
            </w:pPr>
            <w:r w:rsidRPr="00D56CA6">
              <w:rPr>
                <w:rStyle w:val="Strong"/>
                <w:rFonts w:asciiTheme="majorHAnsi" w:hAnsiTheme="majorHAnsi" w:cstheme="majorHAnsi"/>
                <w:b w:val="0"/>
                <w:bCs w:val="0"/>
              </w:rPr>
              <w:t>Tổ chức CLB “Em yêu khoa học</w:t>
            </w:r>
            <w:r w:rsidRPr="009C57DF">
              <w:rPr>
                <w:rStyle w:val="Strong"/>
                <w:rFonts w:asciiTheme="majorHAnsi" w:hAnsiTheme="majorHAnsi" w:cstheme="majorHAnsi"/>
              </w:rPr>
              <w:t>”</w:t>
            </w:r>
          </w:p>
        </w:tc>
        <w:tc>
          <w:tcPr>
            <w:tcW w:w="1710" w:type="dxa"/>
            <w:vAlign w:val="center"/>
          </w:tcPr>
          <w:p w14:paraId="303BBA04"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Học kì I</w:t>
            </w:r>
          </w:p>
        </w:tc>
        <w:tc>
          <w:tcPr>
            <w:tcW w:w="2542" w:type="dxa"/>
            <w:vAlign w:val="center"/>
          </w:tcPr>
          <w:p w14:paraId="7E5C0091" w14:textId="77777777" w:rsidR="00E20AB4" w:rsidRPr="009C57DF" w:rsidRDefault="00E20AB4" w:rsidP="00E20AB4">
            <w:pPr>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 xml:space="preserve">- Thành lập CLB </w:t>
            </w:r>
            <w:r w:rsidRPr="009C57DF">
              <w:rPr>
                <w:rStyle w:val="Strong"/>
                <w:rFonts w:asciiTheme="majorHAnsi" w:hAnsiTheme="majorHAnsi" w:cstheme="majorHAnsi"/>
                <w:lang w:val="fr-FR"/>
              </w:rPr>
              <w:t>“Em yêu khoa học” đối vơí học</w:t>
            </w:r>
            <w:r w:rsidRPr="009C57DF">
              <w:rPr>
                <w:rFonts w:asciiTheme="majorHAnsi" w:hAnsiTheme="majorHAnsi" w:cstheme="majorHAnsi"/>
                <w:lang w:val="fr-FR"/>
              </w:rPr>
              <w:t xml:space="preserve"> sinh lớp 8 và lớp 9 ; hướng dẫn các em làm quen với việc nghiên cứu, lập hồ sơ và trình bày sản phẩm một Dự án Nghiên cứu khoa học phù hợp với lứa tuổi</w:t>
            </w:r>
          </w:p>
        </w:tc>
        <w:tc>
          <w:tcPr>
            <w:tcW w:w="2977" w:type="dxa"/>
            <w:vAlign w:val="center"/>
          </w:tcPr>
          <w:p w14:paraId="2A8EC811"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9C57DF">
              <w:rPr>
                <w:rFonts w:asciiTheme="majorHAnsi" w:hAnsiTheme="majorHAnsi" w:cstheme="majorHAnsi"/>
                <w:lang w:val="fr-FR"/>
              </w:rPr>
              <w:t>Tổ KHXH</w:t>
            </w:r>
            <w:r w:rsidRPr="009C57DF">
              <w:rPr>
                <w:rFonts w:asciiTheme="majorHAnsi" w:hAnsiTheme="majorHAnsi" w:cstheme="majorHAnsi"/>
                <w:lang w:val="vi-VN"/>
              </w:rPr>
              <w:t>, Tổ KHTN</w:t>
            </w:r>
          </w:p>
        </w:tc>
      </w:tr>
      <w:tr w:rsidR="00E20AB4" w:rsidRPr="00533BC1" w14:paraId="72AC937B" w14:textId="77777777" w:rsidTr="00E20AB4">
        <w:trPr>
          <w:trHeight w:val="612"/>
        </w:trPr>
        <w:tc>
          <w:tcPr>
            <w:tcW w:w="720" w:type="dxa"/>
            <w:vAlign w:val="center"/>
          </w:tcPr>
          <w:p w14:paraId="43281129" w14:textId="77777777" w:rsidR="00E20AB4" w:rsidRPr="009C57DF" w:rsidRDefault="00E20AB4" w:rsidP="00E20AB4">
            <w:pPr>
              <w:spacing w:before="0" w:after="0" w:line="360" w:lineRule="exact"/>
              <w:jc w:val="left"/>
              <w:rPr>
                <w:rStyle w:val="Strong"/>
                <w:rFonts w:asciiTheme="majorHAnsi" w:hAnsiTheme="majorHAnsi" w:cstheme="majorHAnsi"/>
                <w:b w:val="0"/>
                <w:bCs w:val="0"/>
              </w:rPr>
            </w:pPr>
            <w:r w:rsidRPr="009C57DF">
              <w:rPr>
                <w:rStyle w:val="Strong"/>
                <w:rFonts w:asciiTheme="majorHAnsi" w:hAnsiTheme="majorHAnsi" w:cstheme="majorHAnsi"/>
              </w:rPr>
              <w:t>2</w:t>
            </w:r>
          </w:p>
        </w:tc>
        <w:tc>
          <w:tcPr>
            <w:tcW w:w="1407" w:type="dxa"/>
            <w:vAlign w:val="center"/>
          </w:tcPr>
          <w:p w14:paraId="73273792" w14:textId="77777777" w:rsidR="00E20AB4" w:rsidRPr="00D56CA6" w:rsidRDefault="00E20AB4" w:rsidP="00E20AB4">
            <w:pPr>
              <w:spacing w:before="0" w:after="0" w:line="360" w:lineRule="exact"/>
              <w:ind w:firstLine="0"/>
              <w:jc w:val="left"/>
              <w:rPr>
                <w:rStyle w:val="Strong"/>
                <w:rFonts w:asciiTheme="majorHAnsi" w:hAnsiTheme="majorHAnsi" w:cstheme="majorHAnsi"/>
                <w:b w:val="0"/>
                <w:bCs w:val="0"/>
              </w:rPr>
            </w:pPr>
            <w:r w:rsidRPr="00D56CA6">
              <w:rPr>
                <w:rStyle w:val="Strong"/>
                <w:rFonts w:asciiTheme="majorHAnsi" w:hAnsiTheme="majorHAnsi" w:cstheme="majorHAnsi"/>
                <w:b w:val="0"/>
                <w:bCs w:val="0"/>
              </w:rPr>
              <w:t>Ngày hội STEM</w:t>
            </w:r>
          </w:p>
        </w:tc>
        <w:tc>
          <w:tcPr>
            <w:tcW w:w="1710" w:type="dxa"/>
            <w:vAlign w:val="center"/>
          </w:tcPr>
          <w:p w14:paraId="428BC889"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Học kì II</w:t>
            </w:r>
          </w:p>
        </w:tc>
        <w:tc>
          <w:tcPr>
            <w:tcW w:w="2542" w:type="dxa"/>
            <w:vAlign w:val="center"/>
          </w:tcPr>
          <w:p w14:paraId="07990A36" w14:textId="77777777" w:rsidR="00E20AB4" w:rsidRPr="009C57DF" w:rsidRDefault="00E20AB4" w:rsidP="00E20AB4">
            <w:pPr>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 Tổ chức các CLB, hướng dẫn học sinh vận dụng kiến thức được học nói chung, kiến thức các chủ đề giáo dục STEM nói riêng vào thực tế ; tạo và giới thiệu được các sản phẩm giáo dục STEM</w:t>
            </w:r>
          </w:p>
        </w:tc>
        <w:tc>
          <w:tcPr>
            <w:tcW w:w="2977" w:type="dxa"/>
            <w:vAlign w:val="center"/>
          </w:tcPr>
          <w:p w14:paraId="15297650" w14:textId="36CC6569" w:rsidR="00E20AB4" w:rsidRPr="009C57DF" w:rsidRDefault="00D56CA6" w:rsidP="00E819E2">
            <w:pPr>
              <w:tabs>
                <w:tab w:val="left" w:pos="540"/>
              </w:tabs>
              <w:spacing w:before="0" w:after="0" w:line="360" w:lineRule="exact"/>
              <w:ind w:firstLine="0"/>
              <w:jc w:val="left"/>
              <w:rPr>
                <w:rFonts w:asciiTheme="majorHAnsi" w:hAnsiTheme="majorHAnsi" w:cstheme="majorHAnsi"/>
                <w:lang w:val="fr-FR"/>
              </w:rPr>
            </w:pPr>
            <w:r>
              <w:rPr>
                <w:rFonts w:asciiTheme="majorHAnsi" w:hAnsiTheme="majorHAnsi" w:cstheme="majorHAnsi"/>
                <w:lang w:val="fr-FR"/>
              </w:rPr>
              <w:t>2 Tổ chuyên môn</w:t>
            </w:r>
          </w:p>
        </w:tc>
      </w:tr>
      <w:tr w:rsidR="00E20AB4" w:rsidRPr="007E0FDB" w14:paraId="30C217DF" w14:textId="77777777" w:rsidTr="00E20AB4">
        <w:trPr>
          <w:trHeight w:val="612"/>
        </w:trPr>
        <w:tc>
          <w:tcPr>
            <w:tcW w:w="720" w:type="dxa"/>
            <w:vAlign w:val="center"/>
          </w:tcPr>
          <w:p w14:paraId="61A2CD44" w14:textId="77777777" w:rsidR="00E20AB4" w:rsidRPr="009C57DF" w:rsidRDefault="00E20AB4" w:rsidP="00E20AB4">
            <w:pPr>
              <w:spacing w:before="0" w:after="0" w:line="360" w:lineRule="exact"/>
              <w:jc w:val="left"/>
              <w:rPr>
                <w:rStyle w:val="Strong"/>
                <w:rFonts w:asciiTheme="majorHAnsi" w:hAnsiTheme="majorHAnsi" w:cstheme="majorHAnsi"/>
                <w:b w:val="0"/>
                <w:bCs w:val="0"/>
              </w:rPr>
            </w:pPr>
            <w:r w:rsidRPr="009C57DF">
              <w:rPr>
                <w:rStyle w:val="Strong"/>
                <w:rFonts w:asciiTheme="majorHAnsi" w:hAnsiTheme="majorHAnsi" w:cstheme="majorHAnsi"/>
              </w:rPr>
              <w:t>3</w:t>
            </w:r>
          </w:p>
        </w:tc>
        <w:tc>
          <w:tcPr>
            <w:tcW w:w="1407" w:type="dxa"/>
            <w:vAlign w:val="center"/>
          </w:tcPr>
          <w:p w14:paraId="3DA9A602" w14:textId="5587D0C3" w:rsidR="00E20AB4" w:rsidRPr="00D56CA6" w:rsidRDefault="00E20AB4" w:rsidP="00E20AB4">
            <w:pPr>
              <w:spacing w:before="0" w:after="0" w:line="360" w:lineRule="exact"/>
              <w:ind w:firstLine="0"/>
              <w:jc w:val="left"/>
              <w:rPr>
                <w:rStyle w:val="Strong"/>
                <w:rFonts w:asciiTheme="majorHAnsi" w:hAnsiTheme="majorHAnsi" w:cstheme="majorHAnsi"/>
                <w:b w:val="0"/>
                <w:bCs w:val="0"/>
              </w:rPr>
            </w:pPr>
            <w:r w:rsidRPr="00D56CA6">
              <w:rPr>
                <w:rStyle w:val="Strong"/>
                <w:rFonts w:asciiTheme="majorHAnsi" w:hAnsiTheme="majorHAnsi" w:cstheme="majorHAnsi"/>
                <w:b w:val="0"/>
                <w:bCs w:val="0"/>
              </w:rPr>
              <w:t>Chủ đề giáo dục địa phương lớp 6</w:t>
            </w:r>
          </w:p>
        </w:tc>
        <w:tc>
          <w:tcPr>
            <w:tcW w:w="1710" w:type="dxa"/>
            <w:vAlign w:val="center"/>
          </w:tcPr>
          <w:p w14:paraId="305281AE"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Học kì II</w:t>
            </w:r>
          </w:p>
        </w:tc>
        <w:tc>
          <w:tcPr>
            <w:tcW w:w="2542" w:type="dxa"/>
            <w:vAlign w:val="center"/>
          </w:tcPr>
          <w:p w14:paraId="6845B9B7" w14:textId="77777777" w:rsidR="00E20AB4" w:rsidRPr="009C57DF" w:rsidRDefault="00E20AB4" w:rsidP="00E20AB4">
            <w:pPr>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 Chủ đề Em với cộng đồng : Tham gia hoạt động thiền nguyện tại địa phương hỗ trợ gia đình có hoàn cảnh khó khăn.</w:t>
            </w:r>
          </w:p>
          <w:p w14:paraId="55F28296" w14:textId="77777777" w:rsidR="00E20AB4" w:rsidRPr="009C57DF" w:rsidRDefault="00E20AB4" w:rsidP="00E20AB4">
            <w:pPr>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 Chủ đề Em với thiên nhiên và môi trường : Tìm hiểu thực trạng ô nhiễm môi trường tại một số địa điểm tại địa phương</w:t>
            </w:r>
          </w:p>
          <w:p w14:paraId="53889DEA" w14:textId="77777777" w:rsidR="00E20AB4" w:rsidRPr="009C57DF" w:rsidRDefault="00E20AB4" w:rsidP="00E20AB4">
            <w:pPr>
              <w:spacing w:before="0" w:after="0" w:line="360" w:lineRule="exact"/>
              <w:ind w:firstLine="0"/>
              <w:jc w:val="left"/>
              <w:rPr>
                <w:rFonts w:asciiTheme="majorHAnsi" w:hAnsiTheme="majorHAnsi" w:cstheme="majorHAnsi"/>
                <w:lang w:val="fr-FR"/>
              </w:rPr>
            </w:pPr>
            <w:r w:rsidRPr="009C57DF">
              <w:rPr>
                <w:rFonts w:asciiTheme="majorHAnsi" w:hAnsiTheme="majorHAnsi" w:cstheme="majorHAnsi"/>
                <w:lang w:val="fr-FR"/>
              </w:rPr>
              <w:t xml:space="preserve">- Chủ </w:t>
            </w:r>
            <w:proofErr w:type="gramStart"/>
            <w:r w:rsidRPr="009C57DF">
              <w:rPr>
                <w:rFonts w:asciiTheme="majorHAnsi" w:hAnsiTheme="majorHAnsi" w:cstheme="majorHAnsi"/>
                <w:lang w:val="fr-FR"/>
              </w:rPr>
              <w:t>đề:</w:t>
            </w:r>
            <w:proofErr w:type="gramEnd"/>
            <w:r w:rsidRPr="009C57DF">
              <w:rPr>
                <w:rFonts w:asciiTheme="majorHAnsi" w:hAnsiTheme="majorHAnsi" w:cstheme="majorHAnsi"/>
                <w:lang w:val="fr-FR"/>
              </w:rPr>
              <w:t xml:space="preserve"> Khám phá thế giới nghề nghiệp : Tìm hiểu một số ngành nghề ở địa </w:t>
            </w:r>
            <w:r w:rsidRPr="009C57DF">
              <w:rPr>
                <w:rFonts w:asciiTheme="majorHAnsi" w:hAnsiTheme="majorHAnsi" w:cstheme="majorHAnsi"/>
                <w:lang w:val="fr-FR"/>
              </w:rPr>
              <w:lastRenderedPageBreak/>
              <w:t xml:space="preserve">phương như nghề làm bún,  trang trại trồng cây, nghề thuốc đông y, sản xuất gạch </w:t>
            </w:r>
          </w:p>
        </w:tc>
        <w:tc>
          <w:tcPr>
            <w:tcW w:w="2977" w:type="dxa"/>
            <w:vAlign w:val="center"/>
          </w:tcPr>
          <w:p w14:paraId="3B1F09A7" w14:textId="77777777" w:rsidR="00E20AB4" w:rsidRPr="009C57DF" w:rsidRDefault="00E20AB4" w:rsidP="00E20AB4">
            <w:pPr>
              <w:tabs>
                <w:tab w:val="left" w:pos="540"/>
              </w:tabs>
              <w:spacing w:before="0" w:after="0" w:line="360" w:lineRule="exact"/>
              <w:ind w:firstLine="0"/>
              <w:jc w:val="left"/>
              <w:rPr>
                <w:rFonts w:asciiTheme="majorHAnsi" w:hAnsiTheme="majorHAnsi" w:cstheme="majorHAnsi"/>
                <w:lang w:val="vi-VN"/>
              </w:rPr>
            </w:pPr>
            <w:r w:rsidRPr="009C57DF">
              <w:rPr>
                <w:rFonts w:asciiTheme="majorHAnsi" w:hAnsiTheme="majorHAnsi" w:cstheme="majorHAnsi"/>
                <w:lang w:val="fr-FR"/>
              </w:rPr>
              <w:lastRenderedPageBreak/>
              <w:t xml:space="preserve">GVCN lớp </w:t>
            </w:r>
            <w:proofErr w:type="gramStart"/>
            <w:r w:rsidRPr="009C57DF">
              <w:rPr>
                <w:rFonts w:asciiTheme="majorHAnsi" w:hAnsiTheme="majorHAnsi" w:cstheme="majorHAnsi"/>
                <w:lang w:val="fr-FR"/>
              </w:rPr>
              <w:t>6</w:t>
            </w:r>
            <w:r w:rsidRPr="009C57DF">
              <w:rPr>
                <w:rFonts w:asciiTheme="majorHAnsi" w:hAnsiTheme="majorHAnsi" w:cstheme="majorHAnsi"/>
                <w:lang w:val="vi-VN"/>
              </w:rPr>
              <w:t>;</w:t>
            </w:r>
            <w:proofErr w:type="gramEnd"/>
            <w:r w:rsidRPr="009C57DF">
              <w:rPr>
                <w:rFonts w:asciiTheme="majorHAnsi" w:hAnsiTheme="majorHAnsi" w:cstheme="majorHAnsi"/>
                <w:lang w:val="vi-VN"/>
              </w:rPr>
              <w:t xml:space="preserve"> Giáo viên dạy </w:t>
            </w:r>
          </w:p>
        </w:tc>
      </w:tr>
    </w:tbl>
    <w:p w14:paraId="1F06614C" w14:textId="53B8C45A" w:rsidR="00703522" w:rsidRPr="00797E19" w:rsidRDefault="00703522" w:rsidP="00E20AB4">
      <w:pPr>
        <w:pStyle w:val="Heading2"/>
        <w:keepNext w:val="0"/>
        <w:widowControl w:val="0"/>
        <w:autoSpaceDE w:val="0"/>
        <w:autoSpaceDN w:val="0"/>
        <w:spacing w:before="0" w:after="0" w:line="360" w:lineRule="exact"/>
        <w:rPr>
          <w:rFonts w:asciiTheme="majorHAnsi" w:hAnsiTheme="majorHAnsi" w:cstheme="majorHAnsi"/>
          <w:i w:val="0"/>
          <w:sz w:val="28"/>
          <w:szCs w:val="28"/>
        </w:rPr>
      </w:pPr>
      <w:r w:rsidRPr="00797E19">
        <w:rPr>
          <w:rFonts w:asciiTheme="majorHAnsi" w:hAnsiTheme="majorHAnsi" w:cstheme="majorHAnsi"/>
          <w:i w:val="0"/>
          <w:sz w:val="28"/>
          <w:szCs w:val="28"/>
        </w:rPr>
        <w:t>4.2.2. Câu lạc bộ:</w:t>
      </w:r>
    </w:p>
    <w:p w14:paraId="1CCDD238" w14:textId="265D785A" w:rsidR="00703522" w:rsidRPr="00797E19" w:rsidRDefault="00703522" w:rsidP="00797E19">
      <w:pPr>
        <w:pStyle w:val="BodyText"/>
        <w:spacing w:after="0" w:line="360" w:lineRule="exact"/>
        <w:ind w:firstLine="820"/>
        <w:jc w:val="both"/>
        <w:rPr>
          <w:rFonts w:asciiTheme="majorHAnsi" w:hAnsiTheme="majorHAnsi" w:cstheme="majorHAnsi"/>
          <w:lang w:val="en-US"/>
        </w:rPr>
      </w:pPr>
      <w:r w:rsidRPr="00797E19">
        <w:rPr>
          <w:rFonts w:asciiTheme="majorHAnsi" w:hAnsiTheme="majorHAnsi" w:cstheme="majorHAnsi"/>
        </w:rPr>
        <w:t>Các câu lạc bộ bộ môn, câu lạc bộ cầu lông, câu lạc bộ Tiếng Anh</w:t>
      </w:r>
      <w:r w:rsidRPr="00797E19">
        <w:rPr>
          <w:rFonts w:asciiTheme="majorHAnsi" w:hAnsiTheme="majorHAnsi" w:cstheme="majorHAnsi"/>
          <w:lang w:val="en-US"/>
        </w:rPr>
        <w:t>, câu lạc bộ Stem</w:t>
      </w:r>
      <w:r w:rsidRPr="00797E19">
        <w:rPr>
          <w:rFonts w:asciiTheme="majorHAnsi" w:hAnsiTheme="majorHAnsi" w:cstheme="majorHAnsi"/>
        </w:rPr>
        <w:t xml:space="preserve"> mỗi câu lạc bộ sinh hoạt ít nhất 1 buổi/tuần.</w:t>
      </w:r>
    </w:p>
    <w:p w14:paraId="551E4C82" w14:textId="203C170B" w:rsidR="009D4E82" w:rsidRDefault="003B2E58" w:rsidP="00E20AB4">
      <w:pPr>
        <w:spacing w:before="0" w:after="0" w:line="360" w:lineRule="exact"/>
        <w:rPr>
          <w:rFonts w:asciiTheme="majorHAnsi" w:hAnsiTheme="majorHAnsi" w:cstheme="majorHAnsi"/>
          <w:b/>
          <w:sz w:val="28"/>
          <w:szCs w:val="28"/>
          <w:lang w:val="nl-NL"/>
        </w:rPr>
      </w:pPr>
      <w:r w:rsidRPr="00797E19">
        <w:rPr>
          <w:rFonts w:asciiTheme="majorHAnsi" w:hAnsiTheme="majorHAnsi" w:cstheme="majorHAnsi"/>
          <w:b/>
          <w:sz w:val="28"/>
          <w:szCs w:val="28"/>
          <w:lang w:val="nl-NL"/>
        </w:rPr>
        <w:t>5. KHUNG THỜI GIAN HOẠT ĐỘNG TRONG NGÀY</w:t>
      </w:r>
    </w:p>
    <w:tbl>
      <w:tblPr>
        <w:tblStyle w:val="TableGrid"/>
        <w:tblW w:w="9322" w:type="dxa"/>
        <w:tblLook w:val="04A0" w:firstRow="1" w:lastRow="0" w:firstColumn="1" w:lastColumn="0" w:noHBand="0" w:noVBand="1"/>
      </w:tblPr>
      <w:tblGrid>
        <w:gridCol w:w="817"/>
        <w:gridCol w:w="1985"/>
        <w:gridCol w:w="1559"/>
        <w:gridCol w:w="10"/>
        <w:gridCol w:w="841"/>
        <w:gridCol w:w="1984"/>
        <w:gridCol w:w="2126"/>
      </w:tblGrid>
      <w:tr w:rsidR="00E20AB4" w:rsidRPr="00E20AB4" w14:paraId="3DD222F5" w14:textId="77777777" w:rsidTr="00E20AB4">
        <w:trPr>
          <w:trHeight w:val="613"/>
        </w:trPr>
        <w:tc>
          <w:tcPr>
            <w:tcW w:w="4371" w:type="dxa"/>
            <w:gridSpan w:val="4"/>
            <w:vAlign w:val="center"/>
          </w:tcPr>
          <w:p w14:paraId="7BF59AED" w14:textId="77777777" w:rsidR="00E20AB4" w:rsidRPr="00E20AB4" w:rsidRDefault="00E20AB4" w:rsidP="00E75EE9">
            <w:pPr>
              <w:spacing w:before="0" w:after="0"/>
              <w:ind w:firstLine="0"/>
              <w:jc w:val="center"/>
              <w:rPr>
                <w:b/>
                <w:bCs/>
              </w:rPr>
            </w:pPr>
            <w:r w:rsidRPr="00E20AB4">
              <w:rPr>
                <w:b/>
                <w:bCs/>
              </w:rPr>
              <w:t>BUỔI SÁNG</w:t>
            </w:r>
          </w:p>
        </w:tc>
        <w:tc>
          <w:tcPr>
            <w:tcW w:w="4951" w:type="dxa"/>
            <w:gridSpan w:val="3"/>
          </w:tcPr>
          <w:p w14:paraId="1845837D" w14:textId="77777777" w:rsidR="00E20AB4" w:rsidRPr="00E20AB4" w:rsidRDefault="00E20AB4" w:rsidP="00E75EE9">
            <w:pPr>
              <w:ind w:firstLine="0"/>
              <w:jc w:val="center"/>
              <w:rPr>
                <w:b/>
                <w:bCs/>
              </w:rPr>
            </w:pPr>
            <w:r w:rsidRPr="00E20AB4">
              <w:rPr>
                <w:b/>
                <w:bCs/>
              </w:rPr>
              <w:t>BUỔI CHIỀU</w:t>
            </w:r>
          </w:p>
        </w:tc>
      </w:tr>
      <w:tr w:rsidR="00E20AB4" w:rsidRPr="00E20AB4" w14:paraId="4C3DCC31" w14:textId="77777777" w:rsidTr="00E20AB4">
        <w:trPr>
          <w:trHeight w:val="613"/>
        </w:trPr>
        <w:tc>
          <w:tcPr>
            <w:tcW w:w="817" w:type="dxa"/>
            <w:vAlign w:val="center"/>
          </w:tcPr>
          <w:p w14:paraId="4193F4F5" w14:textId="77777777" w:rsidR="00E20AB4" w:rsidRPr="00E20AB4" w:rsidRDefault="00E20AB4" w:rsidP="00E75EE9">
            <w:pPr>
              <w:spacing w:before="0" w:after="0"/>
              <w:ind w:firstLine="0"/>
              <w:jc w:val="center"/>
              <w:rPr>
                <w:b/>
                <w:bCs/>
              </w:rPr>
            </w:pPr>
            <w:r w:rsidRPr="00E20AB4">
              <w:rPr>
                <w:b/>
                <w:bCs/>
              </w:rPr>
              <w:t>Tiết</w:t>
            </w:r>
          </w:p>
        </w:tc>
        <w:tc>
          <w:tcPr>
            <w:tcW w:w="1985" w:type="dxa"/>
            <w:vAlign w:val="center"/>
          </w:tcPr>
          <w:p w14:paraId="642940AE" w14:textId="77777777" w:rsidR="00E20AB4" w:rsidRPr="00E20AB4" w:rsidRDefault="00E20AB4" w:rsidP="00E75EE9">
            <w:pPr>
              <w:spacing w:before="0" w:after="0"/>
              <w:ind w:firstLine="0"/>
              <w:jc w:val="center"/>
              <w:rPr>
                <w:b/>
                <w:bCs/>
              </w:rPr>
            </w:pPr>
            <w:r w:rsidRPr="00E20AB4">
              <w:rPr>
                <w:b/>
                <w:bCs/>
              </w:rPr>
              <w:t>Thời gian</w:t>
            </w:r>
          </w:p>
        </w:tc>
        <w:tc>
          <w:tcPr>
            <w:tcW w:w="1559" w:type="dxa"/>
            <w:vAlign w:val="center"/>
          </w:tcPr>
          <w:p w14:paraId="1DA33FB6" w14:textId="77777777" w:rsidR="00E20AB4" w:rsidRPr="00E20AB4" w:rsidRDefault="00E20AB4" w:rsidP="00E75EE9">
            <w:pPr>
              <w:spacing w:before="0" w:after="0"/>
              <w:ind w:firstLine="0"/>
              <w:jc w:val="center"/>
              <w:rPr>
                <w:b/>
                <w:bCs/>
              </w:rPr>
            </w:pPr>
            <w:r w:rsidRPr="00E20AB4">
              <w:rPr>
                <w:b/>
                <w:bCs/>
              </w:rPr>
              <w:t>Ghi chú</w:t>
            </w:r>
          </w:p>
        </w:tc>
        <w:tc>
          <w:tcPr>
            <w:tcW w:w="851" w:type="dxa"/>
            <w:gridSpan w:val="2"/>
            <w:vAlign w:val="center"/>
          </w:tcPr>
          <w:p w14:paraId="1ACFDD32" w14:textId="77777777" w:rsidR="00E20AB4" w:rsidRPr="00E20AB4" w:rsidRDefault="00E20AB4" w:rsidP="00E75EE9">
            <w:pPr>
              <w:spacing w:before="0" w:after="0"/>
              <w:ind w:firstLine="0"/>
              <w:jc w:val="center"/>
              <w:rPr>
                <w:b/>
                <w:bCs/>
              </w:rPr>
            </w:pPr>
            <w:r w:rsidRPr="00E20AB4">
              <w:rPr>
                <w:b/>
                <w:bCs/>
              </w:rPr>
              <w:t>Tiết</w:t>
            </w:r>
          </w:p>
        </w:tc>
        <w:tc>
          <w:tcPr>
            <w:tcW w:w="1984" w:type="dxa"/>
            <w:vAlign w:val="center"/>
          </w:tcPr>
          <w:p w14:paraId="336583DB" w14:textId="77777777" w:rsidR="00E20AB4" w:rsidRPr="00E20AB4" w:rsidRDefault="00E20AB4" w:rsidP="00E75EE9">
            <w:pPr>
              <w:spacing w:before="0" w:after="0"/>
              <w:ind w:firstLine="0"/>
              <w:jc w:val="center"/>
              <w:rPr>
                <w:b/>
                <w:bCs/>
              </w:rPr>
            </w:pPr>
            <w:r w:rsidRPr="00E20AB4">
              <w:rPr>
                <w:b/>
                <w:bCs/>
              </w:rPr>
              <w:t>Thời gian</w:t>
            </w:r>
          </w:p>
        </w:tc>
        <w:tc>
          <w:tcPr>
            <w:tcW w:w="2126" w:type="dxa"/>
            <w:vAlign w:val="center"/>
          </w:tcPr>
          <w:p w14:paraId="58804757" w14:textId="77777777" w:rsidR="00E20AB4" w:rsidRPr="00E20AB4" w:rsidRDefault="00E20AB4" w:rsidP="00E75EE9">
            <w:pPr>
              <w:spacing w:before="0" w:after="0"/>
              <w:ind w:firstLine="0"/>
              <w:jc w:val="center"/>
              <w:rPr>
                <w:b/>
                <w:bCs/>
              </w:rPr>
            </w:pPr>
            <w:r w:rsidRPr="00E20AB4">
              <w:rPr>
                <w:b/>
                <w:bCs/>
              </w:rPr>
              <w:t>Ghi chú</w:t>
            </w:r>
          </w:p>
        </w:tc>
      </w:tr>
      <w:tr w:rsidR="00E20AB4" w:rsidRPr="00E20AB4" w14:paraId="136583F8" w14:textId="77777777" w:rsidTr="00E20AB4">
        <w:trPr>
          <w:trHeight w:val="454"/>
        </w:trPr>
        <w:tc>
          <w:tcPr>
            <w:tcW w:w="817" w:type="dxa"/>
            <w:vAlign w:val="center"/>
          </w:tcPr>
          <w:p w14:paraId="79CF49BE" w14:textId="77777777" w:rsidR="00E20AB4" w:rsidRPr="00E20AB4" w:rsidRDefault="00E20AB4" w:rsidP="00E75EE9">
            <w:pPr>
              <w:spacing w:before="0" w:after="0"/>
              <w:ind w:firstLine="0"/>
              <w:jc w:val="center"/>
            </w:pPr>
            <w:r w:rsidRPr="00E20AB4">
              <w:t>Truy bài</w:t>
            </w:r>
          </w:p>
        </w:tc>
        <w:tc>
          <w:tcPr>
            <w:tcW w:w="1985" w:type="dxa"/>
            <w:vAlign w:val="center"/>
          </w:tcPr>
          <w:p w14:paraId="204CE4FA" w14:textId="77777777" w:rsidR="00E20AB4" w:rsidRPr="00E20AB4" w:rsidRDefault="00E20AB4" w:rsidP="00E75EE9">
            <w:pPr>
              <w:spacing w:before="0" w:after="0"/>
              <w:ind w:firstLine="0"/>
              <w:jc w:val="center"/>
            </w:pPr>
            <w:r w:rsidRPr="00E20AB4">
              <w:t>6h55 – 7h15</w:t>
            </w:r>
          </w:p>
        </w:tc>
        <w:tc>
          <w:tcPr>
            <w:tcW w:w="1559" w:type="dxa"/>
            <w:vMerge w:val="restart"/>
            <w:vAlign w:val="center"/>
          </w:tcPr>
          <w:p w14:paraId="40F9147A" w14:textId="77777777" w:rsidR="00E20AB4" w:rsidRPr="00E20AB4" w:rsidRDefault="00E20AB4" w:rsidP="00E75EE9">
            <w:pPr>
              <w:spacing w:before="0" w:after="0"/>
              <w:ind w:firstLine="0"/>
              <w:jc w:val="center"/>
            </w:pPr>
            <w:r w:rsidRPr="00E20AB4">
              <w:t>Ra chơi 10 phút giữa các tiết (</w:t>
            </w:r>
            <w:proofErr w:type="gramStart"/>
            <w:r w:rsidRPr="00E20AB4">
              <w:t>15  phút</w:t>
            </w:r>
            <w:proofErr w:type="gramEnd"/>
            <w:r w:rsidRPr="00E20AB4">
              <w:t xml:space="preserve"> giữa tiết 2 và tiết 3)</w:t>
            </w:r>
          </w:p>
        </w:tc>
        <w:tc>
          <w:tcPr>
            <w:tcW w:w="851" w:type="dxa"/>
            <w:gridSpan w:val="2"/>
            <w:vAlign w:val="center"/>
          </w:tcPr>
          <w:p w14:paraId="2E935501" w14:textId="77777777" w:rsidR="00E20AB4" w:rsidRPr="00E20AB4" w:rsidRDefault="00E20AB4" w:rsidP="00E75EE9">
            <w:pPr>
              <w:spacing w:before="0" w:after="0"/>
              <w:ind w:firstLine="0"/>
              <w:jc w:val="center"/>
            </w:pPr>
            <w:r w:rsidRPr="00E20AB4">
              <w:t>1</w:t>
            </w:r>
          </w:p>
        </w:tc>
        <w:tc>
          <w:tcPr>
            <w:tcW w:w="1984" w:type="dxa"/>
            <w:vAlign w:val="center"/>
          </w:tcPr>
          <w:p w14:paraId="6530C22E" w14:textId="77777777" w:rsidR="00E20AB4" w:rsidRPr="00E20AB4" w:rsidRDefault="00E20AB4" w:rsidP="00E75EE9">
            <w:pPr>
              <w:spacing w:before="0" w:after="0"/>
              <w:ind w:firstLine="0"/>
              <w:jc w:val="center"/>
            </w:pPr>
            <w:r w:rsidRPr="00E20AB4">
              <w:t>14h00 – 14h45</w:t>
            </w:r>
          </w:p>
        </w:tc>
        <w:tc>
          <w:tcPr>
            <w:tcW w:w="2126" w:type="dxa"/>
            <w:vMerge w:val="restart"/>
            <w:vAlign w:val="center"/>
          </w:tcPr>
          <w:p w14:paraId="1A964F1B" w14:textId="04F2398E" w:rsidR="00E20AB4" w:rsidRPr="00E20AB4" w:rsidRDefault="00E20AB4" w:rsidP="00E75EE9">
            <w:pPr>
              <w:spacing w:before="0" w:after="0"/>
              <w:ind w:firstLine="0"/>
              <w:jc w:val="left"/>
            </w:pPr>
            <w:r w:rsidRPr="00E20AB4">
              <w:t>Buổi chiều học các môn Tự chọn; Stem; Bồi dưỡng và phụ đạo học sinh</w:t>
            </w:r>
            <w:r>
              <w:t>…</w:t>
            </w:r>
          </w:p>
        </w:tc>
      </w:tr>
      <w:tr w:rsidR="00E20AB4" w:rsidRPr="00E20AB4" w14:paraId="477A7E3F" w14:textId="77777777" w:rsidTr="00E20AB4">
        <w:trPr>
          <w:trHeight w:val="454"/>
        </w:trPr>
        <w:tc>
          <w:tcPr>
            <w:tcW w:w="817" w:type="dxa"/>
            <w:vAlign w:val="center"/>
          </w:tcPr>
          <w:p w14:paraId="38848DAC" w14:textId="77777777" w:rsidR="00E20AB4" w:rsidRPr="00E20AB4" w:rsidRDefault="00E20AB4" w:rsidP="00E75EE9">
            <w:pPr>
              <w:spacing w:before="0" w:after="0"/>
              <w:ind w:firstLine="0"/>
              <w:jc w:val="center"/>
            </w:pPr>
            <w:r w:rsidRPr="00E20AB4">
              <w:t>1</w:t>
            </w:r>
          </w:p>
        </w:tc>
        <w:tc>
          <w:tcPr>
            <w:tcW w:w="1985" w:type="dxa"/>
            <w:vAlign w:val="center"/>
          </w:tcPr>
          <w:p w14:paraId="503BCB63" w14:textId="77777777" w:rsidR="00E20AB4" w:rsidRPr="00E20AB4" w:rsidRDefault="00E20AB4" w:rsidP="00E75EE9">
            <w:pPr>
              <w:spacing w:before="0" w:after="0"/>
              <w:ind w:firstLine="0"/>
              <w:jc w:val="center"/>
            </w:pPr>
            <w:r w:rsidRPr="00E20AB4">
              <w:t>7h15 – 8h00</w:t>
            </w:r>
          </w:p>
        </w:tc>
        <w:tc>
          <w:tcPr>
            <w:tcW w:w="1559" w:type="dxa"/>
            <w:vMerge/>
            <w:vAlign w:val="center"/>
          </w:tcPr>
          <w:p w14:paraId="20F66EE2" w14:textId="77777777" w:rsidR="00E20AB4" w:rsidRPr="00E20AB4" w:rsidRDefault="00E20AB4" w:rsidP="00E75EE9">
            <w:pPr>
              <w:spacing w:before="0" w:after="0"/>
              <w:ind w:firstLine="0"/>
              <w:jc w:val="center"/>
            </w:pPr>
          </w:p>
        </w:tc>
        <w:tc>
          <w:tcPr>
            <w:tcW w:w="851" w:type="dxa"/>
            <w:gridSpan w:val="2"/>
            <w:vAlign w:val="center"/>
          </w:tcPr>
          <w:p w14:paraId="29088661" w14:textId="77777777" w:rsidR="00E20AB4" w:rsidRPr="00E20AB4" w:rsidRDefault="00E20AB4" w:rsidP="00E75EE9">
            <w:pPr>
              <w:spacing w:before="0" w:after="0"/>
              <w:ind w:firstLine="0"/>
              <w:jc w:val="center"/>
            </w:pPr>
            <w:r w:rsidRPr="00E20AB4">
              <w:t>2</w:t>
            </w:r>
          </w:p>
        </w:tc>
        <w:tc>
          <w:tcPr>
            <w:tcW w:w="1984" w:type="dxa"/>
            <w:vAlign w:val="center"/>
          </w:tcPr>
          <w:p w14:paraId="47180C82" w14:textId="77777777" w:rsidR="00E20AB4" w:rsidRPr="00E20AB4" w:rsidRDefault="00E20AB4" w:rsidP="00E75EE9">
            <w:pPr>
              <w:spacing w:before="0" w:after="0"/>
              <w:ind w:firstLine="0"/>
              <w:jc w:val="center"/>
            </w:pPr>
            <w:r w:rsidRPr="00E20AB4">
              <w:t>14h55 – 15h40</w:t>
            </w:r>
          </w:p>
        </w:tc>
        <w:tc>
          <w:tcPr>
            <w:tcW w:w="2126" w:type="dxa"/>
            <w:vMerge/>
          </w:tcPr>
          <w:p w14:paraId="00A4A5D5" w14:textId="77777777" w:rsidR="00E20AB4" w:rsidRPr="00E20AB4" w:rsidRDefault="00E20AB4" w:rsidP="00E75EE9">
            <w:pPr>
              <w:jc w:val="center"/>
            </w:pPr>
          </w:p>
        </w:tc>
      </w:tr>
      <w:tr w:rsidR="00E20AB4" w:rsidRPr="00E20AB4" w14:paraId="679CCF33" w14:textId="77777777" w:rsidTr="00E20AB4">
        <w:trPr>
          <w:trHeight w:val="454"/>
        </w:trPr>
        <w:tc>
          <w:tcPr>
            <w:tcW w:w="817" w:type="dxa"/>
            <w:vAlign w:val="center"/>
          </w:tcPr>
          <w:p w14:paraId="414A14A0" w14:textId="77777777" w:rsidR="00E20AB4" w:rsidRPr="00E20AB4" w:rsidRDefault="00E20AB4" w:rsidP="00E75EE9">
            <w:pPr>
              <w:spacing w:before="0" w:after="0"/>
              <w:ind w:firstLine="0"/>
              <w:jc w:val="center"/>
            </w:pPr>
            <w:r w:rsidRPr="00E20AB4">
              <w:t>2</w:t>
            </w:r>
          </w:p>
        </w:tc>
        <w:tc>
          <w:tcPr>
            <w:tcW w:w="1985" w:type="dxa"/>
            <w:vAlign w:val="center"/>
          </w:tcPr>
          <w:p w14:paraId="520605FB" w14:textId="77777777" w:rsidR="00E20AB4" w:rsidRPr="00E20AB4" w:rsidRDefault="00E20AB4" w:rsidP="00E75EE9">
            <w:pPr>
              <w:spacing w:before="0" w:after="0"/>
              <w:ind w:firstLine="0"/>
              <w:jc w:val="center"/>
            </w:pPr>
            <w:r w:rsidRPr="00E20AB4">
              <w:t>8h10 – 8h55</w:t>
            </w:r>
          </w:p>
        </w:tc>
        <w:tc>
          <w:tcPr>
            <w:tcW w:w="1559" w:type="dxa"/>
            <w:vMerge/>
            <w:vAlign w:val="center"/>
          </w:tcPr>
          <w:p w14:paraId="4C204F71" w14:textId="77777777" w:rsidR="00E20AB4" w:rsidRPr="00E20AB4" w:rsidRDefault="00E20AB4" w:rsidP="00E75EE9">
            <w:pPr>
              <w:spacing w:before="0" w:after="0"/>
              <w:ind w:firstLine="0"/>
              <w:jc w:val="center"/>
            </w:pPr>
          </w:p>
        </w:tc>
        <w:tc>
          <w:tcPr>
            <w:tcW w:w="851" w:type="dxa"/>
            <w:gridSpan w:val="2"/>
            <w:vAlign w:val="center"/>
          </w:tcPr>
          <w:p w14:paraId="0E94730D" w14:textId="77777777" w:rsidR="00E20AB4" w:rsidRPr="00E20AB4" w:rsidRDefault="00E20AB4" w:rsidP="00E75EE9">
            <w:pPr>
              <w:spacing w:before="0" w:after="0"/>
              <w:ind w:firstLine="0"/>
              <w:jc w:val="center"/>
            </w:pPr>
            <w:r w:rsidRPr="00E20AB4">
              <w:t>3</w:t>
            </w:r>
          </w:p>
        </w:tc>
        <w:tc>
          <w:tcPr>
            <w:tcW w:w="1984" w:type="dxa"/>
            <w:vAlign w:val="center"/>
          </w:tcPr>
          <w:p w14:paraId="700E7AC2" w14:textId="77777777" w:rsidR="00E20AB4" w:rsidRPr="00E20AB4" w:rsidRDefault="00E20AB4" w:rsidP="00E75EE9">
            <w:pPr>
              <w:spacing w:before="0" w:after="0"/>
              <w:ind w:firstLine="0"/>
              <w:jc w:val="center"/>
            </w:pPr>
            <w:r w:rsidRPr="00E20AB4">
              <w:t>15h50 – 16h35</w:t>
            </w:r>
          </w:p>
        </w:tc>
        <w:tc>
          <w:tcPr>
            <w:tcW w:w="2126" w:type="dxa"/>
            <w:vMerge/>
          </w:tcPr>
          <w:p w14:paraId="768857CA" w14:textId="77777777" w:rsidR="00E20AB4" w:rsidRPr="00E20AB4" w:rsidRDefault="00E20AB4" w:rsidP="00E75EE9">
            <w:pPr>
              <w:jc w:val="center"/>
            </w:pPr>
          </w:p>
        </w:tc>
      </w:tr>
      <w:tr w:rsidR="00E20AB4" w:rsidRPr="00E20AB4" w14:paraId="0AB4B9EC" w14:textId="77777777" w:rsidTr="00E20AB4">
        <w:trPr>
          <w:trHeight w:val="454"/>
        </w:trPr>
        <w:tc>
          <w:tcPr>
            <w:tcW w:w="817" w:type="dxa"/>
            <w:vAlign w:val="center"/>
          </w:tcPr>
          <w:p w14:paraId="05C5CA3F" w14:textId="77777777" w:rsidR="00E20AB4" w:rsidRPr="00E20AB4" w:rsidRDefault="00E20AB4" w:rsidP="00E75EE9">
            <w:pPr>
              <w:spacing w:before="0" w:after="0"/>
              <w:ind w:firstLine="0"/>
              <w:jc w:val="center"/>
            </w:pPr>
            <w:r w:rsidRPr="00E20AB4">
              <w:t>3</w:t>
            </w:r>
          </w:p>
        </w:tc>
        <w:tc>
          <w:tcPr>
            <w:tcW w:w="1985" w:type="dxa"/>
            <w:vAlign w:val="center"/>
          </w:tcPr>
          <w:p w14:paraId="0FEC89E3" w14:textId="77777777" w:rsidR="00E20AB4" w:rsidRPr="00E20AB4" w:rsidRDefault="00E20AB4" w:rsidP="00E75EE9">
            <w:pPr>
              <w:spacing w:before="0" w:after="0"/>
              <w:ind w:firstLine="0"/>
              <w:jc w:val="center"/>
            </w:pPr>
            <w:r w:rsidRPr="00E20AB4">
              <w:t>9h10 – 9h55</w:t>
            </w:r>
          </w:p>
        </w:tc>
        <w:tc>
          <w:tcPr>
            <w:tcW w:w="1559" w:type="dxa"/>
            <w:vMerge/>
            <w:vAlign w:val="center"/>
          </w:tcPr>
          <w:p w14:paraId="00728962" w14:textId="77777777" w:rsidR="00E20AB4" w:rsidRPr="00E20AB4" w:rsidRDefault="00E20AB4" w:rsidP="00E75EE9">
            <w:pPr>
              <w:spacing w:before="0" w:after="0"/>
              <w:ind w:firstLine="0"/>
              <w:jc w:val="center"/>
            </w:pPr>
          </w:p>
        </w:tc>
        <w:tc>
          <w:tcPr>
            <w:tcW w:w="851" w:type="dxa"/>
            <w:gridSpan w:val="2"/>
            <w:vAlign w:val="center"/>
          </w:tcPr>
          <w:p w14:paraId="450D25C1" w14:textId="77777777" w:rsidR="00E20AB4" w:rsidRPr="00E20AB4" w:rsidRDefault="00E20AB4" w:rsidP="00E75EE9">
            <w:pPr>
              <w:spacing w:before="0" w:after="0"/>
              <w:ind w:firstLine="0"/>
              <w:jc w:val="center"/>
            </w:pPr>
          </w:p>
        </w:tc>
        <w:tc>
          <w:tcPr>
            <w:tcW w:w="1984" w:type="dxa"/>
            <w:vAlign w:val="center"/>
          </w:tcPr>
          <w:p w14:paraId="246E3CF3" w14:textId="77777777" w:rsidR="00E20AB4" w:rsidRPr="00E20AB4" w:rsidRDefault="00E20AB4" w:rsidP="00E75EE9">
            <w:pPr>
              <w:spacing w:before="0" w:after="0"/>
              <w:ind w:firstLine="0"/>
              <w:jc w:val="center"/>
            </w:pPr>
          </w:p>
        </w:tc>
        <w:tc>
          <w:tcPr>
            <w:tcW w:w="2126" w:type="dxa"/>
            <w:vMerge/>
          </w:tcPr>
          <w:p w14:paraId="3425016E" w14:textId="77777777" w:rsidR="00E20AB4" w:rsidRPr="00E20AB4" w:rsidRDefault="00E20AB4" w:rsidP="00E75EE9">
            <w:pPr>
              <w:jc w:val="center"/>
            </w:pPr>
          </w:p>
        </w:tc>
      </w:tr>
      <w:tr w:rsidR="00E20AB4" w:rsidRPr="00E20AB4" w14:paraId="05D6E0F6" w14:textId="77777777" w:rsidTr="00E20AB4">
        <w:trPr>
          <w:trHeight w:val="454"/>
        </w:trPr>
        <w:tc>
          <w:tcPr>
            <w:tcW w:w="817" w:type="dxa"/>
            <w:vAlign w:val="center"/>
          </w:tcPr>
          <w:p w14:paraId="524D47DC" w14:textId="77777777" w:rsidR="00E20AB4" w:rsidRPr="00E20AB4" w:rsidRDefault="00E20AB4" w:rsidP="00E75EE9">
            <w:pPr>
              <w:spacing w:before="0" w:after="0"/>
              <w:ind w:firstLine="0"/>
              <w:jc w:val="center"/>
            </w:pPr>
            <w:r w:rsidRPr="00E20AB4">
              <w:t>4</w:t>
            </w:r>
          </w:p>
        </w:tc>
        <w:tc>
          <w:tcPr>
            <w:tcW w:w="1985" w:type="dxa"/>
            <w:vAlign w:val="center"/>
          </w:tcPr>
          <w:p w14:paraId="79CA9471" w14:textId="77777777" w:rsidR="00E20AB4" w:rsidRPr="00E20AB4" w:rsidRDefault="00E20AB4" w:rsidP="00E75EE9">
            <w:pPr>
              <w:spacing w:before="0" w:after="0"/>
              <w:ind w:firstLine="0"/>
              <w:jc w:val="center"/>
            </w:pPr>
            <w:r w:rsidRPr="00E20AB4">
              <w:t>10h05 – 10h50</w:t>
            </w:r>
          </w:p>
        </w:tc>
        <w:tc>
          <w:tcPr>
            <w:tcW w:w="1559" w:type="dxa"/>
            <w:vMerge/>
            <w:vAlign w:val="center"/>
          </w:tcPr>
          <w:p w14:paraId="6BADA4DD" w14:textId="77777777" w:rsidR="00E20AB4" w:rsidRPr="00E20AB4" w:rsidRDefault="00E20AB4" w:rsidP="00E75EE9">
            <w:pPr>
              <w:spacing w:before="0" w:after="0"/>
              <w:ind w:firstLine="0"/>
              <w:jc w:val="center"/>
            </w:pPr>
          </w:p>
        </w:tc>
        <w:tc>
          <w:tcPr>
            <w:tcW w:w="851" w:type="dxa"/>
            <w:gridSpan w:val="2"/>
            <w:vAlign w:val="center"/>
          </w:tcPr>
          <w:p w14:paraId="7F9AAF30" w14:textId="77777777" w:rsidR="00E20AB4" w:rsidRPr="00E20AB4" w:rsidRDefault="00E20AB4" w:rsidP="00E75EE9">
            <w:pPr>
              <w:spacing w:before="0" w:after="0"/>
              <w:ind w:firstLine="0"/>
              <w:jc w:val="center"/>
            </w:pPr>
          </w:p>
        </w:tc>
        <w:tc>
          <w:tcPr>
            <w:tcW w:w="1984" w:type="dxa"/>
            <w:vAlign w:val="center"/>
          </w:tcPr>
          <w:p w14:paraId="6C3FBCD8" w14:textId="77777777" w:rsidR="00E20AB4" w:rsidRPr="00E20AB4" w:rsidRDefault="00E20AB4" w:rsidP="00E75EE9">
            <w:pPr>
              <w:spacing w:before="0" w:after="0"/>
              <w:ind w:firstLine="0"/>
              <w:jc w:val="center"/>
            </w:pPr>
          </w:p>
        </w:tc>
        <w:tc>
          <w:tcPr>
            <w:tcW w:w="2126" w:type="dxa"/>
            <w:vMerge/>
          </w:tcPr>
          <w:p w14:paraId="643CA6C6" w14:textId="77777777" w:rsidR="00E20AB4" w:rsidRPr="00E20AB4" w:rsidRDefault="00E20AB4" w:rsidP="00E75EE9">
            <w:pPr>
              <w:jc w:val="center"/>
            </w:pPr>
          </w:p>
        </w:tc>
      </w:tr>
      <w:tr w:rsidR="00E20AB4" w:rsidRPr="00E20AB4" w14:paraId="2A303A09" w14:textId="77777777" w:rsidTr="00E20AB4">
        <w:trPr>
          <w:trHeight w:val="454"/>
        </w:trPr>
        <w:tc>
          <w:tcPr>
            <w:tcW w:w="817" w:type="dxa"/>
            <w:vAlign w:val="center"/>
          </w:tcPr>
          <w:p w14:paraId="1F80E77B" w14:textId="77777777" w:rsidR="00E20AB4" w:rsidRPr="00E20AB4" w:rsidRDefault="00E20AB4" w:rsidP="00E75EE9">
            <w:pPr>
              <w:spacing w:before="0" w:after="0"/>
              <w:ind w:firstLine="0"/>
              <w:jc w:val="center"/>
            </w:pPr>
            <w:r w:rsidRPr="00E20AB4">
              <w:t>5</w:t>
            </w:r>
          </w:p>
        </w:tc>
        <w:tc>
          <w:tcPr>
            <w:tcW w:w="1985" w:type="dxa"/>
            <w:vAlign w:val="center"/>
          </w:tcPr>
          <w:p w14:paraId="2F3D104F" w14:textId="77777777" w:rsidR="00E20AB4" w:rsidRPr="00E20AB4" w:rsidRDefault="00E20AB4" w:rsidP="00E75EE9">
            <w:pPr>
              <w:spacing w:before="0" w:after="0"/>
              <w:ind w:firstLine="0"/>
              <w:jc w:val="center"/>
            </w:pPr>
            <w:r w:rsidRPr="00E20AB4">
              <w:t>11h00 – 11h45</w:t>
            </w:r>
          </w:p>
        </w:tc>
        <w:tc>
          <w:tcPr>
            <w:tcW w:w="1559" w:type="dxa"/>
            <w:vMerge/>
            <w:vAlign w:val="center"/>
          </w:tcPr>
          <w:p w14:paraId="54A76A22" w14:textId="77777777" w:rsidR="00E20AB4" w:rsidRPr="00E20AB4" w:rsidRDefault="00E20AB4" w:rsidP="00E75EE9">
            <w:pPr>
              <w:spacing w:before="0" w:after="0"/>
              <w:ind w:firstLine="0"/>
              <w:jc w:val="center"/>
            </w:pPr>
          </w:p>
        </w:tc>
        <w:tc>
          <w:tcPr>
            <w:tcW w:w="851" w:type="dxa"/>
            <w:gridSpan w:val="2"/>
            <w:vAlign w:val="center"/>
          </w:tcPr>
          <w:p w14:paraId="359F8679" w14:textId="77777777" w:rsidR="00E20AB4" w:rsidRPr="00E20AB4" w:rsidRDefault="00E20AB4" w:rsidP="00E75EE9">
            <w:pPr>
              <w:spacing w:before="0" w:after="0"/>
              <w:ind w:firstLine="0"/>
              <w:jc w:val="center"/>
            </w:pPr>
          </w:p>
        </w:tc>
        <w:tc>
          <w:tcPr>
            <w:tcW w:w="1984" w:type="dxa"/>
            <w:vAlign w:val="center"/>
          </w:tcPr>
          <w:p w14:paraId="43F6ADEB" w14:textId="77777777" w:rsidR="00E20AB4" w:rsidRPr="00E20AB4" w:rsidRDefault="00E20AB4" w:rsidP="00E75EE9">
            <w:pPr>
              <w:spacing w:before="0" w:after="0"/>
              <w:ind w:firstLine="0"/>
              <w:jc w:val="center"/>
            </w:pPr>
          </w:p>
        </w:tc>
        <w:tc>
          <w:tcPr>
            <w:tcW w:w="2126" w:type="dxa"/>
            <w:vMerge/>
          </w:tcPr>
          <w:p w14:paraId="697AE1AB" w14:textId="77777777" w:rsidR="00E20AB4" w:rsidRPr="00E20AB4" w:rsidRDefault="00E20AB4" w:rsidP="00E75EE9">
            <w:pPr>
              <w:jc w:val="center"/>
            </w:pPr>
          </w:p>
        </w:tc>
      </w:tr>
    </w:tbl>
    <w:p w14:paraId="5B46554E" w14:textId="6454208F" w:rsidR="00213E20" w:rsidRPr="00797E19" w:rsidRDefault="00213E20" w:rsidP="00E20AB4">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6. KẾ HOẠCH TỔNG HỢP CỦA NĂM HỌC</w:t>
      </w:r>
    </w:p>
    <w:p w14:paraId="3BFFB608" w14:textId="3858BCD7" w:rsidR="00213E20" w:rsidRPr="00797E19" w:rsidRDefault="007941AB" w:rsidP="00E20AB4">
      <w:pPr>
        <w:spacing w:before="0" w:after="0" w:line="360" w:lineRule="exact"/>
        <w:rPr>
          <w:rFonts w:asciiTheme="majorHAnsi" w:hAnsiTheme="majorHAnsi" w:cstheme="majorHAnsi"/>
          <w:sz w:val="28"/>
          <w:szCs w:val="28"/>
        </w:rPr>
      </w:pPr>
      <w:r w:rsidRPr="00797E19">
        <w:rPr>
          <w:rFonts w:asciiTheme="majorHAnsi" w:hAnsiTheme="majorHAnsi" w:cstheme="majorHAnsi"/>
          <w:b/>
          <w:sz w:val="28"/>
          <w:szCs w:val="28"/>
        </w:rPr>
        <w:t>6</w:t>
      </w:r>
      <w:r w:rsidR="00213E20" w:rsidRPr="00797E19">
        <w:rPr>
          <w:rFonts w:asciiTheme="majorHAnsi" w:hAnsiTheme="majorHAnsi" w:cstheme="majorHAnsi"/>
          <w:b/>
          <w:sz w:val="28"/>
          <w:szCs w:val="28"/>
        </w:rPr>
        <w:t>.1. Công tác chuyên môn</w:t>
      </w:r>
      <w:r w:rsidR="00213E20" w:rsidRPr="00797E19">
        <w:rPr>
          <w:rFonts w:asciiTheme="majorHAnsi" w:hAnsiTheme="majorHAnsi" w:cstheme="majorHAnsi"/>
          <w:sz w:val="28"/>
          <w:szCs w:val="28"/>
        </w:rPr>
        <w:t xml:space="preserve"> </w:t>
      </w:r>
    </w:p>
    <w:p w14:paraId="5BF715FD" w14:textId="2F5A20EA" w:rsidR="00213E20" w:rsidRPr="00797E19" w:rsidRDefault="007941AB" w:rsidP="00E20AB4">
      <w:pPr>
        <w:spacing w:before="0" w:after="0" w:line="360" w:lineRule="exact"/>
        <w:rPr>
          <w:rFonts w:asciiTheme="majorHAnsi" w:hAnsiTheme="majorHAnsi" w:cstheme="majorHAnsi"/>
          <w:b/>
          <w:i/>
          <w:sz w:val="28"/>
          <w:szCs w:val="28"/>
        </w:rPr>
      </w:pPr>
      <w:r w:rsidRPr="00797E19">
        <w:rPr>
          <w:rFonts w:asciiTheme="majorHAnsi" w:hAnsiTheme="majorHAnsi" w:cstheme="majorHAnsi"/>
          <w:b/>
          <w:i/>
          <w:sz w:val="28"/>
          <w:szCs w:val="28"/>
        </w:rPr>
        <w:t>6</w:t>
      </w:r>
      <w:r w:rsidR="00213E20" w:rsidRPr="00797E19">
        <w:rPr>
          <w:rFonts w:asciiTheme="majorHAnsi" w:hAnsiTheme="majorHAnsi" w:cstheme="majorHAnsi"/>
          <w:b/>
          <w:i/>
          <w:sz w:val="28"/>
          <w:szCs w:val="28"/>
        </w:rPr>
        <w:t>.1.1. Đổi mới quản lý dạy học</w:t>
      </w:r>
    </w:p>
    <w:p w14:paraId="311376E2" w14:textId="21E48369" w:rsidR="00213E20" w:rsidRPr="00D56CA6" w:rsidRDefault="00E0224D" w:rsidP="00797E19">
      <w:pPr>
        <w:spacing w:before="0" w:after="0" w:line="360" w:lineRule="exact"/>
        <w:rPr>
          <w:rFonts w:asciiTheme="majorHAnsi" w:hAnsiTheme="majorHAnsi" w:cstheme="majorHAnsi"/>
          <w:b/>
          <w:i/>
          <w:iCs/>
          <w:sz w:val="28"/>
          <w:szCs w:val="28"/>
        </w:rPr>
      </w:pPr>
      <w:r w:rsidRPr="00D56CA6">
        <w:rPr>
          <w:rFonts w:asciiTheme="majorHAnsi" w:hAnsiTheme="majorHAnsi" w:cstheme="majorHAnsi"/>
          <w:b/>
          <w:i/>
          <w:iCs/>
          <w:sz w:val="28"/>
          <w:szCs w:val="28"/>
        </w:rPr>
        <w:t>*</w:t>
      </w:r>
      <w:r w:rsidR="00213E20" w:rsidRPr="00D56CA6">
        <w:rPr>
          <w:rFonts w:asciiTheme="majorHAnsi" w:hAnsiTheme="majorHAnsi" w:cstheme="majorHAnsi"/>
          <w:b/>
          <w:i/>
          <w:iCs/>
          <w:sz w:val="28"/>
          <w:szCs w:val="28"/>
        </w:rPr>
        <w:t xml:space="preserve"> Mục tiêu, nhiệm vụ, chỉ tiêu:</w:t>
      </w:r>
    </w:p>
    <w:p w14:paraId="52C48C20" w14:textId="77777777"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Mỗi tổ sinh hoạt chuyên môn, chuyên đề 1 lần/ tháng; tổ chức sinh hoạt chuyên môn trường 1 lần/ tháng, 100% CBGV tham gia và có hiệu quả.</w:t>
      </w:r>
    </w:p>
    <w:p w14:paraId="5940812A" w14:textId="6DA2BF6A"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100% Giáo viên thực hiện tốt công tác đổi mới kiểm tra đánh giá</w:t>
      </w:r>
      <w:r w:rsidR="0023506A">
        <w:rPr>
          <w:rFonts w:asciiTheme="majorHAnsi" w:hAnsiTheme="majorHAnsi" w:cstheme="majorHAnsi"/>
          <w:sz w:val="28"/>
          <w:szCs w:val="28"/>
          <w:lang w:val="nl-NL"/>
        </w:rPr>
        <w:t>, xây dựng ma trận đề kiểm tra</w:t>
      </w:r>
      <w:r w:rsidRPr="00797E19">
        <w:rPr>
          <w:rFonts w:asciiTheme="majorHAnsi" w:hAnsiTheme="majorHAnsi" w:cstheme="majorHAnsi"/>
          <w:sz w:val="28"/>
          <w:szCs w:val="28"/>
          <w:lang w:val="nl-NL"/>
        </w:rPr>
        <w:t xml:space="preserve"> giữa kì, cuối học kỳ</w:t>
      </w:r>
    </w:p>
    <w:p w14:paraId="1AA8046C" w14:textId="46C1380E" w:rsidR="00213E20" w:rsidRPr="00797E19" w:rsidRDefault="00D63048" w:rsidP="00797E19">
      <w:pPr>
        <w:spacing w:before="0" w:after="0" w:line="360" w:lineRule="exact"/>
        <w:ind w:firstLine="0"/>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w:t>
      </w:r>
      <w:r w:rsidR="0042326D">
        <w:rPr>
          <w:rFonts w:asciiTheme="majorHAnsi" w:hAnsiTheme="majorHAnsi" w:cstheme="majorHAnsi"/>
          <w:sz w:val="28"/>
          <w:szCs w:val="28"/>
          <w:lang w:val="nl-NL"/>
        </w:rPr>
        <w:t xml:space="preserve"> </w:t>
      </w:r>
      <w:r w:rsidR="00213E20" w:rsidRPr="00797E19">
        <w:rPr>
          <w:rFonts w:asciiTheme="majorHAnsi" w:hAnsiTheme="majorHAnsi" w:cstheme="majorHAnsi"/>
          <w:sz w:val="28"/>
          <w:szCs w:val="28"/>
          <w:lang w:val="nl-NL"/>
        </w:rPr>
        <w:t xml:space="preserve">Hội </w:t>
      </w:r>
      <w:r w:rsidR="0042326D">
        <w:rPr>
          <w:rFonts w:asciiTheme="majorHAnsi" w:hAnsiTheme="majorHAnsi" w:cstheme="majorHAnsi"/>
          <w:sz w:val="28"/>
          <w:szCs w:val="28"/>
          <w:lang w:val="nl-NL"/>
        </w:rPr>
        <w:t>giảng</w:t>
      </w:r>
      <w:r w:rsidR="00213E20" w:rsidRPr="00797E19">
        <w:rPr>
          <w:rFonts w:asciiTheme="majorHAnsi" w:hAnsiTheme="majorHAnsi" w:cstheme="majorHAnsi"/>
          <w:sz w:val="28"/>
          <w:szCs w:val="28"/>
          <w:lang w:val="nl-NL"/>
        </w:rPr>
        <w:t xml:space="preserve"> </w:t>
      </w:r>
      <w:r w:rsidR="0042326D">
        <w:rPr>
          <w:rFonts w:asciiTheme="majorHAnsi" w:hAnsiTheme="majorHAnsi" w:cstheme="majorHAnsi"/>
          <w:sz w:val="28"/>
          <w:szCs w:val="28"/>
          <w:lang w:val="nl-NL"/>
        </w:rPr>
        <w:t>cấp trường ít nhất 1lần/1 học kỳ</w:t>
      </w:r>
    </w:p>
    <w:p w14:paraId="3ABE66BF" w14:textId="40FA17E0"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Mỗi GV đi dự đồng nghiệp ít nhất 18t/năm( HK1: 10t; HK 2: 8 t)</w:t>
      </w:r>
    </w:p>
    <w:p w14:paraId="35787A1D" w14:textId="41A7F8B8"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Tổ chức bồi dưỡng CNTT, công t</w:t>
      </w:r>
      <w:r w:rsidR="00D63048" w:rsidRPr="00797E19">
        <w:rPr>
          <w:rFonts w:asciiTheme="majorHAnsi" w:hAnsiTheme="majorHAnsi" w:cstheme="majorHAnsi"/>
          <w:sz w:val="28"/>
          <w:szCs w:val="28"/>
          <w:lang w:val="nl-NL"/>
        </w:rPr>
        <w:t>ác soạn thảo VB, trình chiếu...</w:t>
      </w:r>
      <w:r w:rsidRPr="00797E19">
        <w:rPr>
          <w:rFonts w:asciiTheme="majorHAnsi" w:hAnsiTheme="majorHAnsi" w:cstheme="majorHAnsi"/>
          <w:sz w:val="28"/>
          <w:szCs w:val="28"/>
          <w:lang w:val="nl-NL"/>
        </w:rPr>
        <w:t xml:space="preserve"> 1 lần/ tháng</w:t>
      </w:r>
    </w:p>
    <w:p w14:paraId="69F1845F" w14:textId="77777777"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100% GV của tổ có ý thức học hỏi nâng cao trình độ khả năng chuyên môn và dự giờ của các thành viên trong tổ, có ý thức trách nhiệm xây dựng cao.</w:t>
      </w:r>
    </w:p>
    <w:p w14:paraId="7170288B" w14:textId="17A28B71" w:rsidR="00213E20" w:rsidRPr="00D56CA6" w:rsidRDefault="00E0224D" w:rsidP="00797E19">
      <w:pPr>
        <w:spacing w:before="0" w:after="0" w:line="360" w:lineRule="exact"/>
        <w:rPr>
          <w:rFonts w:asciiTheme="majorHAnsi" w:hAnsiTheme="majorHAnsi" w:cstheme="majorHAnsi"/>
          <w:b/>
          <w:i/>
          <w:iCs/>
          <w:sz w:val="28"/>
          <w:szCs w:val="28"/>
        </w:rPr>
      </w:pPr>
      <w:r w:rsidRPr="00D56CA6">
        <w:rPr>
          <w:rFonts w:asciiTheme="majorHAnsi" w:hAnsiTheme="majorHAnsi" w:cstheme="majorHAnsi"/>
          <w:b/>
          <w:i/>
          <w:iCs/>
          <w:sz w:val="28"/>
          <w:szCs w:val="28"/>
        </w:rPr>
        <w:t>*</w:t>
      </w:r>
      <w:r w:rsidR="00213E20" w:rsidRPr="00D56CA6">
        <w:rPr>
          <w:rFonts w:asciiTheme="majorHAnsi" w:hAnsiTheme="majorHAnsi" w:cstheme="majorHAnsi"/>
          <w:b/>
          <w:i/>
          <w:iCs/>
          <w:sz w:val="28"/>
          <w:szCs w:val="28"/>
        </w:rPr>
        <w:t xml:space="preserve">Giải pháp </w:t>
      </w:r>
    </w:p>
    <w:p w14:paraId="76D05C3F" w14:textId="77777777"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lang w:val="vi-VN"/>
        </w:rPr>
        <w:t xml:space="preserve">+ Thực hiện nghiêm túc có hiệu quả cuộc vận động  “Hai không’’. </w:t>
      </w:r>
    </w:p>
    <w:p w14:paraId="326FD18D" w14:textId="77777777"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lang w:val="nl-NL"/>
        </w:rPr>
        <w:t xml:space="preserve">+ </w:t>
      </w:r>
      <w:r w:rsidRPr="00797E19">
        <w:rPr>
          <w:rFonts w:asciiTheme="majorHAnsi" w:hAnsiTheme="majorHAnsi" w:cstheme="majorHAnsi"/>
          <w:sz w:val="28"/>
          <w:szCs w:val="28"/>
          <w:lang w:val="vi-VN"/>
        </w:rPr>
        <w:t xml:space="preserve">Chú trọng nâng cao chất lượng hoạt động của tổ, nhóm chuyên môn. </w:t>
      </w:r>
    </w:p>
    <w:p w14:paraId="06C6E106" w14:textId="77777777"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rPr>
        <w:lastRenderedPageBreak/>
        <w:t xml:space="preserve">+ </w:t>
      </w:r>
      <w:r w:rsidRPr="00797E19">
        <w:rPr>
          <w:rFonts w:asciiTheme="majorHAnsi" w:hAnsiTheme="majorHAnsi" w:cstheme="majorHAnsi"/>
          <w:sz w:val="28"/>
          <w:szCs w:val="28"/>
          <w:lang w:val="vi-VN"/>
        </w:rPr>
        <w:t>Chú trọng bồi dưỡng chuyên môn cho giáo viên trẻ, giáo viên cốt cán các bộ môn. Tăng cường bồi dưỡng giáo viên kỹ năng xây dựng và tổ chức các hoạt động trải nghiệm sáng tạo trong nhà trường.</w:t>
      </w:r>
    </w:p>
    <w:p w14:paraId="16B34BA5" w14:textId="77777777"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lang w:val="vi-VN"/>
        </w:rPr>
        <w:t>+ Phối hợp với gia đình, với các ban ngành đoàn thể quản lý thời gian, chất lượng tự học của học sinh.</w:t>
      </w:r>
    </w:p>
    <w:p w14:paraId="7769AFB6" w14:textId="77777777"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rPr>
        <w:t>+</w:t>
      </w:r>
      <w:r w:rsidRPr="00797E19">
        <w:rPr>
          <w:rFonts w:asciiTheme="majorHAnsi" w:hAnsiTheme="majorHAnsi" w:cstheme="majorHAnsi"/>
          <w:sz w:val="28"/>
          <w:szCs w:val="28"/>
          <w:lang w:val="vi-VN"/>
        </w:rPr>
        <w:t xml:space="preserve"> Làm tốt công tác kiểm tra nội bộ, thi đua khen thưởng.</w:t>
      </w:r>
    </w:p>
    <w:p w14:paraId="2C86D0DB" w14:textId="16C9CA95"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rPr>
        <w:t>+</w:t>
      </w:r>
      <w:r w:rsidRPr="00797E19">
        <w:rPr>
          <w:rFonts w:asciiTheme="majorHAnsi" w:hAnsiTheme="majorHAnsi" w:cstheme="majorHAnsi"/>
          <w:sz w:val="28"/>
          <w:szCs w:val="28"/>
          <w:lang w:val="vi-VN"/>
        </w:rPr>
        <w:t xml:space="preserve"> Tổ chức dạy </w:t>
      </w:r>
      <w:r w:rsidRPr="00797E19">
        <w:rPr>
          <w:rFonts w:asciiTheme="majorHAnsi" w:hAnsiTheme="majorHAnsi" w:cstheme="majorHAnsi"/>
          <w:sz w:val="28"/>
          <w:szCs w:val="28"/>
        </w:rPr>
        <w:t xml:space="preserve">học </w:t>
      </w:r>
      <w:r w:rsidRPr="00797E19">
        <w:rPr>
          <w:rFonts w:asciiTheme="majorHAnsi" w:hAnsiTheme="majorHAnsi" w:cstheme="majorHAnsi"/>
          <w:sz w:val="28"/>
          <w:szCs w:val="28"/>
          <w:lang w:val="vi-VN"/>
        </w:rPr>
        <w:t>các môn,</w:t>
      </w:r>
      <w:r w:rsidR="00C57B3D" w:rsidRPr="00C57B3D">
        <w:rPr>
          <w:rFonts w:asciiTheme="majorHAnsi" w:hAnsiTheme="majorHAnsi" w:cstheme="majorHAnsi"/>
          <w:sz w:val="28"/>
          <w:szCs w:val="28"/>
          <w:lang w:val="vi-VN"/>
        </w:rPr>
        <w:t xml:space="preserve"> </w:t>
      </w:r>
      <w:r w:rsidR="00C57B3D" w:rsidRPr="00797E19">
        <w:rPr>
          <w:rFonts w:asciiTheme="majorHAnsi" w:hAnsiTheme="majorHAnsi" w:cstheme="majorHAnsi"/>
          <w:sz w:val="28"/>
          <w:szCs w:val="28"/>
          <w:lang w:val="vi-VN"/>
        </w:rPr>
        <w:t>tự chọn</w:t>
      </w:r>
      <w:r w:rsidR="00C57B3D">
        <w:rPr>
          <w:rFonts w:asciiTheme="majorHAnsi" w:hAnsiTheme="majorHAnsi" w:cstheme="majorHAnsi"/>
          <w:sz w:val="28"/>
          <w:szCs w:val="28"/>
        </w:rPr>
        <w:t>,</w:t>
      </w:r>
      <w:r w:rsidRPr="00797E19">
        <w:rPr>
          <w:rFonts w:asciiTheme="majorHAnsi" w:hAnsiTheme="majorHAnsi" w:cstheme="majorHAnsi"/>
          <w:sz w:val="28"/>
          <w:szCs w:val="28"/>
          <w:lang w:val="vi-VN"/>
        </w:rPr>
        <w:t xml:space="preserve"> </w:t>
      </w:r>
      <w:r w:rsidRPr="00797E19">
        <w:rPr>
          <w:rFonts w:asciiTheme="majorHAnsi" w:hAnsiTheme="majorHAnsi" w:cstheme="majorHAnsi"/>
          <w:sz w:val="28"/>
          <w:szCs w:val="28"/>
        </w:rPr>
        <w:t>h</w:t>
      </w:r>
      <w:r w:rsidRPr="00797E19">
        <w:rPr>
          <w:rFonts w:asciiTheme="majorHAnsi" w:hAnsiTheme="majorHAnsi" w:cstheme="majorHAnsi"/>
          <w:sz w:val="28"/>
          <w:szCs w:val="28"/>
          <w:lang w:val="vi-VN"/>
        </w:rPr>
        <w:t xml:space="preserve">oạt động </w:t>
      </w:r>
      <w:r w:rsidRPr="00797E19">
        <w:rPr>
          <w:rFonts w:asciiTheme="majorHAnsi" w:hAnsiTheme="majorHAnsi" w:cstheme="majorHAnsi"/>
          <w:sz w:val="28"/>
          <w:szCs w:val="28"/>
        </w:rPr>
        <w:t>trải nghiệm</w:t>
      </w:r>
      <w:r w:rsidRPr="00797E19">
        <w:rPr>
          <w:rFonts w:asciiTheme="majorHAnsi" w:hAnsiTheme="majorHAnsi" w:cstheme="majorHAnsi"/>
          <w:sz w:val="28"/>
          <w:szCs w:val="28"/>
          <w:lang w:val="vi-VN"/>
        </w:rPr>
        <w:t xml:space="preserve"> phù hợp với thực tế địa phương và điều kiện nhà trường.</w:t>
      </w:r>
    </w:p>
    <w:p w14:paraId="6B45BA5A" w14:textId="38CDEA20" w:rsidR="00213E20" w:rsidRPr="00797E19" w:rsidRDefault="00213E20" w:rsidP="0023506A">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lang w:val="vi-VN"/>
        </w:rPr>
        <w:t>+ Nhà trường, giáo viên và học sinh thường xuyên cập nhật, sử dụng trang trường học kết nối trên internet.</w:t>
      </w:r>
    </w:p>
    <w:p w14:paraId="6D0AF711" w14:textId="461ADEE4" w:rsidR="00213E20" w:rsidRPr="00797E19" w:rsidRDefault="00213E20" w:rsidP="00797E19">
      <w:pPr>
        <w:spacing w:before="0" w:after="0" w:line="360" w:lineRule="exact"/>
        <w:ind w:firstLine="709"/>
        <w:rPr>
          <w:rFonts w:asciiTheme="majorHAnsi" w:hAnsiTheme="majorHAnsi" w:cstheme="majorHAnsi"/>
          <w:iCs/>
          <w:sz w:val="28"/>
          <w:szCs w:val="28"/>
          <w:lang w:val="vi-VN"/>
        </w:rPr>
      </w:pPr>
      <w:r w:rsidRPr="00797E19">
        <w:rPr>
          <w:rFonts w:asciiTheme="majorHAnsi" w:hAnsiTheme="majorHAnsi" w:cstheme="majorHAnsi"/>
          <w:sz w:val="28"/>
          <w:szCs w:val="28"/>
          <w:lang w:val="vi-VN"/>
        </w:rPr>
        <w:t>+Tăng cường phát hiện bồi dưỡng học sinh giỏi, phụ đạo học sinh  yếu, kém</w:t>
      </w:r>
      <w:r w:rsidRPr="00797E19">
        <w:rPr>
          <w:rFonts w:asciiTheme="majorHAnsi" w:hAnsiTheme="majorHAnsi" w:cstheme="majorHAnsi"/>
          <w:sz w:val="28"/>
          <w:szCs w:val="28"/>
        </w:rPr>
        <w:t>;</w:t>
      </w:r>
      <w:r w:rsidRPr="00797E19">
        <w:rPr>
          <w:rFonts w:asciiTheme="majorHAnsi" w:hAnsiTheme="majorHAnsi" w:cstheme="majorHAnsi"/>
          <w:sz w:val="28"/>
          <w:szCs w:val="28"/>
          <w:lang w:val="vi-VN"/>
        </w:rPr>
        <w:t xml:space="preserve">Tham gia đầy đủ các Cuộc thi </w:t>
      </w:r>
      <w:r w:rsidRPr="00797E19">
        <w:rPr>
          <w:rFonts w:asciiTheme="majorHAnsi" w:hAnsiTheme="majorHAnsi" w:cstheme="majorHAnsi"/>
          <w:iCs/>
          <w:sz w:val="28"/>
          <w:szCs w:val="28"/>
          <w:lang w:val="vi-VN"/>
        </w:rPr>
        <w:t>trên internet do Phòng, Sở Giáo dục và Đào tạo tổ chức.</w:t>
      </w:r>
    </w:p>
    <w:p w14:paraId="58B5486D" w14:textId="79F386BA" w:rsidR="00213E20" w:rsidRPr="00797E19" w:rsidRDefault="00213E20" w:rsidP="00797E19">
      <w:pPr>
        <w:spacing w:before="0" w:after="0" w:line="360" w:lineRule="exact"/>
        <w:ind w:firstLine="709"/>
        <w:rPr>
          <w:rFonts w:asciiTheme="majorHAnsi" w:hAnsiTheme="majorHAnsi" w:cstheme="majorHAnsi"/>
          <w:sz w:val="28"/>
          <w:szCs w:val="28"/>
          <w:lang w:val="vi-VN"/>
        </w:rPr>
      </w:pPr>
      <w:r w:rsidRPr="00797E19">
        <w:rPr>
          <w:rFonts w:asciiTheme="majorHAnsi" w:hAnsiTheme="majorHAnsi" w:cstheme="majorHAnsi"/>
          <w:sz w:val="28"/>
          <w:szCs w:val="28"/>
          <w:lang w:val="vi-VN"/>
        </w:rPr>
        <w:t>+ Tổ chức</w:t>
      </w:r>
      <w:r w:rsidR="00C57B3D">
        <w:rPr>
          <w:rFonts w:asciiTheme="majorHAnsi" w:hAnsiTheme="majorHAnsi" w:cstheme="majorHAnsi"/>
          <w:sz w:val="28"/>
          <w:szCs w:val="28"/>
        </w:rPr>
        <w:t>, tham gia</w:t>
      </w:r>
      <w:r w:rsidRPr="00797E19">
        <w:rPr>
          <w:rFonts w:asciiTheme="majorHAnsi" w:hAnsiTheme="majorHAnsi" w:cstheme="majorHAnsi"/>
          <w:sz w:val="28"/>
          <w:szCs w:val="28"/>
          <w:lang w:val="vi-VN"/>
        </w:rPr>
        <w:t xml:space="preserve"> thi giáo viên dạy giỏi </w:t>
      </w:r>
      <w:r w:rsidRPr="00797E19">
        <w:rPr>
          <w:rFonts w:asciiTheme="majorHAnsi" w:hAnsiTheme="majorHAnsi" w:cstheme="majorHAnsi"/>
          <w:sz w:val="28"/>
          <w:szCs w:val="28"/>
        </w:rPr>
        <w:t xml:space="preserve">các </w:t>
      </w:r>
      <w:r w:rsidRPr="00797E19">
        <w:rPr>
          <w:rFonts w:asciiTheme="majorHAnsi" w:hAnsiTheme="majorHAnsi" w:cstheme="majorHAnsi"/>
          <w:sz w:val="28"/>
          <w:szCs w:val="28"/>
          <w:lang w:val="vi-VN"/>
        </w:rPr>
        <w:t>cấp.</w:t>
      </w:r>
    </w:p>
    <w:p w14:paraId="3DA8642D" w14:textId="0F0BCD93" w:rsidR="00213E20" w:rsidRPr="00E91EA3" w:rsidRDefault="00213E20" w:rsidP="00797E19">
      <w:pPr>
        <w:spacing w:before="0" w:after="0" w:line="360" w:lineRule="exact"/>
        <w:ind w:firstLine="709"/>
        <w:rPr>
          <w:rFonts w:asciiTheme="majorHAnsi" w:hAnsiTheme="majorHAnsi" w:cstheme="majorHAnsi"/>
          <w:sz w:val="28"/>
          <w:szCs w:val="28"/>
          <w:lang w:val="vi-VN"/>
        </w:rPr>
      </w:pPr>
      <w:r w:rsidRPr="00E91EA3">
        <w:rPr>
          <w:rFonts w:asciiTheme="majorHAnsi" w:hAnsiTheme="majorHAnsi" w:cstheme="majorHAnsi"/>
          <w:sz w:val="28"/>
          <w:szCs w:val="28"/>
        </w:rPr>
        <w:t xml:space="preserve">+ </w:t>
      </w:r>
      <w:r w:rsidRPr="00E91EA3">
        <w:rPr>
          <w:rFonts w:asciiTheme="majorHAnsi" w:hAnsiTheme="majorHAnsi" w:cstheme="majorHAnsi"/>
          <w:sz w:val="28"/>
          <w:szCs w:val="28"/>
          <w:lang w:val="vi-VN"/>
        </w:rPr>
        <w:t xml:space="preserve">Tổ chức kiểm tra toàn diện </w:t>
      </w:r>
      <w:r w:rsidR="00D63048" w:rsidRPr="00E91EA3">
        <w:rPr>
          <w:rFonts w:asciiTheme="majorHAnsi" w:hAnsiTheme="majorHAnsi" w:cstheme="majorHAnsi"/>
          <w:sz w:val="28"/>
          <w:szCs w:val="28"/>
        </w:rPr>
        <w:t>9</w:t>
      </w:r>
      <w:r w:rsidRPr="00E91EA3">
        <w:rPr>
          <w:rFonts w:asciiTheme="majorHAnsi" w:hAnsiTheme="majorHAnsi" w:cstheme="majorHAnsi"/>
          <w:sz w:val="28"/>
          <w:szCs w:val="28"/>
          <w:lang w:val="vi-VN"/>
        </w:rPr>
        <w:t xml:space="preserve"> giáo viên, kiểm tra chuyên đề </w:t>
      </w:r>
      <w:r w:rsidR="0023506A" w:rsidRPr="00E91EA3">
        <w:rPr>
          <w:rFonts w:asciiTheme="majorHAnsi" w:hAnsiTheme="majorHAnsi" w:cstheme="majorHAnsi"/>
          <w:sz w:val="28"/>
          <w:szCs w:val="28"/>
        </w:rPr>
        <w:t>19</w:t>
      </w:r>
      <w:r w:rsidR="00D63048" w:rsidRPr="00E91EA3">
        <w:rPr>
          <w:rFonts w:asciiTheme="majorHAnsi" w:hAnsiTheme="majorHAnsi" w:cstheme="majorHAnsi"/>
          <w:sz w:val="28"/>
          <w:szCs w:val="28"/>
        </w:rPr>
        <w:t xml:space="preserve"> cán bộ</w:t>
      </w:r>
      <w:r w:rsidRPr="00E91EA3">
        <w:rPr>
          <w:rFonts w:asciiTheme="majorHAnsi" w:hAnsiTheme="majorHAnsi" w:cstheme="majorHAnsi"/>
          <w:sz w:val="28"/>
          <w:szCs w:val="28"/>
          <w:lang w:val="vi-VN"/>
        </w:rPr>
        <w:t xml:space="preserve"> giáo viên để đánh giá thực chất năng lực của giáo viên.</w:t>
      </w:r>
    </w:p>
    <w:p w14:paraId="2EE1353A" w14:textId="2F417DAE" w:rsidR="00213E20" w:rsidRPr="00797E19" w:rsidRDefault="007941AB" w:rsidP="00E20AB4">
      <w:pPr>
        <w:spacing w:before="0" w:after="0" w:line="360" w:lineRule="exact"/>
        <w:ind w:firstLine="709"/>
        <w:rPr>
          <w:rFonts w:asciiTheme="majorHAnsi" w:hAnsiTheme="majorHAnsi" w:cstheme="majorHAnsi"/>
          <w:b/>
          <w:i/>
          <w:sz w:val="28"/>
          <w:szCs w:val="28"/>
        </w:rPr>
      </w:pPr>
      <w:r w:rsidRPr="00797E19">
        <w:rPr>
          <w:rFonts w:asciiTheme="majorHAnsi" w:hAnsiTheme="majorHAnsi" w:cstheme="majorHAnsi"/>
          <w:b/>
          <w:i/>
          <w:sz w:val="28"/>
          <w:szCs w:val="28"/>
        </w:rPr>
        <w:t>6</w:t>
      </w:r>
      <w:r w:rsidR="00213E20" w:rsidRPr="00797E19">
        <w:rPr>
          <w:rFonts w:asciiTheme="majorHAnsi" w:hAnsiTheme="majorHAnsi" w:cstheme="majorHAnsi"/>
          <w:b/>
          <w:i/>
          <w:sz w:val="28"/>
          <w:szCs w:val="28"/>
        </w:rPr>
        <w:t>.1.2. Xây dựng chủ đề dạy học, phân phối chương trình</w:t>
      </w:r>
    </w:p>
    <w:p w14:paraId="10C3B343" w14:textId="77777777" w:rsidR="00213E20" w:rsidRPr="00D56CA6" w:rsidRDefault="00213E20" w:rsidP="00797E19">
      <w:pPr>
        <w:pStyle w:val="Footer"/>
        <w:spacing w:line="360" w:lineRule="exact"/>
        <w:rPr>
          <w:rFonts w:asciiTheme="majorHAnsi" w:hAnsiTheme="majorHAnsi" w:cstheme="majorHAnsi"/>
          <w:b/>
          <w:bCs/>
          <w:i/>
          <w:iCs/>
          <w:sz w:val="28"/>
          <w:szCs w:val="28"/>
        </w:rPr>
      </w:pPr>
      <w:r w:rsidRPr="00D56CA6">
        <w:rPr>
          <w:rFonts w:asciiTheme="majorHAnsi" w:hAnsiTheme="majorHAnsi" w:cstheme="majorHAnsi"/>
          <w:b/>
          <w:bCs/>
          <w:i/>
          <w:iCs/>
          <w:sz w:val="28"/>
          <w:szCs w:val="28"/>
        </w:rPr>
        <w:t>*  Mục tiêu, nhiệm vụ, chỉ tiêu:</w:t>
      </w:r>
    </w:p>
    <w:p w14:paraId="3EC0D380" w14:textId="77777777" w:rsidR="00213E20" w:rsidRPr="00797E19" w:rsidRDefault="00213E20" w:rsidP="00367C8F">
      <w:pPr>
        <w:pStyle w:val="Footer"/>
        <w:spacing w:line="380" w:lineRule="exact"/>
        <w:rPr>
          <w:rFonts w:asciiTheme="majorHAnsi" w:hAnsiTheme="majorHAnsi" w:cstheme="majorHAnsi"/>
          <w:bCs/>
          <w:sz w:val="28"/>
          <w:szCs w:val="28"/>
          <w:lang w:val="nl-NL"/>
        </w:rPr>
      </w:pPr>
      <w:r w:rsidRPr="00797E19">
        <w:rPr>
          <w:rFonts w:asciiTheme="majorHAnsi" w:hAnsiTheme="majorHAnsi" w:cstheme="majorHAnsi"/>
          <w:sz w:val="28"/>
          <w:szCs w:val="28"/>
          <w:lang w:val="nl-NL"/>
        </w:rPr>
        <w:t>-</w:t>
      </w:r>
      <w:r w:rsidRPr="00797E19">
        <w:rPr>
          <w:rFonts w:asciiTheme="majorHAnsi" w:hAnsiTheme="majorHAnsi" w:cstheme="majorHAnsi"/>
          <w:bCs/>
          <w:sz w:val="28"/>
          <w:szCs w:val="28"/>
          <w:lang w:val="nl-NL"/>
        </w:rPr>
        <w:t xml:space="preserve"> Thực hiện kế hoạch chỉ đạo đổi mới phương pháp dạy học, công tác quản lí và sinh hoạt chuyên môn trường, cụm trường của phòng GD &amp; ĐT sinh hoạt tổ nhóm CM của trường, của tổ chuyên môn  một cách nghiêm túc.</w:t>
      </w:r>
    </w:p>
    <w:p w14:paraId="067EBE41" w14:textId="52DA2950" w:rsidR="00213E20" w:rsidRPr="00797E19" w:rsidRDefault="00213E20" w:rsidP="00367C8F">
      <w:pPr>
        <w:pStyle w:val="Footer"/>
        <w:spacing w:line="380" w:lineRule="exact"/>
        <w:rPr>
          <w:rFonts w:asciiTheme="majorHAnsi" w:hAnsiTheme="majorHAnsi" w:cstheme="majorHAnsi"/>
          <w:bCs/>
          <w:sz w:val="28"/>
          <w:szCs w:val="28"/>
          <w:lang w:val="nl-NL"/>
        </w:rPr>
      </w:pPr>
      <w:r w:rsidRPr="00797E19">
        <w:rPr>
          <w:rFonts w:asciiTheme="majorHAnsi" w:hAnsiTheme="majorHAnsi" w:cstheme="majorHAnsi"/>
          <w:bCs/>
          <w:sz w:val="28"/>
          <w:szCs w:val="28"/>
          <w:lang w:val="nl-NL"/>
        </w:rPr>
        <w:tab/>
        <w:t xml:space="preserve">- Thực hiện các chuyên đề được lĩnh hội của Sở, Phòng, chuyên đề của trường, tổ CM đề ra trong kế hoạch có chất lượng, nghiêm túc. Chú trọng các nội dung bàn và tháo gỡ khó khăn của những tiết dạy khó, tìm hiểu PP bồi dưỡng GVG, HSG của các GV có năng lực chuyên môn tốt, có thâm niên trong việc bồi dưỡng HSG, phụ đạo HS yếu kém nhằm đi đến hướng chung nâng cao chất lượng mũi nhọn , chất lượng đại trà cho nhà trường. </w:t>
      </w:r>
    </w:p>
    <w:p w14:paraId="4755748B" w14:textId="6326E707" w:rsidR="00213E20" w:rsidRPr="00797E19" w:rsidRDefault="00213E20" w:rsidP="00367C8F">
      <w:pPr>
        <w:tabs>
          <w:tab w:val="left" w:pos="480"/>
        </w:tabs>
        <w:spacing w:before="0" w:after="0" w:line="38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Tổ chức xây dựng PPCT </w:t>
      </w:r>
      <w:r w:rsidR="00924EC6">
        <w:rPr>
          <w:rFonts w:asciiTheme="majorHAnsi" w:hAnsiTheme="majorHAnsi" w:cstheme="majorHAnsi"/>
          <w:sz w:val="28"/>
          <w:szCs w:val="28"/>
        </w:rPr>
        <w:t>theo Công văn</w:t>
      </w:r>
      <w:r w:rsidR="00E91EA3">
        <w:rPr>
          <w:rFonts w:asciiTheme="majorHAnsi" w:hAnsiTheme="majorHAnsi" w:cstheme="majorHAnsi"/>
          <w:sz w:val="28"/>
          <w:szCs w:val="28"/>
        </w:rPr>
        <w:t xml:space="preserve"> 5512</w:t>
      </w:r>
      <w:r w:rsidR="00E20AB4">
        <w:rPr>
          <w:rFonts w:asciiTheme="majorHAnsi" w:hAnsiTheme="majorHAnsi" w:cstheme="majorHAnsi"/>
          <w:sz w:val="28"/>
          <w:szCs w:val="28"/>
        </w:rPr>
        <w:t>/</w:t>
      </w:r>
      <w:r w:rsidR="00E91EA3" w:rsidRPr="00797E19">
        <w:rPr>
          <w:rFonts w:asciiTheme="majorHAnsi" w:hAnsiTheme="majorHAnsi" w:cstheme="majorHAnsi"/>
          <w:sz w:val="28"/>
          <w:szCs w:val="28"/>
        </w:rPr>
        <w:t xml:space="preserve">BGDĐT-GDTrH </w:t>
      </w:r>
      <w:r w:rsidR="00E91EA3">
        <w:rPr>
          <w:rFonts w:asciiTheme="majorHAnsi" w:hAnsiTheme="majorHAnsi" w:cstheme="majorHAnsi"/>
          <w:sz w:val="28"/>
          <w:szCs w:val="28"/>
        </w:rPr>
        <w:t xml:space="preserve">và cv </w:t>
      </w:r>
      <w:r w:rsidR="00924EC6">
        <w:rPr>
          <w:rFonts w:asciiTheme="majorHAnsi" w:hAnsiTheme="majorHAnsi" w:cstheme="majorHAnsi"/>
          <w:sz w:val="28"/>
          <w:szCs w:val="28"/>
        </w:rPr>
        <w:t>3280</w:t>
      </w:r>
      <w:r w:rsidRPr="00797E19">
        <w:rPr>
          <w:rFonts w:asciiTheme="majorHAnsi" w:hAnsiTheme="majorHAnsi" w:cstheme="majorHAnsi"/>
          <w:sz w:val="28"/>
          <w:szCs w:val="28"/>
        </w:rPr>
        <w:t xml:space="preserve">/BGDĐT-GDTrH </w:t>
      </w:r>
      <w:r w:rsidRPr="00797E19">
        <w:rPr>
          <w:rFonts w:asciiTheme="majorHAnsi" w:hAnsiTheme="majorHAnsi" w:cstheme="majorHAnsi"/>
          <w:sz w:val="28"/>
          <w:szCs w:val="28"/>
          <w:lang w:val="nl-NL"/>
        </w:rPr>
        <w:t xml:space="preserve">phù hợp với đặc điểm của nhà trường, lồng ghép với các tiết trải nghiệm sáng tạo của bộ môn, liên môn. Xây dựng các chủ đề tích hợp liên môn. </w:t>
      </w:r>
      <w:r w:rsidRPr="00797E19">
        <w:rPr>
          <w:rFonts w:asciiTheme="majorHAnsi" w:hAnsiTheme="majorHAnsi" w:cstheme="majorHAnsi"/>
          <w:sz w:val="28"/>
          <w:szCs w:val="28"/>
        </w:rPr>
        <w:t xml:space="preserve">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3464C36D" w14:textId="166FC2A6" w:rsidR="00213E20" w:rsidRPr="00D56CA6" w:rsidRDefault="00213E20" w:rsidP="00797E19">
      <w:pPr>
        <w:spacing w:before="0" w:after="0" w:line="360" w:lineRule="exact"/>
        <w:rPr>
          <w:rFonts w:asciiTheme="majorHAnsi" w:hAnsiTheme="majorHAnsi" w:cstheme="majorHAnsi"/>
          <w:b/>
          <w:bCs/>
          <w:i/>
          <w:iCs/>
          <w:sz w:val="28"/>
          <w:szCs w:val="28"/>
        </w:rPr>
      </w:pPr>
      <w:r w:rsidRPr="00D56CA6">
        <w:rPr>
          <w:rFonts w:asciiTheme="majorHAnsi" w:hAnsiTheme="majorHAnsi" w:cstheme="majorHAnsi"/>
          <w:b/>
          <w:bCs/>
          <w:i/>
          <w:iCs/>
          <w:sz w:val="28"/>
          <w:szCs w:val="28"/>
        </w:rPr>
        <w:lastRenderedPageBreak/>
        <w:t xml:space="preserve">* Giải pháp </w:t>
      </w:r>
    </w:p>
    <w:p w14:paraId="18A9F8A7" w14:textId="77777777"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rPr>
        <w:t xml:space="preserve">- </w:t>
      </w:r>
      <w:r w:rsidRPr="00797E19">
        <w:rPr>
          <w:rFonts w:asciiTheme="majorHAnsi" w:hAnsiTheme="majorHAnsi" w:cstheme="majorHAnsi"/>
          <w:sz w:val="28"/>
          <w:szCs w:val="28"/>
          <w:lang w:val="nl-NL"/>
        </w:rPr>
        <w:t>Thực hiện nghiêm túc PPCT, t</w:t>
      </w:r>
      <w:r w:rsidRPr="00797E19">
        <w:rPr>
          <w:rFonts w:asciiTheme="majorHAnsi" w:hAnsiTheme="majorHAnsi" w:cstheme="majorHAnsi"/>
          <w:sz w:val="28"/>
          <w:szCs w:val="28"/>
        </w:rPr>
        <w:t>hực hiện điều chỉnh nội dung dạy học các môn học cấp trung học cơ sở theo Công văn số 3280/BGDĐT-GDTrH, gắn với kế hoạch giáo dục nhà trường theo định hướng phát triển phẩm chất và năng lực học sinh tại Công văn số 816/SGDĐT-GDTrH ngày 8/7/2020.</w:t>
      </w:r>
      <w:r w:rsidRPr="00797E19">
        <w:rPr>
          <w:rFonts w:asciiTheme="majorHAnsi" w:hAnsiTheme="majorHAnsi" w:cstheme="majorHAnsi"/>
          <w:sz w:val="28"/>
          <w:szCs w:val="28"/>
          <w:lang w:val="nl-NL"/>
        </w:rPr>
        <w:t xml:space="preserve"> Soạn giảng phải bám sát theo chuẩn kiến thức – kỹ năng,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w:t>
      </w:r>
    </w:p>
    <w:p w14:paraId="4BB4E028" w14:textId="77777777"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Tiếp tục quán triệt tinh thần giáo dục tích hợp khoa học - công nghệ - kĩ thuật - toán ( STEM) trong việc thực hiện chương trình giáo dục phổ thông ở những môn học liên quan.</w:t>
      </w:r>
    </w:p>
    <w:p w14:paraId="75082EED" w14:textId="6679D4C0" w:rsidR="00213E20" w:rsidRPr="00797E19" w:rsidRDefault="009A6EE8" w:rsidP="00797E19">
      <w:pPr>
        <w:spacing w:before="0" w:after="0" w:line="360" w:lineRule="exact"/>
        <w:ind w:firstLine="0"/>
        <w:rPr>
          <w:rFonts w:asciiTheme="majorHAnsi" w:hAnsiTheme="majorHAnsi" w:cstheme="majorHAnsi"/>
          <w:b/>
          <w:i/>
          <w:sz w:val="28"/>
          <w:szCs w:val="28"/>
        </w:rPr>
      </w:pPr>
      <w:r w:rsidRPr="00797E19">
        <w:rPr>
          <w:rFonts w:asciiTheme="majorHAnsi" w:hAnsiTheme="majorHAnsi" w:cstheme="majorHAnsi"/>
          <w:b/>
          <w:i/>
          <w:sz w:val="28"/>
          <w:szCs w:val="28"/>
        </w:rPr>
        <w:t xml:space="preserve"> </w:t>
      </w:r>
      <w:r w:rsidR="00E20AB4">
        <w:rPr>
          <w:rFonts w:asciiTheme="majorHAnsi" w:hAnsiTheme="majorHAnsi" w:cstheme="majorHAnsi"/>
          <w:b/>
          <w:i/>
          <w:sz w:val="28"/>
          <w:szCs w:val="28"/>
        </w:rPr>
        <w:tab/>
      </w:r>
      <w:r w:rsidR="007941AB" w:rsidRPr="00797E19">
        <w:rPr>
          <w:rFonts w:asciiTheme="majorHAnsi" w:hAnsiTheme="majorHAnsi" w:cstheme="majorHAnsi"/>
          <w:b/>
          <w:i/>
          <w:sz w:val="28"/>
          <w:szCs w:val="28"/>
        </w:rPr>
        <w:t>6</w:t>
      </w:r>
      <w:r w:rsidR="00213E20" w:rsidRPr="00797E19">
        <w:rPr>
          <w:rFonts w:asciiTheme="majorHAnsi" w:hAnsiTheme="majorHAnsi" w:cstheme="majorHAnsi"/>
          <w:b/>
          <w:i/>
          <w:sz w:val="28"/>
          <w:szCs w:val="28"/>
        </w:rPr>
        <w:t>.1.3. Đổi mới kiểm tra đánh giá theo định hướng phát triển năng lực học sinh</w:t>
      </w:r>
    </w:p>
    <w:p w14:paraId="6E397A96" w14:textId="77777777" w:rsidR="00E0224D" w:rsidRPr="00797E19" w:rsidRDefault="00E0224D" w:rsidP="00E20AB4">
      <w:pPr>
        <w:spacing w:before="0" w:after="0" w:line="360" w:lineRule="exact"/>
        <w:rPr>
          <w:rFonts w:asciiTheme="majorHAnsi" w:hAnsiTheme="majorHAnsi" w:cstheme="majorHAnsi"/>
          <w:b/>
          <w:i/>
          <w:sz w:val="28"/>
          <w:szCs w:val="28"/>
        </w:rPr>
      </w:pPr>
      <w:r w:rsidRPr="00797E19">
        <w:rPr>
          <w:rFonts w:asciiTheme="majorHAnsi" w:hAnsiTheme="majorHAnsi" w:cstheme="majorHAnsi"/>
          <w:b/>
          <w:i/>
          <w:sz w:val="28"/>
          <w:szCs w:val="28"/>
        </w:rPr>
        <w:t xml:space="preserve">* Mục tiêu: </w:t>
      </w:r>
    </w:p>
    <w:p w14:paraId="2E20B9AA" w14:textId="77777777" w:rsidR="00E0224D" w:rsidRPr="00797E19"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          Đổi mới kiểm tra đánh giá theo hướng chú trọng đánh giá phẩm chất và năng lực của học sinh. Chú trọng đánh giá quá trình: đánh giá trên lớp; đánh giá bằng hồ sơ; đánh giá bằng nhận xét; kết hợp kết quả đánh giá trong quá trình giáo dục và đánh giá tổng kết cuối kỳ, cuối năm học.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p>
    <w:p w14:paraId="1E5313B2" w14:textId="487A019C" w:rsidR="00E0224D" w:rsidRPr="00797E19" w:rsidRDefault="00E0224D" w:rsidP="00E20AB4">
      <w:pPr>
        <w:spacing w:before="0" w:after="0" w:line="360" w:lineRule="exact"/>
        <w:rPr>
          <w:rFonts w:asciiTheme="majorHAnsi" w:hAnsiTheme="majorHAnsi" w:cstheme="majorHAnsi"/>
          <w:b/>
          <w:i/>
          <w:sz w:val="28"/>
          <w:szCs w:val="28"/>
        </w:rPr>
      </w:pPr>
      <w:r w:rsidRPr="00797E19">
        <w:rPr>
          <w:rFonts w:asciiTheme="majorHAnsi" w:hAnsiTheme="majorHAnsi" w:cstheme="majorHAnsi"/>
          <w:b/>
          <w:i/>
          <w:sz w:val="28"/>
          <w:szCs w:val="28"/>
        </w:rPr>
        <w:t>* Giải pháp thực hiện:</w:t>
      </w:r>
    </w:p>
    <w:p w14:paraId="74275CA4" w14:textId="44EFEB98" w:rsidR="00E0224D" w:rsidRPr="00797E19"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       </w:t>
      </w:r>
      <w:r w:rsidR="00367C8F">
        <w:rPr>
          <w:rFonts w:asciiTheme="majorHAnsi" w:hAnsiTheme="majorHAnsi" w:cstheme="majorHAnsi"/>
          <w:sz w:val="28"/>
          <w:szCs w:val="28"/>
          <w:lang w:val="it-IT"/>
        </w:rPr>
        <w:tab/>
      </w:r>
      <w:r w:rsidRPr="00797E19">
        <w:rPr>
          <w:rFonts w:asciiTheme="majorHAnsi" w:hAnsiTheme="majorHAnsi" w:cstheme="majorHAnsi"/>
          <w:sz w:val="28"/>
          <w:szCs w:val="28"/>
          <w:lang w:val="it-IT"/>
        </w:rPr>
        <w:t>Chỉ đạo và tổ chức chặt chẽ ở tất cả các khâu ra đề, coi, chấm, nhận xét, đánh giá học sinh đảm bảo thực chất, khách quan, công bằng.</w:t>
      </w:r>
    </w:p>
    <w:p w14:paraId="2519FCA3" w14:textId="22C9287C" w:rsidR="00E0224D" w:rsidRPr="00797E19" w:rsidRDefault="00E0224D" w:rsidP="00797E19">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Coi trọng việc đánh giá theo năng lực học sinh đảm bảo đánh giá được các năng lực khác nhau của học sinh, tính khách quan, tính công bằng, tính toàn diện, tính công khai, tính giáo dục và tính phát triển; phân tích kết quả kiểm tra qua đó điều chỉnh hoạt động giảng dạy và học tập. Nâng cao chất lượng đề kiểm tra, bám sát chuẩn kiến thức, kỹ năng của Chương trình giáo dục phổ thông với ba cấp độ: nhận biết, thông hiểu, vận dụng với các bài kiểm tra cuối kỳ, cuối năm dành tối thiểu 50% bài </w:t>
      </w:r>
      <w:r w:rsidR="00E6733B">
        <w:rPr>
          <w:rFonts w:asciiTheme="majorHAnsi" w:hAnsiTheme="majorHAnsi" w:cstheme="majorHAnsi"/>
          <w:sz w:val="28"/>
          <w:szCs w:val="28"/>
          <w:lang w:val="it-IT"/>
        </w:rPr>
        <w:t xml:space="preserve">làm </w:t>
      </w:r>
      <w:r w:rsidRPr="00797E19">
        <w:rPr>
          <w:rFonts w:asciiTheme="majorHAnsi" w:hAnsiTheme="majorHAnsi" w:cstheme="majorHAnsi"/>
          <w:sz w:val="28"/>
          <w:szCs w:val="28"/>
          <w:lang w:val="it-IT"/>
        </w:rPr>
        <w:t>cho các nội dung thông hiểu, vận dụng từ đó bảo đảm dạy học sát đối tượng, khuyến khích tư duy độc lập, sáng tạo của học sinh và hướng dẫn học sinh biết tự đánh giá năng lực của bản thân.</w:t>
      </w:r>
    </w:p>
    <w:p w14:paraId="4FC2895E" w14:textId="28C9AE0D" w:rsidR="00E0224D" w:rsidRPr="00797E19"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Đối với các môn Ngữ văn, Lịch sử, Địa lí, GDCD đổi mới kiểm tra đánh giá theo hướng hạn chế yêu cầu HS chỉ ghi nhớ máy móc, không nắm vững kiến thức, kỹ năng của môn học; ra đề mở để phát huy tính độc lập tự chủ sáng tạo của học sinh;  </w:t>
      </w:r>
      <w:r w:rsidRPr="00797E19">
        <w:rPr>
          <w:rStyle w:val="Emphasis"/>
          <w:rFonts w:asciiTheme="majorHAnsi" w:hAnsiTheme="majorHAnsi" w:cstheme="majorHAnsi"/>
          <w:sz w:val="28"/>
          <w:szCs w:val="28"/>
          <w:lang w:val="it-IT"/>
        </w:rPr>
        <w:t>Thực hiện nghiêm túc công tác tổ chức thi, kiểm tra</w:t>
      </w:r>
      <w:r w:rsidRPr="00797E19">
        <w:rPr>
          <w:rStyle w:val="apple-converted-space"/>
          <w:rFonts w:asciiTheme="majorHAnsi" w:hAnsiTheme="majorHAnsi" w:cstheme="majorHAnsi"/>
          <w:sz w:val="28"/>
          <w:szCs w:val="28"/>
          <w:lang w:val="it-IT"/>
        </w:rPr>
        <w:t> </w:t>
      </w:r>
      <w:r w:rsidRPr="00797E19">
        <w:rPr>
          <w:rFonts w:asciiTheme="majorHAnsi" w:hAnsiTheme="majorHAnsi" w:cstheme="majorHAnsi"/>
          <w:sz w:val="28"/>
          <w:szCs w:val="28"/>
          <w:lang w:val="it-IT"/>
        </w:rPr>
        <w:t xml:space="preserve">đúng quy chế ở tất cả </w:t>
      </w:r>
      <w:r w:rsidRPr="00797E19">
        <w:rPr>
          <w:rFonts w:asciiTheme="majorHAnsi" w:hAnsiTheme="majorHAnsi" w:cstheme="majorHAnsi"/>
          <w:sz w:val="28"/>
          <w:szCs w:val="28"/>
          <w:lang w:val="it-IT"/>
        </w:rPr>
        <w:lastRenderedPageBreak/>
        <w:t>các khâu ra đề, coi, chấm và nhận xét, đánh giá học sinh trong việc thi và kiểm tra; đảm bảo thực chất, khách quan, trung thực, công bằng, đánh giá đúng năng lực và sự tiến bộ của học sinh. Giáo viên ra đề căn cứ vào ma trận của tổ chuyên môn đã thống nhất và theo qui định của ngành.</w:t>
      </w:r>
    </w:p>
    <w:p w14:paraId="751CBBE1" w14:textId="290349BC" w:rsidR="00E0224D" w:rsidRPr="00797E19" w:rsidRDefault="00E0224D" w:rsidP="00367C8F">
      <w:pPr>
        <w:spacing w:before="0" w:after="0" w:line="360" w:lineRule="exact"/>
        <w:ind w:left="-57" w:firstLine="777"/>
        <w:rPr>
          <w:rFonts w:asciiTheme="majorHAnsi" w:hAnsiTheme="majorHAnsi" w:cstheme="majorHAnsi"/>
          <w:sz w:val="28"/>
          <w:szCs w:val="28"/>
        </w:rPr>
      </w:pPr>
      <w:r w:rsidRPr="00797E19">
        <w:rPr>
          <w:rFonts w:asciiTheme="majorHAnsi" w:hAnsiTheme="majorHAnsi" w:cstheme="majorHAnsi"/>
          <w:sz w:val="28"/>
          <w:szCs w:val="28"/>
        </w:rPr>
        <w:t>Tất cả GV thực hiện nghiêm túc chế độ kiểm tra thường xuyên học sinh. Thực hiện nghiêm túc đánh giá bằng nhận xét tại lớp, ghi đủ lời nhận xét trong các bài kiểm tra vi</w:t>
      </w:r>
      <w:r w:rsidR="00E6733B">
        <w:rPr>
          <w:rFonts w:asciiTheme="majorHAnsi" w:hAnsiTheme="majorHAnsi" w:cstheme="majorHAnsi"/>
          <w:sz w:val="28"/>
          <w:szCs w:val="28"/>
        </w:rPr>
        <w:t>ế</w:t>
      </w:r>
      <w:r w:rsidRPr="00797E19">
        <w:rPr>
          <w:rFonts w:asciiTheme="majorHAnsi" w:hAnsiTheme="majorHAnsi" w:cstheme="majorHAnsi"/>
          <w:sz w:val="28"/>
          <w:szCs w:val="28"/>
        </w:rPr>
        <w:t>t. Trường kiểm tra việc thực hiện của GV ít nhất 2 lần.</w:t>
      </w:r>
    </w:p>
    <w:p w14:paraId="6A6093AF" w14:textId="7E3071E2" w:rsidR="00E0224D" w:rsidRPr="00797E19" w:rsidRDefault="00E0224D" w:rsidP="00367C8F">
      <w:pPr>
        <w:spacing w:before="0" w:after="0" w:line="360" w:lineRule="exact"/>
        <w:ind w:left="-57" w:firstLine="777"/>
        <w:rPr>
          <w:rFonts w:asciiTheme="majorHAnsi" w:hAnsiTheme="majorHAnsi" w:cstheme="majorHAnsi"/>
          <w:sz w:val="28"/>
          <w:szCs w:val="28"/>
        </w:rPr>
      </w:pPr>
      <w:r w:rsidRPr="00797E19">
        <w:rPr>
          <w:rFonts w:asciiTheme="majorHAnsi" w:hAnsiTheme="majorHAnsi" w:cstheme="majorHAnsi"/>
          <w:sz w:val="28"/>
          <w:szCs w:val="28"/>
        </w:rPr>
        <w:t>Cho điểm khuyến khích học sinh qua hoạt động trên lớp, mức độ hoàn thành bài tập về nhà, báo cáo kết quả một dự án học tập, bài thuyết trình, sản phẩm nghiên cứu khoa học của học sinh.</w:t>
      </w:r>
      <w:r w:rsidR="003E4062">
        <w:rPr>
          <w:rFonts w:asciiTheme="majorHAnsi" w:hAnsiTheme="majorHAnsi" w:cstheme="majorHAnsi"/>
          <w:sz w:val="28"/>
          <w:szCs w:val="28"/>
        </w:rPr>
        <w:t xml:space="preserve"> </w:t>
      </w:r>
      <w:r w:rsidR="00DD244A">
        <w:rPr>
          <w:rFonts w:asciiTheme="majorHAnsi" w:hAnsiTheme="majorHAnsi" w:cstheme="majorHAnsi"/>
          <w:sz w:val="28"/>
          <w:szCs w:val="28"/>
        </w:rPr>
        <w:t>K</w:t>
      </w:r>
      <w:r w:rsidRPr="00797E19">
        <w:rPr>
          <w:rFonts w:asciiTheme="majorHAnsi" w:hAnsiTheme="majorHAnsi" w:cstheme="majorHAnsi"/>
          <w:sz w:val="28"/>
          <w:szCs w:val="28"/>
        </w:rPr>
        <w:t>huyến khích GV tổ chức cho học sinh tự đánh giá và học sinh đánh giá lẫn nhau</w:t>
      </w:r>
    </w:p>
    <w:p w14:paraId="56B9BB49" w14:textId="1D1BF1FC" w:rsidR="007941AB" w:rsidRPr="00797E19" w:rsidRDefault="00E0224D" w:rsidP="00797E19">
      <w:pPr>
        <w:spacing w:before="0" w:after="0" w:line="360" w:lineRule="exact"/>
        <w:ind w:firstLine="0"/>
        <w:rPr>
          <w:rFonts w:asciiTheme="majorHAnsi" w:hAnsiTheme="majorHAnsi" w:cstheme="majorHAnsi"/>
          <w:spacing w:val="-8"/>
          <w:sz w:val="28"/>
          <w:szCs w:val="28"/>
        </w:rPr>
      </w:pPr>
      <w:r w:rsidRPr="00797E19">
        <w:rPr>
          <w:rFonts w:asciiTheme="majorHAnsi" w:hAnsiTheme="majorHAnsi" w:cstheme="majorHAnsi"/>
          <w:spacing w:val="-8"/>
          <w:sz w:val="28"/>
          <w:szCs w:val="28"/>
        </w:rPr>
        <w:t xml:space="preserve">        </w:t>
      </w:r>
      <w:r w:rsidR="00367C8F">
        <w:rPr>
          <w:rFonts w:asciiTheme="majorHAnsi" w:hAnsiTheme="majorHAnsi" w:cstheme="majorHAnsi"/>
          <w:spacing w:val="-8"/>
          <w:sz w:val="28"/>
          <w:szCs w:val="28"/>
        </w:rPr>
        <w:tab/>
      </w:r>
      <w:r w:rsidRPr="00797E19">
        <w:rPr>
          <w:rFonts w:asciiTheme="majorHAnsi" w:hAnsiTheme="majorHAnsi" w:cstheme="majorHAnsi"/>
          <w:spacing w:val="-8"/>
          <w:sz w:val="28"/>
          <w:szCs w:val="28"/>
        </w:rPr>
        <w:t>Tổ chức dạy học và kiểm tra đánh giá học sinh thực hiện theo các văn bản chỉ đạo của các cấp.</w:t>
      </w:r>
    </w:p>
    <w:p w14:paraId="451BFEF0" w14:textId="7FF2B523" w:rsidR="00E0224D" w:rsidRPr="00797E19" w:rsidRDefault="007941AB" w:rsidP="00797E19">
      <w:pPr>
        <w:spacing w:before="0" w:after="0" w:line="360" w:lineRule="exact"/>
        <w:ind w:firstLine="0"/>
        <w:rPr>
          <w:rFonts w:asciiTheme="majorHAnsi" w:hAnsiTheme="majorHAnsi" w:cstheme="majorHAnsi"/>
          <w:spacing w:val="-8"/>
          <w:sz w:val="28"/>
          <w:szCs w:val="28"/>
        </w:rPr>
      </w:pPr>
      <w:r w:rsidRPr="00797E19">
        <w:rPr>
          <w:rFonts w:asciiTheme="majorHAnsi" w:hAnsiTheme="majorHAnsi" w:cstheme="majorHAnsi"/>
          <w:spacing w:val="-8"/>
          <w:sz w:val="28"/>
          <w:szCs w:val="28"/>
        </w:rPr>
        <w:t xml:space="preserve">        </w:t>
      </w:r>
      <w:r w:rsidR="00367C8F">
        <w:rPr>
          <w:rFonts w:asciiTheme="majorHAnsi" w:hAnsiTheme="majorHAnsi" w:cstheme="majorHAnsi"/>
          <w:spacing w:val="-8"/>
          <w:sz w:val="28"/>
          <w:szCs w:val="28"/>
        </w:rPr>
        <w:tab/>
      </w:r>
      <w:r w:rsidR="00E0224D" w:rsidRPr="00797E19">
        <w:rPr>
          <w:rFonts w:asciiTheme="majorHAnsi" w:hAnsiTheme="majorHAnsi" w:cstheme="majorHAnsi"/>
          <w:spacing w:val="-8"/>
          <w:sz w:val="28"/>
          <w:szCs w:val="28"/>
        </w:rPr>
        <w:t xml:space="preserve">Tất cả các môn, tất cả các lớp, trong mỗi học kỳ tuyệt đối không dùng một hình thức tự luận hay trắc nghiệm khách quan để kiểm tra đánh giá học sinh. Chủ động kết hợp một cách hợp lý, phù hợp giữa hình thức trắc nghiệm tự luận với trắc nghiệm khách quan, giữa kiểm tra lý thuyết và kiểm tra thực hành trong các bài kiểm tra. </w:t>
      </w:r>
    </w:p>
    <w:p w14:paraId="5E1015FA" w14:textId="541F042C" w:rsidR="00E0224D" w:rsidRPr="00797E19" w:rsidRDefault="007941AB" w:rsidP="00797E19">
      <w:pPr>
        <w:spacing w:before="0" w:after="0" w:line="360" w:lineRule="exact"/>
        <w:ind w:firstLine="0"/>
        <w:rPr>
          <w:rFonts w:asciiTheme="majorHAnsi" w:hAnsiTheme="majorHAnsi" w:cstheme="majorHAnsi"/>
          <w:spacing w:val="-6"/>
          <w:sz w:val="28"/>
          <w:szCs w:val="28"/>
        </w:rPr>
      </w:pPr>
      <w:r w:rsidRPr="00797E19">
        <w:rPr>
          <w:rFonts w:asciiTheme="majorHAnsi" w:hAnsiTheme="majorHAnsi" w:cstheme="majorHAnsi"/>
          <w:spacing w:val="-6"/>
          <w:sz w:val="28"/>
          <w:szCs w:val="28"/>
        </w:rPr>
        <w:t xml:space="preserve">        </w:t>
      </w:r>
      <w:r w:rsidR="00E0224D" w:rsidRPr="00797E19">
        <w:rPr>
          <w:rFonts w:asciiTheme="majorHAnsi" w:hAnsiTheme="majorHAnsi" w:cstheme="majorHAnsi"/>
          <w:spacing w:val="-6"/>
          <w:sz w:val="28"/>
          <w:szCs w:val="28"/>
        </w:rPr>
        <w:t xml:space="preserve"> </w:t>
      </w:r>
      <w:r w:rsidR="00367C8F">
        <w:rPr>
          <w:rFonts w:asciiTheme="majorHAnsi" w:hAnsiTheme="majorHAnsi" w:cstheme="majorHAnsi"/>
          <w:spacing w:val="-6"/>
          <w:sz w:val="28"/>
          <w:szCs w:val="28"/>
        </w:rPr>
        <w:tab/>
      </w:r>
      <w:r w:rsidR="00E0224D" w:rsidRPr="00797E19">
        <w:rPr>
          <w:rFonts w:asciiTheme="majorHAnsi" w:hAnsiTheme="majorHAnsi" w:cstheme="majorHAnsi"/>
          <w:spacing w:val="-6"/>
          <w:sz w:val="28"/>
          <w:szCs w:val="28"/>
        </w:rPr>
        <w:t xml:space="preserve">Khi chấm bài kiểm tra phải nhất thiết có phần nhận xét, hướng dẫn, sửa sai, động viên sự cố gắng, tiến bộ của học sinh. </w:t>
      </w:r>
      <w:r w:rsidR="00DD244A">
        <w:rPr>
          <w:rFonts w:asciiTheme="majorHAnsi" w:hAnsiTheme="majorHAnsi" w:cstheme="majorHAnsi"/>
          <w:sz w:val="28"/>
          <w:szCs w:val="28"/>
        </w:rPr>
        <w:t xml:space="preserve">Đánh giá khách quan có bảng tiêu chí rõ ràng, </w:t>
      </w:r>
      <w:r w:rsidR="00DD244A">
        <w:rPr>
          <w:rFonts w:asciiTheme="majorHAnsi" w:hAnsiTheme="majorHAnsi" w:cstheme="majorHAnsi"/>
          <w:spacing w:val="-6"/>
          <w:sz w:val="28"/>
          <w:szCs w:val="28"/>
        </w:rPr>
        <w:t>c</w:t>
      </w:r>
      <w:r w:rsidR="00E0224D" w:rsidRPr="00797E19">
        <w:rPr>
          <w:rFonts w:asciiTheme="majorHAnsi" w:hAnsiTheme="majorHAnsi" w:cstheme="majorHAnsi"/>
          <w:spacing w:val="-6"/>
          <w:sz w:val="28"/>
          <w:szCs w:val="28"/>
        </w:rPr>
        <w:t xml:space="preserve">hú ý hướng dẫn học sinh đánh giá lẫn nhau và biết tự đánh giá năng lực của mình.  Đối với học sinh có kết quả bài kiểm tra định kỳ không phù hợp với nhận xét trong quá trình học tập (quá trình học tập tốt nhưng kết quả kiểm tra kém hoặc ngược lại), giáo viên cần tìm hiểu rõ nguyên nhân, nếu thấy cần thiết và hợp lý thì có thể cho học sinh đó kiểm tra lại. </w:t>
      </w:r>
      <w:r w:rsidR="00E0224D" w:rsidRPr="00797E19">
        <w:rPr>
          <w:rFonts w:asciiTheme="majorHAnsi" w:hAnsiTheme="majorHAnsi" w:cstheme="majorHAnsi"/>
          <w:spacing w:val="-4"/>
          <w:sz w:val="28"/>
          <w:szCs w:val="28"/>
        </w:rPr>
        <w:t>Khai thác tối đa phần mềm quản lý thi, kiểm tra.</w:t>
      </w:r>
    </w:p>
    <w:p w14:paraId="2A27FB07" w14:textId="238DDAF9" w:rsidR="00E0224D" w:rsidRPr="00797E19" w:rsidRDefault="00E0224D" w:rsidP="00367C8F">
      <w:pPr>
        <w:pStyle w:val="NormalWeb"/>
        <w:shd w:val="clear" w:color="auto" w:fill="FFFFFF"/>
        <w:spacing w:before="0" w:beforeAutospacing="0" w:after="0" w:afterAutospacing="0" w:line="360" w:lineRule="exact"/>
        <w:ind w:firstLine="720"/>
        <w:jc w:val="both"/>
        <w:rPr>
          <w:rFonts w:asciiTheme="majorHAnsi" w:hAnsiTheme="majorHAnsi" w:cstheme="majorHAnsi"/>
          <w:b/>
          <w:sz w:val="28"/>
          <w:szCs w:val="28"/>
        </w:rPr>
      </w:pPr>
      <w:r w:rsidRPr="00797E19">
        <w:rPr>
          <w:rFonts w:asciiTheme="majorHAnsi" w:hAnsiTheme="majorHAnsi" w:cstheme="majorHAnsi"/>
          <w:sz w:val="28"/>
          <w:szCs w:val="28"/>
        </w:rPr>
        <w:t>Chỉ đạo giáo viên biên soạn câu hỏi đánh giá năng lực học sinh và phẩm chất HS để xây dựng ngân hàng đề kiểm tra trong năm học theo qui định. Đề kiểm tra phải được BGH duyệt, chuyển vào phần mềm master test online. BGH lấy đề ngẫu nhiên cho giáo viên tổ chức cho học sinh làm bài kiểm tra</w:t>
      </w:r>
    </w:p>
    <w:p w14:paraId="5AD601E6" w14:textId="205BE1D0" w:rsidR="00E0224D" w:rsidRPr="00797E19" w:rsidRDefault="00357871"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w:t>
      </w:r>
      <w:r w:rsidR="00367C8F">
        <w:rPr>
          <w:rFonts w:asciiTheme="majorHAnsi" w:hAnsiTheme="majorHAnsi" w:cstheme="majorHAnsi"/>
          <w:sz w:val="28"/>
          <w:szCs w:val="28"/>
        </w:rPr>
        <w:tab/>
      </w:r>
      <w:r w:rsidR="00E0224D" w:rsidRPr="00797E19">
        <w:rPr>
          <w:rFonts w:asciiTheme="majorHAnsi" w:hAnsiTheme="majorHAnsi" w:cstheme="majorHAnsi"/>
          <w:spacing w:val="-8"/>
          <w:sz w:val="28"/>
          <w:szCs w:val="28"/>
        </w:rPr>
        <w:t xml:space="preserve">Tiếp tục nâng cao yêu cầu vận dụng kiến thức liên môn vào thực tiễn, </w:t>
      </w:r>
      <w:r w:rsidR="00E0224D" w:rsidRPr="00797E19">
        <w:rPr>
          <w:rFonts w:asciiTheme="majorHAnsi" w:hAnsiTheme="majorHAnsi" w:cstheme="majorHAnsi"/>
          <w:sz w:val="28"/>
          <w:szCs w:val="28"/>
        </w:rPr>
        <w:t xml:space="preserve">đối với các môn Ngữ văn, Lịch sử, Địa lí, GDCD đổi mới kiểm tra đánh giá theo hướng hạn chế yêu cầu HS chỉ ghi nhớ máy móc, không nắm vững kiến thức, kỹ năng của môn học; ra đề mở để phát huy tính độc lập tự chủ sáng tạo của học sinh. </w:t>
      </w:r>
    </w:p>
    <w:p w14:paraId="5F13C3E6" w14:textId="432DF75E" w:rsidR="00E0224D" w:rsidRPr="00797E19" w:rsidRDefault="00357871"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w:t>
      </w:r>
      <w:r w:rsidR="00E0224D" w:rsidRPr="00797E19">
        <w:rPr>
          <w:rFonts w:asciiTheme="majorHAnsi" w:hAnsiTheme="majorHAnsi" w:cstheme="majorHAnsi"/>
          <w:sz w:val="28"/>
          <w:szCs w:val="28"/>
        </w:rPr>
        <w:t> </w:t>
      </w:r>
      <w:r w:rsidR="00367C8F">
        <w:rPr>
          <w:rFonts w:asciiTheme="majorHAnsi" w:hAnsiTheme="majorHAnsi" w:cstheme="majorHAnsi"/>
          <w:sz w:val="28"/>
          <w:szCs w:val="28"/>
        </w:rPr>
        <w:tab/>
      </w:r>
      <w:r w:rsidR="00E0224D" w:rsidRPr="00DD244A">
        <w:rPr>
          <w:rStyle w:val="Emphasis"/>
          <w:rFonts w:asciiTheme="majorHAnsi" w:hAnsiTheme="majorHAnsi" w:cstheme="majorHAnsi"/>
          <w:i w:val="0"/>
          <w:sz w:val="28"/>
          <w:szCs w:val="28"/>
        </w:rPr>
        <w:t>Thực hiện nghiêm túc công tác tổ chức thi, kiểm tra</w:t>
      </w:r>
      <w:r w:rsidR="00E0224D" w:rsidRPr="00797E19">
        <w:rPr>
          <w:rStyle w:val="apple-converted-space"/>
          <w:rFonts w:asciiTheme="majorHAnsi" w:hAnsiTheme="majorHAnsi" w:cstheme="majorHAnsi"/>
          <w:sz w:val="28"/>
          <w:szCs w:val="28"/>
        </w:rPr>
        <w:t> </w:t>
      </w:r>
      <w:r w:rsidR="00E0224D" w:rsidRPr="00797E19">
        <w:rPr>
          <w:rFonts w:asciiTheme="majorHAnsi" w:hAnsiTheme="majorHAnsi" w:cstheme="majorHAnsi"/>
          <w:sz w:val="28"/>
          <w:szCs w:val="28"/>
        </w:rPr>
        <w:t>đúng quy chế ở tất cả các khâu ra đề, coi, chấm và nhận xét, đánh giá học sinh trong việc thi và kiểm tra; đảm bảo thực chất, khách quan, trung thực, công bằng, đánh giá đúng năng lực và sự tiến bộ của học sinh. Giáo viên ra đề căn cứ vào ma trận của tổ chuyên môn đã thống nhất và theo qui định của ngành.</w:t>
      </w:r>
    </w:p>
    <w:p w14:paraId="144F2540" w14:textId="0347875C" w:rsidR="00E0224D"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Việc kiểm tra, đánh giá môn Tiếng Anh: Triển khai kiểm tra, đánh giá theo định hướng phát triển năng lực học sinh</w:t>
      </w:r>
      <w:r w:rsidR="00DD244A">
        <w:rPr>
          <w:rFonts w:asciiTheme="majorHAnsi" w:hAnsiTheme="majorHAnsi" w:cstheme="majorHAnsi"/>
          <w:sz w:val="28"/>
          <w:szCs w:val="28"/>
          <w:lang w:val="it-IT"/>
        </w:rPr>
        <w:t>.</w:t>
      </w:r>
      <w:r w:rsidRPr="00797E19">
        <w:rPr>
          <w:rFonts w:asciiTheme="majorHAnsi" w:hAnsiTheme="majorHAnsi" w:cstheme="majorHAnsi"/>
          <w:sz w:val="28"/>
          <w:szCs w:val="28"/>
          <w:lang w:val="it-IT"/>
        </w:rPr>
        <w:t>Tiếp tục nâng cao chất lượng kiểm tra bốn kỹ năng nghe, nói,</w:t>
      </w:r>
      <w:r w:rsidR="00E6733B">
        <w:rPr>
          <w:rFonts w:asciiTheme="majorHAnsi" w:hAnsiTheme="majorHAnsi" w:cstheme="majorHAnsi"/>
          <w:sz w:val="28"/>
          <w:szCs w:val="28"/>
          <w:lang w:val="it-IT"/>
        </w:rPr>
        <w:t xml:space="preserve"> </w:t>
      </w:r>
      <w:r w:rsidR="00A857BE">
        <w:rPr>
          <w:rFonts w:asciiTheme="majorHAnsi" w:hAnsiTheme="majorHAnsi" w:cstheme="majorHAnsi"/>
          <w:sz w:val="28"/>
          <w:szCs w:val="28"/>
          <w:lang w:val="it-IT"/>
        </w:rPr>
        <w:t>đọc, viết; triển khai</w:t>
      </w:r>
      <w:r w:rsidRPr="00797E19">
        <w:rPr>
          <w:rFonts w:asciiTheme="majorHAnsi" w:hAnsiTheme="majorHAnsi" w:cstheme="majorHAnsi"/>
          <w:sz w:val="28"/>
          <w:szCs w:val="28"/>
          <w:lang w:val="it-IT"/>
        </w:rPr>
        <w:t xml:space="preserve"> phần kiểm tra tự luận trong các bài kiểm tra </w:t>
      </w:r>
      <w:r w:rsidRPr="00797E19">
        <w:rPr>
          <w:rFonts w:asciiTheme="majorHAnsi" w:hAnsiTheme="majorHAnsi" w:cstheme="majorHAnsi"/>
          <w:sz w:val="28"/>
          <w:szCs w:val="28"/>
          <w:lang w:val="it-IT"/>
        </w:rPr>
        <w:lastRenderedPageBreak/>
        <w:t>viết. Có thể kết hợp với các trung tâm ngoại ngữ có đủ năng lực và đã được cấp phép để triển khai.</w:t>
      </w:r>
    </w:p>
    <w:p w14:paraId="1CD29D79" w14:textId="1F92FEFA" w:rsidR="00016D6B" w:rsidRPr="00797E19" w:rsidRDefault="00016D6B"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Pr>
          <w:rFonts w:asciiTheme="majorHAnsi" w:hAnsiTheme="majorHAnsi" w:cstheme="majorHAnsi"/>
          <w:sz w:val="28"/>
          <w:szCs w:val="28"/>
          <w:lang w:val="it-IT"/>
        </w:rPr>
        <w:t xml:space="preserve">          Tổ chức thực hiện đánh giá học sinh theo Thông tư 22/2021/TT-BGDĐT ngày 20/7/2021 của Bộ GD-ĐT qui đinh về</w:t>
      </w:r>
      <w:r w:rsidRPr="00797E19">
        <w:rPr>
          <w:rFonts w:asciiTheme="majorHAnsi" w:hAnsiTheme="majorHAnsi" w:cstheme="majorHAnsi"/>
          <w:sz w:val="28"/>
          <w:szCs w:val="28"/>
          <w:lang w:val="it-IT"/>
        </w:rPr>
        <w:t xml:space="preserve"> </w:t>
      </w:r>
      <w:r>
        <w:rPr>
          <w:rFonts w:asciiTheme="majorHAnsi" w:hAnsiTheme="majorHAnsi" w:cstheme="majorHAnsi"/>
          <w:sz w:val="28"/>
          <w:szCs w:val="28"/>
          <w:lang w:val="it-IT"/>
        </w:rPr>
        <w:t>đánh giá học sinh trung học cơ sở và trung học phổ thông( đối với lớp 6</w:t>
      </w:r>
      <w:r w:rsidR="00DD244A">
        <w:rPr>
          <w:rFonts w:asciiTheme="majorHAnsi" w:hAnsiTheme="majorHAnsi" w:cstheme="majorHAnsi"/>
          <w:sz w:val="28"/>
          <w:szCs w:val="28"/>
          <w:lang w:val="it-IT"/>
        </w:rPr>
        <w:t>,7</w:t>
      </w:r>
      <w:r>
        <w:rPr>
          <w:rFonts w:asciiTheme="majorHAnsi" w:hAnsiTheme="majorHAnsi" w:cstheme="majorHAnsi"/>
          <w:sz w:val="28"/>
          <w:szCs w:val="28"/>
          <w:lang w:val="it-IT"/>
        </w:rPr>
        <w:t>).</w:t>
      </w:r>
    </w:p>
    <w:p w14:paraId="3B54C1CC" w14:textId="77777777" w:rsidR="00E0224D" w:rsidRPr="00797E19"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Sử dụng hiệu quả phần mềm quản lý thi, kiểm tra.</w:t>
      </w:r>
    </w:p>
    <w:p w14:paraId="3D9B75C4" w14:textId="77777777" w:rsidR="00E0224D" w:rsidRPr="00797E19" w:rsidRDefault="00E0224D"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Quan tâm đến việc xây dưng ngân hàng đề thi của nhà trường.</w:t>
      </w:r>
    </w:p>
    <w:p w14:paraId="1001C50F" w14:textId="5D8EE4AB" w:rsidR="00E0224D" w:rsidRPr="00797E19" w:rsidRDefault="00357871" w:rsidP="00E20AB4">
      <w:pPr>
        <w:spacing w:before="0" w:after="0" w:line="360" w:lineRule="exact"/>
        <w:rPr>
          <w:rFonts w:asciiTheme="majorHAnsi" w:hAnsiTheme="majorHAnsi" w:cstheme="majorHAnsi"/>
          <w:b/>
          <w:i/>
          <w:sz w:val="28"/>
          <w:szCs w:val="28"/>
        </w:rPr>
      </w:pPr>
      <w:r w:rsidRPr="00797E19">
        <w:rPr>
          <w:rFonts w:asciiTheme="majorHAnsi" w:hAnsiTheme="majorHAnsi" w:cstheme="majorHAnsi"/>
          <w:b/>
          <w:i/>
          <w:sz w:val="28"/>
          <w:szCs w:val="28"/>
        </w:rPr>
        <w:t>6</w:t>
      </w:r>
      <w:r w:rsidR="00E0224D" w:rsidRPr="00797E19">
        <w:rPr>
          <w:rFonts w:asciiTheme="majorHAnsi" w:hAnsiTheme="majorHAnsi" w:cstheme="majorHAnsi"/>
          <w:b/>
          <w:i/>
          <w:sz w:val="28"/>
          <w:szCs w:val="28"/>
        </w:rPr>
        <w:t>.1.4. Nâng cao chất lượng dạy học, sinh hoạt tổ (nhóm) chuyên môn.</w:t>
      </w:r>
    </w:p>
    <w:p w14:paraId="2155F462" w14:textId="3F8DE9E6" w:rsidR="00213E20" w:rsidRPr="00D56CA6" w:rsidRDefault="00E20AB4" w:rsidP="00797E19">
      <w:pPr>
        <w:tabs>
          <w:tab w:val="left" w:pos="480"/>
        </w:tabs>
        <w:spacing w:before="0" w:after="0" w:line="360" w:lineRule="exact"/>
        <w:ind w:firstLine="0"/>
        <w:rPr>
          <w:rFonts w:asciiTheme="majorHAnsi" w:hAnsiTheme="majorHAnsi" w:cstheme="majorHAnsi"/>
          <w:i/>
          <w:iCs/>
          <w:sz w:val="28"/>
          <w:szCs w:val="28"/>
        </w:rPr>
      </w:pPr>
      <w:r w:rsidRPr="00D56CA6">
        <w:rPr>
          <w:rFonts w:asciiTheme="majorHAnsi" w:hAnsiTheme="majorHAnsi" w:cstheme="majorHAnsi"/>
          <w:b/>
          <w:i/>
          <w:iCs/>
          <w:sz w:val="28"/>
          <w:szCs w:val="28"/>
        </w:rPr>
        <w:tab/>
      </w:r>
      <w:r w:rsidRPr="00D56CA6">
        <w:rPr>
          <w:rFonts w:asciiTheme="majorHAnsi" w:hAnsiTheme="majorHAnsi" w:cstheme="majorHAnsi"/>
          <w:b/>
          <w:i/>
          <w:iCs/>
          <w:sz w:val="28"/>
          <w:szCs w:val="28"/>
        </w:rPr>
        <w:tab/>
      </w:r>
      <w:r w:rsidR="00E0224D" w:rsidRPr="00D56CA6">
        <w:rPr>
          <w:rFonts w:asciiTheme="majorHAnsi" w:hAnsiTheme="majorHAnsi" w:cstheme="majorHAnsi"/>
          <w:b/>
          <w:i/>
          <w:iCs/>
          <w:sz w:val="28"/>
          <w:szCs w:val="28"/>
        </w:rPr>
        <w:t>*</w:t>
      </w:r>
      <w:r w:rsidR="00213E20" w:rsidRPr="00D56CA6">
        <w:rPr>
          <w:rFonts w:asciiTheme="majorHAnsi" w:hAnsiTheme="majorHAnsi" w:cstheme="majorHAnsi"/>
          <w:b/>
          <w:i/>
          <w:iCs/>
          <w:sz w:val="28"/>
          <w:szCs w:val="28"/>
        </w:rPr>
        <w:t xml:space="preserve"> Mục tiêu, nhiệm vụ, chỉ tiêu</w:t>
      </w:r>
      <w:r w:rsidR="00213E20" w:rsidRPr="00D56CA6">
        <w:rPr>
          <w:rFonts w:asciiTheme="majorHAnsi" w:hAnsiTheme="majorHAnsi" w:cstheme="majorHAnsi"/>
          <w:i/>
          <w:iCs/>
          <w:sz w:val="28"/>
          <w:szCs w:val="28"/>
        </w:rPr>
        <w:t>:</w:t>
      </w:r>
    </w:p>
    <w:p w14:paraId="798D250C" w14:textId="588B12F3" w:rsidR="00213E20" w:rsidRPr="00797E19" w:rsidRDefault="00213E20" w:rsidP="00797E19">
      <w:pPr>
        <w:tabs>
          <w:tab w:val="left" w:pos="480"/>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Các tổ xây dựng kế hoạch dựa trên kế hoạch CM của nhà trường. SH chuyên môn </w:t>
      </w:r>
      <w:r w:rsidR="00283CED">
        <w:rPr>
          <w:rFonts w:asciiTheme="majorHAnsi" w:hAnsiTheme="majorHAnsi" w:cstheme="majorHAnsi"/>
          <w:sz w:val="28"/>
          <w:szCs w:val="28"/>
          <w:lang w:val="nl-NL"/>
        </w:rPr>
        <w:t xml:space="preserve">2 </w:t>
      </w:r>
      <w:r w:rsidRPr="00797E19">
        <w:rPr>
          <w:rFonts w:asciiTheme="majorHAnsi" w:hAnsiTheme="majorHAnsi" w:cstheme="majorHAnsi"/>
          <w:sz w:val="28"/>
          <w:szCs w:val="28"/>
          <w:lang w:val="nl-NL"/>
        </w:rPr>
        <w:t>tổ</w:t>
      </w:r>
      <w:r w:rsidR="00283CED">
        <w:rPr>
          <w:rFonts w:asciiTheme="majorHAnsi" w:hAnsiTheme="majorHAnsi" w:cstheme="majorHAnsi"/>
          <w:sz w:val="28"/>
          <w:szCs w:val="28"/>
          <w:lang w:val="nl-NL"/>
        </w:rPr>
        <w:t xml:space="preserve"> ít </w:t>
      </w:r>
      <w:r w:rsidRPr="00797E19">
        <w:rPr>
          <w:rFonts w:asciiTheme="majorHAnsi" w:hAnsiTheme="majorHAnsi" w:cstheme="majorHAnsi"/>
          <w:sz w:val="28"/>
          <w:szCs w:val="28"/>
          <w:lang w:val="nl-NL"/>
        </w:rPr>
        <w:t>nhất 2 lần/ tháng trong đó có 1 lần sinh hoạt chuyên đề theo hướng đổi mới SHCM. Tổ chức các buổi sinh hoạt chuyên môn, sinh hoạt chuyên đề sát thực có hiệu quả. Xây dựng và thực hiện kế hoạch giáo dục của tổ/nhóm chuyên môn được thực hiện theo hướng dẫn tại Công văn số 4612/BGDĐT-GDTrH ngày 03/10/2017 và Công văn số 5555/BGDĐT-GDTrH ngày 08/10/2014 của Bộ GDĐT; gắn kết với việc thực hiện CT GDPT năm 2018.</w:t>
      </w:r>
    </w:p>
    <w:p w14:paraId="36D32835" w14:textId="26CB2A1C" w:rsidR="00213E20" w:rsidRPr="00797E19" w:rsidRDefault="00213E20" w:rsidP="00797E19">
      <w:pPr>
        <w:tabs>
          <w:tab w:val="left" w:pos="480"/>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Tổ chức xây dựng PPCT </w:t>
      </w:r>
      <w:r w:rsidRPr="00797E19">
        <w:rPr>
          <w:rFonts w:asciiTheme="majorHAnsi" w:hAnsiTheme="majorHAnsi" w:cstheme="majorHAnsi"/>
          <w:sz w:val="28"/>
          <w:szCs w:val="28"/>
        </w:rPr>
        <w:t xml:space="preserve">theo Công văn số 3280/BGDĐT-GDTrH </w:t>
      </w:r>
      <w:r w:rsidRPr="00797E19">
        <w:rPr>
          <w:rFonts w:asciiTheme="majorHAnsi" w:hAnsiTheme="majorHAnsi" w:cstheme="majorHAnsi"/>
          <w:sz w:val="28"/>
          <w:szCs w:val="28"/>
          <w:lang w:val="nl-NL"/>
        </w:rPr>
        <w:t xml:space="preserve">phù hợp với đặc điểm của nhà trường, lồng ghép với các tiết trải nghiệm sáng tạo của bộ môn, liên môn. Xây dựng các chủ đề tích hợp liên môn. </w:t>
      </w:r>
      <w:r w:rsidRPr="00797E19">
        <w:rPr>
          <w:rFonts w:asciiTheme="majorHAnsi" w:hAnsiTheme="majorHAnsi" w:cstheme="majorHAnsi"/>
          <w:sz w:val="28"/>
          <w:szCs w:val="28"/>
        </w:rPr>
        <w:t xml:space="preserve">Xây dựng kế hoạch dạy học các bài học bảo đảm các yêu cầu về phương pháp dạy học, kĩ thuật dạy học, thiết bị dạy học và học liệu, phương án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5DBA53FE" w14:textId="0492490E" w:rsidR="00213E20" w:rsidRPr="00D56CA6" w:rsidRDefault="00E20AB4" w:rsidP="00797E19">
      <w:pPr>
        <w:tabs>
          <w:tab w:val="left" w:pos="480"/>
        </w:tabs>
        <w:spacing w:before="0" w:after="0" w:line="360" w:lineRule="exact"/>
        <w:ind w:firstLine="0"/>
        <w:rPr>
          <w:rFonts w:asciiTheme="majorHAnsi" w:hAnsiTheme="majorHAnsi" w:cstheme="majorHAnsi"/>
          <w:b/>
          <w:i/>
          <w:iCs/>
          <w:sz w:val="28"/>
          <w:szCs w:val="28"/>
        </w:rPr>
      </w:pPr>
      <w:r w:rsidRPr="00D56CA6">
        <w:rPr>
          <w:rFonts w:asciiTheme="majorHAnsi" w:hAnsiTheme="majorHAnsi" w:cstheme="majorHAnsi"/>
          <w:b/>
          <w:i/>
          <w:iCs/>
          <w:sz w:val="28"/>
          <w:szCs w:val="28"/>
        </w:rPr>
        <w:tab/>
      </w:r>
      <w:r w:rsidRPr="00D56CA6">
        <w:rPr>
          <w:rFonts w:asciiTheme="majorHAnsi" w:hAnsiTheme="majorHAnsi" w:cstheme="majorHAnsi"/>
          <w:b/>
          <w:i/>
          <w:iCs/>
          <w:sz w:val="28"/>
          <w:szCs w:val="28"/>
        </w:rPr>
        <w:tab/>
      </w:r>
      <w:r w:rsidR="00E0224D" w:rsidRPr="00D56CA6">
        <w:rPr>
          <w:rFonts w:asciiTheme="majorHAnsi" w:hAnsiTheme="majorHAnsi" w:cstheme="majorHAnsi"/>
          <w:b/>
          <w:i/>
          <w:iCs/>
          <w:sz w:val="28"/>
          <w:szCs w:val="28"/>
        </w:rPr>
        <w:t>*</w:t>
      </w:r>
      <w:r w:rsidR="00213E20" w:rsidRPr="00D56CA6">
        <w:rPr>
          <w:rFonts w:asciiTheme="majorHAnsi" w:hAnsiTheme="majorHAnsi" w:cstheme="majorHAnsi"/>
          <w:b/>
          <w:i/>
          <w:iCs/>
          <w:sz w:val="28"/>
          <w:szCs w:val="28"/>
        </w:rPr>
        <w:t xml:space="preserve"> Giải pháp </w:t>
      </w:r>
    </w:p>
    <w:p w14:paraId="582E8C1D" w14:textId="77777777" w:rsidR="00E20AB4" w:rsidRDefault="00E0224D" w:rsidP="00E20AB4">
      <w:pPr>
        <w:tabs>
          <w:tab w:val="left" w:pos="480"/>
        </w:tabs>
        <w:spacing w:before="0" w:after="0" w:line="360" w:lineRule="exact"/>
        <w:ind w:firstLine="0"/>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w:t>
      </w:r>
      <w:r w:rsidR="00E20AB4">
        <w:rPr>
          <w:rFonts w:asciiTheme="majorHAnsi" w:hAnsiTheme="majorHAnsi" w:cstheme="majorHAnsi"/>
          <w:sz w:val="28"/>
          <w:szCs w:val="28"/>
          <w:lang w:val="nl-NL"/>
        </w:rPr>
        <w:tab/>
      </w:r>
      <w:r w:rsidR="00E20AB4">
        <w:rPr>
          <w:rFonts w:asciiTheme="majorHAnsi" w:hAnsiTheme="majorHAnsi" w:cstheme="majorHAnsi"/>
          <w:sz w:val="28"/>
          <w:szCs w:val="28"/>
          <w:lang w:val="nl-NL"/>
        </w:rPr>
        <w:tab/>
      </w:r>
      <w:r w:rsidR="00213E20" w:rsidRPr="00797E19">
        <w:rPr>
          <w:rFonts w:asciiTheme="majorHAnsi" w:hAnsiTheme="majorHAnsi" w:cstheme="majorHAnsi"/>
          <w:sz w:val="28"/>
          <w:szCs w:val="28"/>
          <w:lang w:val="nl-NL"/>
        </w:rPr>
        <w:t xml:space="preserve">Tổ chức các đợt thăm lớp dự giờ, kiểm tra hồ sơ giáo án. Đánh giá rút kinh nghiệm kịp thời mang tính chất xây dựng chuyên môn nghiệp vụ cho đồng nghiệp cùng tiến bộ. Có giải pháp khắc phục những tồn tại một cách kịp thời. </w:t>
      </w:r>
    </w:p>
    <w:p w14:paraId="676B8DB6" w14:textId="77777777" w:rsidR="00E20AB4" w:rsidRDefault="00E20AB4" w:rsidP="00E20AB4">
      <w:pPr>
        <w:tabs>
          <w:tab w:val="left" w:pos="480"/>
        </w:tabs>
        <w:spacing w:before="0" w:after="0" w:line="360" w:lineRule="exact"/>
        <w:ind w:firstLine="0"/>
        <w:rPr>
          <w:rFonts w:asciiTheme="majorHAnsi" w:hAnsiTheme="majorHAnsi" w:cstheme="majorHAnsi"/>
          <w:bCs/>
          <w:iCs/>
          <w:sz w:val="28"/>
          <w:szCs w:val="28"/>
          <w:lang w:val="nl-NL"/>
        </w:rPr>
      </w:pPr>
      <w:r>
        <w:rPr>
          <w:rFonts w:asciiTheme="majorHAnsi" w:hAnsiTheme="majorHAnsi" w:cstheme="majorHAnsi"/>
          <w:bCs/>
          <w:iCs/>
          <w:sz w:val="28"/>
          <w:szCs w:val="28"/>
          <w:lang w:val="nl-NL"/>
        </w:rPr>
        <w:tab/>
      </w:r>
      <w:r>
        <w:rPr>
          <w:rFonts w:asciiTheme="majorHAnsi" w:hAnsiTheme="majorHAnsi" w:cstheme="majorHAnsi"/>
          <w:bCs/>
          <w:iCs/>
          <w:sz w:val="28"/>
          <w:szCs w:val="28"/>
          <w:lang w:val="nl-NL"/>
        </w:rPr>
        <w:tab/>
      </w:r>
      <w:r w:rsidR="00213E20" w:rsidRPr="00797E19">
        <w:rPr>
          <w:rFonts w:asciiTheme="majorHAnsi" w:hAnsiTheme="majorHAnsi" w:cstheme="majorHAnsi"/>
          <w:bCs/>
          <w:iCs/>
          <w:sz w:val="28"/>
          <w:szCs w:val="28"/>
          <w:lang w:val="nl-NL"/>
        </w:rPr>
        <w:t>Đối khớp chương trình, thực hiện chuyên đề tháng, giải quyết những tồn tại, những vấn đề bất cập hoặc hướng dẫn phương pháp lên lớp cho giáo viên dạy chéo bộ môn đào tạo.</w:t>
      </w:r>
    </w:p>
    <w:p w14:paraId="3CE08F54" w14:textId="77777777" w:rsidR="00E20AB4" w:rsidRDefault="00E20AB4" w:rsidP="00E20AB4">
      <w:pPr>
        <w:tabs>
          <w:tab w:val="left" w:pos="480"/>
        </w:tabs>
        <w:spacing w:before="0" w:after="0" w:line="360" w:lineRule="exact"/>
        <w:ind w:firstLine="0"/>
        <w:rPr>
          <w:rFonts w:asciiTheme="majorHAnsi" w:hAnsiTheme="majorHAnsi" w:cstheme="majorHAnsi"/>
          <w:bCs/>
          <w:iCs/>
          <w:sz w:val="28"/>
          <w:szCs w:val="28"/>
          <w:lang w:val="nl-NL"/>
        </w:rPr>
      </w:pPr>
      <w:r>
        <w:rPr>
          <w:rFonts w:asciiTheme="majorHAnsi" w:hAnsiTheme="majorHAnsi" w:cstheme="majorHAnsi"/>
          <w:bCs/>
          <w:iCs/>
          <w:sz w:val="28"/>
          <w:szCs w:val="28"/>
          <w:lang w:val="nl-NL"/>
        </w:rPr>
        <w:tab/>
      </w:r>
      <w:r>
        <w:rPr>
          <w:rFonts w:asciiTheme="majorHAnsi" w:hAnsiTheme="majorHAnsi" w:cstheme="majorHAnsi"/>
          <w:bCs/>
          <w:iCs/>
          <w:sz w:val="28"/>
          <w:szCs w:val="28"/>
          <w:lang w:val="nl-NL"/>
        </w:rPr>
        <w:tab/>
      </w:r>
      <w:r w:rsidR="00213E20" w:rsidRPr="00797E19">
        <w:rPr>
          <w:rFonts w:asciiTheme="majorHAnsi" w:hAnsiTheme="majorHAnsi" w:cstheme="majorHAnsi"/>
          <w:bCs/>
          <w:iCs/>
          <w:sz w:val="28"/>
          <w:szCs w:val="28"/>
          <w:lang w:val="nl-NL"/>
        </w:rPr>
        <w:t xml:space="preserve">Kiểm điểm tổng kết đánh giá công việc đã làm được của tháng trước, kế hoạch phương hướng công việc của tháng tiếp theo.      </w:t>
      </w:r>
    </w:p>
    <w:p w14:paraId="5A2F88B9" w14:textId="77777777" w:rsidR="00E20AB4" w:rsidRDefault="00E20AB4" w:rsidP="00E20AB4">
      <w:pPr>
        <w:tabs>
          <w:tab w:val="left" w:pos="480"/>
        </w:tabs>
        <w:spacing w:before="0" w:after="0" w:line="360" w:lineRule="exact"/>
        <w:ind w:firstLine="0"/>
        <w:rPr>
          <w:rFonts w:asciiTheme="majorHAnsi" w:hAnsiTheme="majorHAnsi" w:cstheme="majorHAnsi"/>
          <w:bCs/>
          <w:iCs/>
          <w:sz w:val="28"/>
          <w:szCs w:val="28"/>
          <w:lang w:val="nl-NL"/>
        </w:rPr>
      </w:pPr>
      <w:r>
        <w:rPr>
          <w:rFonts w:asciiTheme="majorHAnsi" w:hAnsiTheme="majorHAnsi" w:cstheme="majorHAnsi"/>
          <w:bCs/>
          <w:iCs/>
          <w:sz w:val="28"/>
          <w:szCs w:val="28"/>
          <w:lang w:val="nl-NL"/>
        </w:rPr>
        <w:tab/>
      </w:r>
      <w:r>
        <w:rPr>
          <w:rFonts w:asciiTheme="majorHAnsi" w:hAnsiTheme="majorHAnsi" w:cstheme="majorHAnsi"/>
          <w:bCs/>
          <w:iCs/>
          <w:sz w:val="28"/>
          <w:szCs w:val="28"/>
          <w:lang w:val="nl-NL"/>
        </w:rPr>
        <w:tab/>
      </w:r>
      <w:r w:rsidR="00213E20" w:rsidRPr="00797E19">
        <w:rPr>
          <w:rFonts w:asciiTheme="majorHAnsi" w:hAnsiTheme="majorHAnsi" w:cstheme="majorHAnsi"/>
          <w:bCs/>
          <w:iCs/>
          <w:sz w:val="28"/>
          <w:szCs w:val="28"/>
          <w:lang w:val="nl-NL"/>
        </w:rPr>
        <w:t>Đẩy mạnh đổi mới PPDH, đổi mới thi và kiểm tra đánh giá học sinh; PP bồi dưỡng GVDG và bồi dưỡng HSG.</w:t>
      </w:r>
      <w:r>
        <w:rPr>
          <w:rFonts w:asciiTheme="majorHAnsi" w:hAnsiTheme="majorHAnsi" w:cstheme="majorHAnsi"/>
          <w:bCs/>
          <w:iCs/>
          <w:sz w:val="28"/>
          <w:szCs w:val="28"/>
          <w:lang w:val="nl-NL"/>
        </w:rPr>
        <w:tab/>
      </w:r>
    </w:p>
    <w:p w14:paraId="6EFBA519" w14:textId="5CC533A0" w:rsidR="00213E20" w:rsidRPr="00E20AB4" w:rsidRDefault="00E20AB4" w:rsidP="00E20AB4">
      <w:pPr>
        <w:tabs>
          <w:tab w:val="left" w:pos="480"/>
        </w:tabs>
        <w:spacing w:before="0" w:after="0" w:line="360" w:lineRule="exact"/>
        <w:ind w:firstLine="0"/>
        <w:rPr>
          <w:rFonts w:asciiTheme="majorHAnsi" w:hAnsiTheme="majorHAnsi" w:cstheme="majorHAnsi"/>
          <w:sz w:val="28"/>
          <w:szCs w:val="28"/>
          <w:lang w:val="nl-NL"/>
        </w:rPr>
      </w:pPr>
      <w:r>
        <w:rPr>
          <w:rFonts w:asciiTheme="majorHAnsi" w:hAnsiTheme="majorHAnsi" w:cstheme="majorHAnsi"/>
          <w:bCs/>
          <w:iCs/>
          <w:sz w:val="28"/>
          <w:szCs w:val="28"/>
          <w:lang w:val="nl-NL"/>
        </w:rPr>
        <w:lastRenderedPageBreak/>
        <w:tab/>
      </w:r>
      <w:r>
        <w:rPr>
          <w:rFonts w:asciiTheme="majorHAnsi" w:hAnsiTheme="majorHAnsi" w:cstheme="majorHAnsi"/>
          <w:bCs/>
          <w:iCs/>
          <w:sz w:val="28"/>
          <w:szCs w:val="28"/>
          <w:lang w:val="nl-NL"/>
        </w:rPr>
        <w:tab/>
      </w:r>
      <w:r w:rsidR="00213E20" w:rsidRPr="00797E19">
        <w:rPr>
          <w:rFonts w:asciiTheme="majorHAnsi" w:hAnsiTheme="majorHAnsi" w:cstheme="majorHAnsi"/>
          <w:bCs/>
          <w:iCs/>
          <w:sz w:val="28"/>
          <w:szCs w:val="28"/>
          <w:lang w:val="nl-NL"/>
        </w:rPr>
        <w:t>Chú trọng hoạt động của tổ , nhóm chuyên môn, đổi mới cách sinh hoạt theo hướng tập trung giúp đỡ đồng nghiệp nâng cao chuyên môn nghiệp vụ, vì sự tiến bộ của các thành viên.</w:t>
      </w:r>
    </w:p>
    <w:p w14:paraId="46F9B514" w14:textId="427210D1" w:rsidR="00213E20" w:rsidRPr="00797E19" w:rsidRDefault="00357871" w:rsidP="00E20AB4">
      <w:pPr>
        <w:spacing w:before="0" w:after="0" w:line="360" w:lineRule="exact"/>
        <w:rPr>
          <w:rFonts w:asciiTheme="majorHAnsi" w:hAnsiTheme="majorHAnsi" w:cstheme="majorHAnsi"/>
          <w:b/>
          <w:i/>
          <w:sz w:val="28"/>
          <w:szCs w:val="28"/>
        </w:rPr>
      </w:pPr>
      <w:r w:rsidRPr="00797E19">
        <w:rPr>
          <w:rFonts w:asciiTheme="majorHAnsi" w:hAnsiTheme="majorHAnsi" w:cstheme="majorHAnsi"/>
          <w:b/>
          <w:i/>
          <w:sz w:val="28"/>
          <w:szCs w:val="28"/>
        </w:rPr>
        <w:t>6</w:t>
      </w:r>
      <w:r w:rsidR="00213E20" w:rsidRPr="00797E19">
        <w:rPr>
          <w:rFonts w:asciiTheme="majorHAnsi" w:hAnsiTheme="majorHAnsi" w:cstheme="majorHAnsi"/>
          <w:b/>
          <w:i/>
          <w:sz w:val="28"/>
          <w:szCs w:val="28"/>
        </w:rPr>
        <w:t xml:space="preserve">.1.5. Tham gia các hội thi chuyên môn </w:t>
      </w:r>
    </w:p>
    <w:p w14:paraId="74A4A9FD" w14:textId="77777777" w:rsidR="00213E20" w:rsidRPr="00D56CA6" w:rsidRDefault="00213E20" w:rsidP="00E20AB4">
      <w:pPr>
        <w:spacing w:before="0" w:after="0" w:line="360" w:lineRule="exact"/>
        <w:rPr>
          <w:rFonts w:asciiTheme="majorHAnsi" w:hAnsiTheme="majorHAnsi" w:cstheme="majorHAnsi"/>
          <w:b/>
          <w:i/>
          <w:iCs/>
          <w:sz w:val="28"/>
          <w:szCs w:val="28"/>
        </w:rPr>
      </w:pPr>
      <w:r w:rsidRPr="00D56CA6">
        <w:rPr>
          <w:rFonts w:asciiTheme="majorHAnsi" w:hAnsiTheme="majorHAnsi" w:cstheme="majorHAnsi"/>
          <w:b/>
          <w:i/>
          <w:iCs/>
          <w:sz w:val="28"/>
          <w:szCs w:val="28"/>
        </w:rPr>
        <w:t>*  Mục tiêu, nhiệm vụ, chỉ tiêu:</w:t>
      </w:r>
    </w:p>
    <w:p w14:paraId="6C1A3410"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Tham gia các đợt hội thi giáo viên giỏi, hội giảng chào mừng các ngày lễ lớn của ngành, của dân tộc. Coi đây là một hoạt động trọng tâm trong năm học để giáo viên trao đổi kinh nghiệm, chia sẻ chuyên môn nghiệp vụ nhằm nâng cao chất lượng dạy học, nâng cao tay nghề, nhất là đối với các giáo viên trẻ.</w:t>
      </w:r>
    </w:p>
    <w:p w14:paraId="444C2C0B" w14:textId="77777777" w:rsidR="00213E20" w:rsidRPr="00D56CA6" w:rsidRDefault="00213E20" w:rsidP="00E20AB4">
      <w:pPr>
        <w:spacing w:before="0" w:after="0" w:line="360" w:lineRule="exact"/>
        <w:rPr>
          <w:rFonts w:asciiTheme="majorHAnsi" w:hAnsiTheme="majorHAnsi" w:cstheme="majorHAnsi"/>
          <w:b/>
          <w:i/>
          <w:iCs/>
          <w:sz w:val="28"/>
          <w:szCs w:val="28"/>
        </w:rPr>
      </w:pPr>
      <w:r w:rsidRPr="00D56CA6">
        <w:rPr>
          <w:rFonts w:asciiTheme="majorHAnsi" w:hAnsiTheme="majorHAnsi" w:cstheme="majorHAnsi"/>
          <w:b/>
          <w:i/>
          <w:iCs/>
          <w:sz w:val="28"/>
          <w:szCs w:val="28"/>
        </w:rPr>
        <w:t xml:space="preserve">* Chỉ tiêu:  </w:t>
      </w:r>
    </w:p>
    <w:p w14:paraId="394280EE"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w:t>
      </w:r>
      <w:r w:rsidRPr="00797E19">
        <w:rPr>
          <w:rFonts w:asciiTheme="majorHAnsi" w:hAnsiTheme="majorHAnsi" w:cstheme="majorHAnsi"/>
          <w:b/>
          <w:i/>
          <w:sz w:val="28"/>
          <w:szCs w:val="28"/>
        </w:rPr>
        <w:t>Đối với giáo viên:</w:t>
      </w:r>
      <w:r w:rsidRPr="00797E19">
        <w:rPr>
          <w:rFonts w:asciiTheme="majorHAnsi" w:hAnsiTheme="majorHAnsi" w:cstheme="majorHAnsi"/>
          <w:sz w:val="28"/>
          <w:szCs w:val="28"/>
        </w:rPr>
        <w:t xml:space="preserve"> + Hội giảng cấp trường: </w:t>
      </w:r>
    </w:p>
    <w:p w14:paraId="4759099F"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i/>
          <w:sz w:val="28"/>
          <w:szCs w:val="28"/>
        </w:rPr>
        <w:t xml:space="preserve">- </w:t>
      </w:r>
      <w:r w:rsidRPr="00797E19">
        <w:rPr>
          <w:rFonts w:asciiTheme="majorHAnsi" w:hAnsiTheme="majorHAnsi" w:cstheme="majorHAnsi"/>
          <w:sz w:val="28"/>
          <w:szCs w:val="28"/>
        </w:rPr>
        <w:t xml:space="preserve">100% giáo viên tham gia, </w:t>
      </w:r>
    </w:p>
    <w:p w14:paraId="3DD2E676"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- 100% giáo viên tham gia hội giảng ứng dụng công nghệ thông tin trong giảng dạy và sử dụng đồ dùng dạy học</w:t>
      </w:r>
    </w:p>
    <w:p w14:paraId="5EE02491" w14:textId="145A6CF3" w:rsidR="00213E20" w:rsidRPr="00797E19" w:rsidRDefault="009645A0" w:rsidP="00797E19">
      <w:pPr>
        <w:spacing w:before="0" w:after="0" w:line="360" w:lineRule="exact"/>
        <w:rPr>
          <w:rFonts w:asciiTheme="majorHAnsi" w:hAnsiTheme="majorHAnsi" w:cstheme="majorHAnsi"/>
          <w:sz w:val="28"/>
          <w:szCs w:val="28"/>
        </w:rPr>
      </w:pPr>
      <w:r>
        <w:rPr>
          <w:rFonts w:asciiTheme="majorHAnsi" w:hAnsiTheme="majorHAnsi" w:cstheme="majorHAnsi"/>
          <w:sz w:val="28"/>
          <w:szCs w:val="28"/>
        </w:rPr>
        <w:t>- 90</w:t>
      </w:r>
      <w:r w:rsidR="00213E20" w:rsidRPr="00797E19">
        <w:rPr>
          <w:rFonts w:asciiTheme="majorHAnsi" w:hAnsiTheme="majorHAnsi" w:cstheme="majorHAnsi"/>
          <w:sz w:val="28"/>
          <w:szCs w:val="28"/>
        </w:rPr>
        <w:t xml:space="preserve">% </w:t>
      </w:r>
      <w:r>
        <w:rPr>
          <w:rFonts w:asciiTheme="majorHAnsi" w:hAnsiTheme="majorHAnsi" w:cstheme="majorHAnsi"/>
          <w:sz w:val="28"/>
          <w:szCs w:val="28"/>
        </w:rPr>
        <w:t xml:space="preserve">trở lên </w:t>
      </w:r>
      <w:r w:rsidR="00213E20" w:rsidRPr="00797E19">
        <w:rPr>
          <w:rFonts w:asciiTheme="majorHAnsi" w:hAnsiTheme="majorHAnsi" w:cstheme="majorHAnsi"/>
          <w:sz w:val="28"/>
          <w:szCs w:val="28"/>
        </w:rPr>
        <w:t>giáo viên tham gia hội thi đạt giờ giỏi.</w:t>
      </w:r>
    </w:p>
    <w:p w14:paraId="57E7B780"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- 100% giáo viên không có giờ dạy tham gia dự giờ của đồng nghiệp.</w:t>
      </w:r>
    </w:p>
    <w:p w14:paraId="6F7787C2"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w:t>
      </w:r>
      <w:r w:rsidRPr="00797E19">
        <w:rPr>
          <w:rFonts w:asciiTheme="majorHAnsi" w:hAnsiTheme="majorHAnsi" w:cstheme="majorHAnsi"/>
          <w:sz w:val="28"/>
          <w:szCs w:val="28"/>
        </w:rPr>
        <w:tab/>
        <w:t>+ Hội giảng cấp huyện:</w:t>
      </w:r>
    </w:p>
    <w:p w14:paraId="57A00AA5" w14:textId="05F55298" w:rsidR="00213E20" w:rsidRPr="00797E19" w:rsidRDefault="00D50FA1" w:rsidP="00797E19">
      <w:pPr>
        <w:spacing w:before="0" w:after="0" w:line="360" w:lineRule="exact"/>
        <w:rPr>
          <w:rFonts w:asciiTheme="majorHAnsi" w:hAnsiTheme="majorHAnsi" w:cstheme="majorHAnsi"/>
          <w:sz w:val="28"/>
          <w:szCs w:val="28"/>
        </w:rPr>
      </w:pPr>
      <w:r>
        <w:rPr>
          <w:rFonts w:asciiTheme="majorHAnsi" w:hAnsiTheme="majorHAnsi" w:cstheme="majorHAnsi"/>
          <w:sz w:val="28"/>
          <w:szCs w:val="28"/>
        </w:rPr>
        <w:tab/>
        <w:t>- Có 02 đến 03 đồng chí tham dự.</w:t>
      </w:r>
    </w:p>
    <w:p w14:paraId="31C54ECF"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ab/>
        <w:t>- 100% các tiết thể hiện ứng dụng CNTT sử dụng giáo án trình chiếu và đồ dùng dạy học</w:t>
      </w:r>
    </w:p>
    <w:p w14:paraId="6A769662" w14:textId="5A5B4782" w:rsidR="00213E20" w:rsidRPr="009645A0" w:rsidRDefault="00213E20" w:rsidP="009645A0">
      <w:pPr>
        <w:spacing w:before="0" w:after="0" w:line="360" w:lineRule="exact"/>
        <w:rPr>
          <w:rFonts w:asciiTheme="majorHAnsi" w:hAnsiTheme="majorHAnsi" w:cstheme="majorHAnsi"/>
          <w:sz w:val="28"/>
          <w:szCs w:val="28"/>
        </w:rPr>
      </w:pPr>
      <w:r w:rsidRPr="00797E19">
        <w:rPr>
          <w:rFonts w:asciiTheme="majorHAnsi" w:hAnsiTheme="majorHAnsi" w:cstheme="majorHAnsi"/>
          <w:b/>
          <w:i/>
          <w:iCs/>
          <w:sz w:val="28"/>
          <w:szCs w:val="28"/>
        </w:rPr>
        <w:t xml:space="preserve">Đối với học sinh: </w:t>
      </w:r>
      <w:r w:rsidR="00E0224D" w:rsidRPr="00797E19">
        <w:rPr>
          <w:rFonts w:asciiTheme="majorHAnsi" w:hAnsiTheme="majorHAnsi" w:cstheme="majorHAnsi"/>
          <w:sz w:val="28"/>
          <w:szCs w:val="28"/>
          <w:lang w:val="pt-BR"/>
        </w:rPr>
        <w:t>Chỉ tiêu: Có t</w:t>
      </w:r>
      <w:r w:rsidR="009645A0">
        <w:rPr>
          <w:rFonts w:asciiTheme="majorHAnsi" w:hAnsiTheme="majorHAnsi" w:cstheme="majorHAnsi"/>
          <w:sz w:val="28"/>
          <w:szCs w:val="28"/>
          <w:lang w:val="pt-BR"/>
        </w:rPr>
        <w:t>ừ 10-</w:t>
      </w:r>
      <w:r w:rsidR="00D50FA1">
        <w:rPr>
          <w:rFonts w:asciiTheme="majorHAnsi" w:hAnsiTheme="majorHAnsi" w:cstheme="majorHAnsi"/>
          <w:sz w:val="28"/>
          <w:szCs w:val="28"/>
          <w:lang w:val="pt-BR"/>
        </w:rPr>
        <w:t>14</w:t>
      </w:r>
      <w:r w:rsidR="004F0ADD">
        <w:rPr>
          <w:rFonts w:asciiTheme="majorHAnsi" w:hAnsiTheme="majorHAnsi" w:cstheme="majorHAnsi"/>
          <w:sz w:val="28"/>
          <w:szCs w:val="28"/>
          <w:lang w:val="pt-BR"/>
        </w:rPr>
        <w:t xml:space="preserve"> HSG từ</w:t>
      </w:r>
      <w:r w:rsidRPr="00797E19">
        <w:rPr>
          <w:rFonts w:asciiTheme="majorHAnsi" w:hAnsiTheme="majorHAnsi" w:cstheme="majorHAnsi"/>
          <w:sz w:val="28"/>
          <w:szCs w:val="28"/>
          <w:lang w:val="pt-BR"/>
        </w:rPr>
        <w:t xml:space="preserve"> cấp </w:t>
      </w:r>
      <w:r w:rsidR="004F0ADD">
        <w:rPr>
          <w:rFonts w:asciiTheme="majorHAnsi" w:hAnsiTheme="majorHAnsi" w:cstheme="majorHAnsi"/>
          <w:sz w:val="28"/>
          <w:szCs w:val="28"/>
          <w:lang w:val="pt-BR"/>
        </w:rPr>
        <w:t>huyện trở lên.</w:t>
      </w:r>
    </w:p>
    <w:p w14:paraId="62742C4E" w14:textId="5F49F48A" w:rsidR="00213E20" w:rsidRPr="00D56CA6" w:rsidRDefault="00213E20" w:rsidP="00D50FA1">
      <w:pPr>
        <w:spacing w:before="0" w:after="0" w:line="360" w:lineRule="exact"/>
        <w:rPr>
          <w:rFonts w:asciiTheme="majorHAnsi" w:hAnsiTheme="majorHAnsi" w:cstheme="majorHAnsi"/>
          <w:b/>
          <w:i/>
          <w:iCs/>
          <w:sz w:val="28"/>
          <w:szCs w:val="28"/>
        </w:rPr>
      </w:pPr>
      <w:r w:rsidRPr="00D56CA6">
        <w:rPr>
          <w:rFonts w:asciiTheme="majorHAnsi" w:hAnsiTheme="majorHAnsi" w:cstheme="majorHAnsi"/>
          <w:b/>
          <w:i/>
          <w:iCs/>
          <w:sz w:val="28"/>
          <w:szCs w:val="28"/>
        </w:rPr>
        <w:t xml:space="preserve">* Giải pháp </w:t>
      </w:r>
    </w:p>
    <w:p w14:paraId="58403D96" w14:textId="7AD3224F" w:rsidR="00382495" w:rsidRPr="00D56CA6" w:rsidRDefault="00213E20" w:rsidP="00797E19">
      <w:pPr>
        <w:spacing w:before="0" w:after="0" w:line="360" w:lineRule="exact"/>
        <w:rPr>
          <w:rFonts w:asciiTheme="majorHAnsi" w:hAnsiTheme="majorHAnsi" w:cstheme="majorHAnsi"/>
          <w:bCs/>
          <w:sz w:val="28"/>
          <w:szCs w:val="28"/>
        </w:rPr>
      </w:pPr>
      <w:r w:rsidRPr="00D56CA6">
        <w:rPr>
          <w:rFonts w:asciiTheme="majorHAnsi" w:hAnsiTheme="majorHAnsi" w:cstheme="majorHAnsi"/>
          <w:bCs/>
          <w:sz w:val="28"/>
          <w:szCs w:val="28"/>
        </w:rPr>
        <w:t>-</w:t>
      </w:r>
      <w:r w:rsidR="00D56CA6" w:rsidRPr="00D56CA6">
        <w:rPr>
          <w:rFonts w:asciiTheme="majorHAnsi" w:hAnsiTheme="majorHAnsi" w:cstheme="majorHAnsi"/>
          <w:bCs/>
          <w:sz w:val="28"/>
          <w:szCs w:val="28"/>
        </w:rPr>
        <w:t xml:space="preserve"> </w:t>
      </w:r>
      <w:r w:rsidRPr="00D56CA6">
        <w:rPr>
          <w:rFonts w:asciiTheme="majorHAnsi" w:hAnsiTheme="majorHAnsi" w:cstheme="majorHAnsi"/>
          <w:bCs/>
          <w:sz w:val="28"/>
          <w:szCs w:val="28"/>
        </w:rPr>
        <w:t xml:space="preserve">Đối với GV: </w:t>
      </w:r>
    </w:p>
    <w:p w14:paraId="1DD48C19" w14:textId="5176DE70"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 Xây dựng kế hoạch chi tiết cho các đợt tổ chức hội thi, hội giảng, chuẩn bị đầy đủ trang thiết bị, máy móc phục vụ cho hội thi. Phân công giáo viên tin học hỗ trợ công tác soạn giáo án điện tử, hỗ trợ máy chiếu…</w:t>
      </w:r>
    </w:p>
    <w:p w14:paraId="7E0F53CD"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Động viên về kinh phí cho các GV tham gia hội thi giáo viên dạy giỏi cấp huyện trở lên.</w:t>
      </w:r>
    </w:p>
    <w:p w14:paraId="2D0ECC92"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Tổ nhóm chuyên môn sau mỗi đợt hội thi, hội giảng tổ chức rút kinh nghiệm, trao đổi đánh giá bài dạy của tổ viên.</w:t>
      </w:r>
    </w:p>
    <w:p w14:paraId="29D7A8E3" w14:textId="77777777" w:rsidR="00382495" w:rsidRPr="00D56CA6" w:rsidRDefault="00213E20" w:rsidP="00797E19">
      <w:pPr>
        <w:shd w:val="clear" w:color="auto" w:fill="FFFFFF"/>
        <w:spacing w:before="0" w:after="0" w:line="360" w:lineRule="exact"/>
        <w:rPr>
          <w:rFonts w:asciiTheme="majorHAnsi" w:hAnsiTheme="majorHAnsi" w:cstheme="majorHAnsi"/>
          <w:bCs/>
          <w:sz w:val="28"/>
          <w:szCs w:val="28"/>
        </w:rPr>
      </w:pPr>
      <w:r w:rsidRPr="00D56CA6">
        <w:rPr>
          <w:rFonts w:asciiTheme="majorHAnsi" w:hAnsiTheme="majorHAnsi" w:cstheme="majorHAnsi"/>
          <w:bCs/>
          <w:sz w:val="28"/>
          <w:szCs w:val="28"/>
        </w:rPr>
        <w:t xml:space="preserve">- Đối với HSG:  </w:t>
      </w:r>
    </w:p>
    <w:p w14:paraId="2BCAC280" w14:textId="27094638"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Song song với giáo dục đại trà, nhà trường chú trọng công tác bồi dưỡng HSG, tổ chức chọn học sinh giỏi, có năng khiếu để bồi dưỡng đáp ứng các yêu cầu về chất lượng bồi giỏi.</w:t>
      </w:r>
    </w:p>
    <w:p w14:paraId="1C946A97" w14:textId="77777777" w:rsidR="00213E20" w:rsidRPr="00797E19" w:rsidRDefault="00213E20" w:rsidP="00797E19">
      <w:pPr>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+Qua quá trình học tập đầu năm học, kết hợp với kết quả năm học trước, các giáo viên phụ trách các đội tuyển căn cứ vào kết quả học tập trên lớp, kết quả kiểm tra khảo sát thành lập đội tuyển học sinh giỏi bộ môn mình phụ trách.</w:t>
      </w:r>
    </w:p>
    <w:p w14:paraId="04C9DE47" w14:textId="77777777" w:rsidR="00213E20" w:rsidRPr="00797E19" w:rsidRDefault="00213E20" w:rsidP="00797E19">
      <w:pPr>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rPr>
        <w:t>+ Khảo sát chất lượng đội tuyển ít nhất 3 lần vào đầu, giữa và cuối giai đoạn bồi dưỡng</w:t>
      </w:r>
      <w:r w:rsidRPr="00797E19">
        <w:rPr>
          <w:rFonts w:asciiTheme="majorHAnsi" w:hAnsiTheme="majorHAnsi" w:cstheme="majorHAnsi"/>
          <w:sz w:val="28"/>
          <w:szCs w:val="28"/>
          <w:lang w:val="pt-BR"/>
        </w:rPr>
        <w:t>. Giáo viên bồi dưỡng HSG có thể chủ động bổ sung thêm các em vào đội tuyển hoặc loại bỏ các em không có sự cố gắng. Y</w:t>
      </w:r>
      <w:r w:rsidRPr="00797E19">
        <w:rPr>
          <w:rFonts w:asciiTheme="majorHAnsi" w:hAnsiTheme="majorHAnsi" w:cstheme="majorHAnsi"/>
          <w:sz w:val="28"/>
          <w:szCs w:val="28"/>
        </w:rPr>
        <w:t xml:space="preserve">êu cầu giáo viên xây dựng kế </w:t>
      </w:r>
      <w:r w:rsidRPr="00797E19">
        <w:rPr>
          <w:rFonts w:asciiTheme="majorHAnsi" w:hAnsiTheme="majorHAnsi" w:cstheme="majorHAnsi"/>
          <w:sz w:val="28"/>
          <w:szCs w:val="28"/>
        </w:rPr>
        <w:lastRenderedPageBreak/>
        <w:t xml:space="preserve">hoạch bồi dưỡng, </w:t>
      </w:r>
      <w:r w:rsidRPr="00797E19">
        <w:rPr>
          <w:rFonts w:asciiTheme="majorHAnsi" w:hAnsiTheme="majorHAnsi" w:cstheme="majorHAnsi"/>
          <w:sz w:val="28"/>
          <w:szCs w:val="28"/>
          <w:lang w:val="pt-BR"/>
        </w:rPr>
        <w:t>biên soạn chương trình theo chuyên đề nâng cao</w:t>
      </w:r>
      <w:r w:rsidRPr="00797E19">
        <w:rPr>
          <w:rFonts w:asciiTheme="majorHAnsi" w:hAnsiTheme="majorHAnsi" w:cstheme="majorHAnsi"/>
          <w:sz w:val="28"/>
          <w:szCs w:val="28"/>
        </w:rPr>
        <w:t xml:space="preserve"> sát với thực tiễn của đội tuyển với những chỉ tiêu, biện pháp cụ thể.</w:t>
      </w:r>
    </w:p>
    <w:p w14:paraId="4F60FED7"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Giao chỉ tiêu chất lượng học sinh giỏi tới từng giáo viên bộ môn theo khối và coi đây là một trong những chỉ số quan trọng dùng để đánh giá giáo viên vào cuối năm học.</w:t>
      </w:r>
    </w:p>
    <w:p w14:paraId="571D6F05"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Chỉ đạo các tổ nhóm chuyên môn thường xuyên tổ chức sinh hoạt chuyên đề nhằm trao đổi chuyên môn, tiếp tục nghiên cứu, xây dựng các chuyên đề bồi dưỡng học sinh giỏi theo hệ thống chuyên đề.</w:t>
      </w:r>
    </w:p>
    <w:p w14:paraId="1F3908C2"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Lên lịch bồi dưỡng ổn định, thường xuyên. Khuyến khích tăng giờ tăng ca</w:t>
      </w:r>
    </w:p>
    <w:p w14:paraId="6A11AA34"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Tham mưu với ban đại diện cha mẹ học </w:t>
      </w:r>
      <w:proofErr w:type="gramStart"/>
      <w:r w:rsidRPr="00797E19">
        <w:rPr>
          <w:rFonts w:asciiTheme="majorHAnsi" w:hAnsiTheme="majorHAnsi" w:cstheme="majorHAnsi"/>
          <w:sz w:val="28"/>
          <w:szCs w:val="28"/>
        </w:rPr>
        <w:t>sinh  kịp</w:t>
      </w:r>
      <w:proofErr w:type="gramEnd"/>
      <w:r w:rsidRPr="00797E19">
        <w:rPr>
          <w:rFonts w:asciiTheme="majorHAnsi" w:hAnsiTheme="majorHAnsi" w:cstheme="majorHAnsi"/>
          <w:sz w:val="28"/>
          <w:szCs w:val="28"/>
        </w:rPr>
        <w:t xml:space="preserve"> thời động viên về tinh thần và vật chất để cá em trong đội tuyển hăng hái tham gia bồi dưỡng tại cụm trường.</w:t>
      </w:r>
    </w:p>
    <w:p w14:paraId="42BB81C7" w14:textId="5AA5B7FC" w:rsidR="00213E20" w:rsidRPr="00797E19" w:rsidRDefault="00357871" w:rsidP="00D50FA1">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6</w:t>
      </w:r>
      <w:r w:rsidR="00213E20" w:rsidRPr="00797E19">
        <w:rPr>
          <w:rFonts w:asciiTheme="majorHAnsi" w:hAnsiTheme="majorHAnsi" w:cstheme="majorHAnsi"/>
          <w:b/>
          <w:sz w:val="28"/>
          <w:szCs w:val="28"/>
        </w:rPr>
        <w:t>.2. Công tác quản lý, chỉ đạo</w:t>
      </w:r>
    </w:p>
    <w:p w14:paraId="2E6E96EC"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Hiệu trưởng: </w:t>
      </w:r>
      <w:r w:rsidRPr="00797E19">
        <w:rPr>
          <w:rFonts w:asciiTheme="majorHAnsi" w:hAnsiTheme="majorHAnsi" w:cstheme="majorHAnsi"/>
          <w:sz w:val="28"/>
          <w:szCs w:val="28"/>
          <w:lang w:val="nl-NL"/>
        </w:rPr>
        <w:t xml:space="preserve">Hiệu trưởng là người lãnh đạo và đứng đầu nhà trường, thực nhiệm vụ quyền hạn của mình theo điều lệ trường THCS và quy định của pháp luật. </w:t>
      </w:r>
      <w:r w:rsidRPr="00797E19">
        <w:rPr>
          <w:rFonts w:asciiTheme="majorHAnsi" w:hAnsiTheme="majorHAnsi" w:cstheme="majorHAnsi"/>
          <w:sz w:val="28"/>
          <w:szCs w:val="28"/>
        </w:rPr>
        <w:t xml:space="preserve">Là người chịu trách nhiệm trước Phòng Giáo dục Đào tạo và cấp trên về toàn bộ công việc thuộc chức năng thẩm quyền của mình, kể cả khi phân công hoặc uỷ nhiệm cho Phó hiệu trưởng hoặc các thành viên khác trong nhà trường. </w:t>
      </w:r>
      <w:r w:rsidRPr="00797E19">
        <w:rPr>
          <w:rFonts w:asciiTheme="majorHAnsi" w:hAnsiTheme="majorHAnsi" w:cstheme="majorHAnsi"/>
          <w:sz w:val="28"/>
          <w:szCs w:val="28"/>
          <w:lang w:val="nl-NL"/>
        </w:rPr>
        <w:t>Quản lý, chỉ đạo chung và toàn diện các hoạt động của nhà trường theo các chỉ tiêu kế hoạch đã xây dựng;</w:t>
      </w:r>
      <w:r w:rsidRPr="00797E19">
        <w:rPr>
          <w:rFonts w:asciiTheme="majorHAnsi" w:hAnsiTheme="majorHAnsi" w:cstheme="majorHAnsi"/>
          <w:sz w:val="28"/>
          <w:szCs w:val="28"/>
        </w:rPr>
        <w:t xml:space="preserve"> </w:t>
      </w:r>
      <w:r w:rsidRPr="00797E19">
        <w:rPr>
          <w:rFonts w:asciiTheme="majorHAnsi" w:hAnsiTheme="majorHAnsi" w:cstheme="majorHAnsi"/>
          <w:sz w:val="28"/>
          <w:szCs w:val="28"/>
          <w:lang w:val="nl-NL"/>
        </w:rPr>
        <w:t>Trực tiếp phụ trách một số hoạt động giáo dục trong nhà trường; Lập kế hoạch đầu việc mình phụ trách;</w:t>
      </w:r>
    </w:p>
    <w:p w14:paraId="63A0973A"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Chỉ đạo các đoàn thể, tổ chuyên môn, tổ văn phòng lập kế hoạch hoạt động chi tiết, cụ thể cho năm học, tháng, tuần theo quy định.</w:t>
      </w:r>
    </w:p>
    <w:p w14:paraId="22D66E74" w14:textId="07D0391B"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Giám sát việc triển khai thực hiện kế hoạch của các tổ chuyên môn, đoàn thể trong nhà trường theo kế hoạch, kịp thời điều chỉnh, tư vấn để bán sát và thực hiện tốt các nội dung, tiêu chí đã xây dựng trong kế hoạch năm học.</w:t>
      </w:r>
    </w:p>
    <w:p w14:paraId="17581E93" w14:textId="5A6A932E"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Tham gia giảng dạy theo đúng quy định của Thông tư 16/2017/TT-BGD&amp;ĐT quy định về định mức giảng dạy đối với CBQL.</w:t>
      </w:r>
    </w:p>
    <w:p w14:paraId="2A99BD5A" w14:textId="711DD981"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Phó Hiệu trưởng:</w:t>
      </w:r>
      <w:r w:rsidR="00BC0413">
        <w:rPr>
          <w:rFonts w:asciiTheme="majorHAnsi" w:hAnsiTheme="majorHAnsi" w:cstheme="majorHAnsi"/>
          <w:sz w:val="28"/>
          <w:szCs w:val="28"/>
        </w:rPr>
        <w:t xml:space="preserve"> </w:t>
      </w:r>
      <w:r w:rsidRPr="00797E19">
        <w:rPr>
          <w:rFonts w:asciiTheme="majorHAnsi" w:hAnsiTheme="majorHAnsi" w:cstheme="majorHAnsi"/>
          <w:sz w:val="28"/>
          <w:szCs w:val="28"/>
        </w:rPr>
        <w:t>Phó hiệu trưởng là người cùng Hiệu trưởng chỉ đạo những lĩnh vực công tác của trường do Hiệu trưởng phân công, cùng Hiệu trưởng chịu trách nhiệm trước cấp trên về các hoạt động có liên quan đến nhà trường</w:t>
      </w:r>
    </w:p>
    <w:p w14:paraId="6701F844"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Giúp Hiệu trưởng phụ trách hoạt động chuyên môn; công tác Phổ cập giáo dục , phát triển cơ sở vật chất, lập kế hoạch giáo dục năm học và kế hoạch đầu việc trong phạm vi công việc phụ trách.</w:t>
      </w:r>
    </w:p>
    <w:p w14:paraId="519E28FC"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Thực hiện đổi mới sinh hoạt tổ chuyên môn, nâng cao chất lượng đội ngũ, kiểm tra, giám sát các hoạt động chuyên môn, tăng cường các giải pháp để nâng cao chất lượng giáo dục toàn diện, phát triển học sinh năng khiếu.</w:t>
      </w:r>
    </w:p>
    <w:p w14:paraId="3B97350C"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Làm tốt công tác tuyên truyền, truyền thông về giáo dục, phối hợp với các đoàn thể làm tốt công tác tư vấn chuyên môn cho nhà trường, nâng cao chất lượng dạy học, xây dựng mối đoàn kết nội bộ.</w:t>
      </w:r>
    </w:p>
    <w:p w14:paraId="32DADD9C"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lastRenderedPageBreak/>
        <w:t>Xây dựng chuyên đề nâng cao chất lượng giáo dục toàn diện, tư vấn chuyên môn cho nhà trường, xây dựng kế hoạch bồi dưỡng đội ngũ, kiểm tra chuyên môn. Công tác phổ cập giáo dục. Tham mưu, tăng cường cơ sở vật chất cho dạy và học đảm bảo theo chuẩn quy định.</w:t>
      </w:r>
    </w:p>
    <w:p w14:paraId="117471C2"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Kịp thời phản ánh với Hiệu trưởng những vấn đề phát sinh để điều chỉnh, bổ sung kế hoạch cho phù hợp và hiệu quả.</w:t>
      </w:r>
    </w:p>
    <w:p w14:paraId="3B3CC8EA" w14:textId="212E2FFD"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Tổ trưởng chuyên môn:</w:t>
      </w:r>
      <w:r w:rsidR="00BC0413">
        <w:rPr>
          <w:rFonts w:asciiTheme="majorHAnsi" w:hAnsiTheme="majorHAnsi" w:cstheme="majorHAnsi"/>
          <w:sz w:val="28"/>
          <w:szCs w:val="28"/>
        </w:rPr>
        <w:t xml:space="preserve"> </w:t>
      </w:r>
      <w:r w:rsidRPr="00797E19">
        <w:rPr>
          <w:rFonts w:asciiTheme="majorHAnsi" w:hAnsiTheme="majorHAnsi" w:cstheme="majorHAnsi"/>
          <w:sz w:val="28"/>
          <w:szCs w:val="28"/>
        </w:rPr>
        <w:t xml:space="preserve">Tổ trưởng chuyên môn xây dựng kế hoạch; điều hành tổ chức, hoạt động của tổ theo kế hoạch giáo dục, phân phối chương trình môn học của Bộ Giáo dục và Đào tạo và kế hoạch năm học của nhà trường; tổ chức bồi dưỡng chuyên môn cho giáo viên trong tổ; đánh giá, xếp loại và đề xuất khen thưởng, kỉ luật giáo viên thuộc tổ mình quản lý. </w:t>
      </w:r>
    </w:p>
    <w:p w14:paraId="25F47DA5"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nl-NL"/>
        </w:rPr>
        <w:t>Có nhiệm vụ xây dựng kế hoạch triển khai các hoạt động chuyên môn của tổ theo năm, tháng, tuần (bao gồm kế hoạch khung thời gian và các kế hoạch đầu việc được BGH giao phụ trách);</w:t>
      </w:r>
    </w:p>
    <w:p w14:paraId="2F84E51B"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pt-BR"/>
        </w:rPr>
        <w:t>Hướng dẫn giáo viên (nhân viên) lập kế hoạch cá nhân (kế hoạch giáo dục và các hoạt động chuyên môn);</w:t>
      </w:r>
    </w:p>
    <w:p w14:paraId="1855FF33"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pt-BR"/>
        </w:rPr>
        <w:t>Trình BGH phê duyệt kế hoạch của tổ; kiểm tra việc thực hiện kế hoạch của các thành viên trong tổ; kịp thời điều chỉnh, bổ sung kế hoạch trong phạm vi của tổ mình phụ trách.</w:t>
      </w:r>
    </w:p>
    <w:p w14:paraId="362BF875" w14:textId="77777777" w:rsidR="00213E20" w:rsidRPr="00797E19" w:rsidRDefault="00213E20" w:rsidP="00797E19">
      <w:pPr>
        <w:shd w:val="clear" w:color="auto" w:fill="FFFFFF"/>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lang w:val="pt-BR"/>
        </w:rPr>
        <w:t>Giám sát và tư vấn cho giáo viên thực hiện các hoạt động chuyên môn theo nội dung kế hoạch đã xây dựng.</w:t>
      </w:r>
    </w:p>
    <w:p w14:paraId="4FE76B6E" w14:textId="0F8562CD" w:rsidR="00213E20" w:rsidRPr="00797E19" w:rsidRDefault="00357871" w:rsidP="00D50FA1">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6</w:t>
      </w:r>
      <w:r w:rsidR="00213E20" w:rsidRPr="00797E19">
        <w:rPr>
          <w:rFonts w:asciiTheme="majorHAnsi" w:hAnsiTheme="majorHAnsi" w:cstheme="majorHAnsi"/>
          <w:b/>
          <w:sz w:val="28"/>
          <w:szCs w:val="28"/>
        </w:rPr>
        <w:t>.3. Công tác kiểm tra, giám sát</w:t>
      </w:r>
    </w:p>
    <w:p w14:paraId="7C114D60" w14:textId="38A65B79" w:rsidR="00213E20" w:rsidRPr="00797E19" w:rsidRDefault="00213E20" w:rsidP="00797E19">
      <w:pPr>
        <w:spacing w:before="0" w:after="0" w:line="360" w:lineRule="exact"/>
        <w:rPr>
          <w:rFonts w:asciiTheme="majorHAnsi" w:hAnsiTheme="majorHAnsi" w:cstheme="majorHAnsi"/>
          <w:b/>
          <w:sz w:val="28"/>
          <w:szCs w:val="28"/>
        </w:rPr>
      </w:pPr>
      <w:r w:rsidRPr="00797E19">
        <w:rPr>
          <w:rFonts w:asciiTheme="majorHAnsi" w:hAnsiTheme="majorHAnsi" w:cstheme="majorHAnsi"/>
          <w:sz w:val="28"/>
          <w:szCs w:val="28"/>
        </w:rPr>
        <w:t>- Kiểm tra đột xuất: BGH kết hợp cùng tổ chuyên môn tổ chức kiểm tra đột x</w:t>
      </w:r>
      <w:r w:rsidR="00495552" w:rsidRPr="00797E19">
        <w:rPr>
          <w:rFonts w:asciiTheme="majorHAnsi" w:hAnsiTheme="majorHAnsi" w:cstheme="majorHAnsi"/>
          <w:sz w:val="28"/>
          <w:szCs w:val="28"/>
        </w:rPr>
        <w:t>uất giáo viên trong tổ (mỗi tuần</w:t>
      </w:r>
      <w:r w:rsidRPr="00797E19">
        <w:rPr>
          <w:rFonts w:asciiTheme="majorHAnsi" w:hAnsiTheme="majorHAnsi" w:cstheme="majorHAnsi"/>
          <w:sz w:val="28"/>
          <w:szCs w:val="28"/>
        </w:rPr>
        <w:t xml:space="preserve"> từ 1-2 đồng chí), với nội dung:</w:t>
      </w:r>
    </w:p>
    <w:p w14:paraId="3ED243BA"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Dự giờ 1 tiết trên lớp không báo trước.</w:t>
      </w:r>
    </w:p>
    <w:p w14:paraId="237D071F"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Kiểm tra giáo án tiết dạy.</w:t>
      </w:r>
    </w:p>
    <w:p w14:paraId="0E86EDDB"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Tổ chuyên môn xây dựng kế hoạch kiểm tra của tổ cụ thể, chi tiết và thường xuyên.</w:t>
      </w:r>
    </w:p>
    <w:p w14:paraId="695FA9DF" w14:textId="19D8CDEA" w:rsidR="00213E20" w:rsidRPr="00797E19" w:rsidRDefault="00213E20" w:rsidP="00797E19">
      <w:pPr>
        <w:tabs>
          <w:tab w:val="left" w:pos="480"/>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rPr>
        <w:t>- Kiểm tra chuyên đề:</w:t>
      </w:r>
      <w:r w:rsidR="00D50FA1">
        <w:rPr>
          <w:rFonts w:asciiTheme="majorHAnsi" w:hAnsiTheme="majorHAnsi" w:cstheme="majorHAnsi"/>
          <w:sz w:val="28"/>
          <w:szCs w:val="28"/>
        </w:rPr>
        <w:t xml:space="preserve"> </w:t>
      </w:r>
      <w:r w:rsidRPr="00797E19">
        <w:rPr>
          <w:rFonts w:asciiTheme="majorHAnsi" w:hAnsiTheme="majorHAnsi" w:cstheme="majorHAnsi"/>
          <w:sz w:val="28"/>
          <w:szCs w:val="28"/>
          <w:lang w:val="nl-NL"/>
        </w:rPr>
        <w:t>Xây dựng kế hoạch thanh kiểm tra nội bộ, kiểm tra chuyên đề các hoạt động chuyên môn.</w:t>
      </w:r>
    </w:p>
    <w:p w14:paraId="1604BC83" w14:textId="3D28008D" w:rsidR="00213E20" w:rsidRPr="00797E19" w:rsidRDefault="00213E20" w:rsidP="00797E19">
      <w:pPr>
        <w:tabs>
          <w:tab w:val="left" w:pos="480"/>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- 100% CBGV được kiểm tra trong năm học</w:t>
      </w:r>
    </w:p>
    <w:p w14:paraId="4EC0A1AA" w14:textId="08E578AF" w:rsidR="00213E20" w:rsidRPr="00797E19" w:rsidRDefault="00213E20" w:rsidP="00797E19">
      <w:pPr>
        <w:spacing w:before="0" w:after="0" w:line="360" w:lineRule="exact"/>
        <w:ind w:firstLine="709"/>
        <w:rPr>
          <w:rFonts w:asciiTheme="majorHAnsi" w:hAnsiTheme="majorHAnsi" w:cstheme="majorHAnsi"/>
          <w:sz w:val="28"/>
          <w:szCs w:val="28"/>
          <w:lang w:val="nl-NL"/>
        </w:rPr>
      </w:pPr>
      <w:r w:rsidRPr="00797E19">
        <w:rPr>
          <w:rFonts w:asciiTheme="majorHAnsi" w:hAnsiTheme="majorHAnsi" w:cstheme="majorHAnsi"/>
          <w:sz w:val="28"/>
          <w:szCs w:val="28"/>
          <w:lang w:val="nl-NL"/>
        </w:rPr>
        <w:t>- Kiểm tra hồ sơ, giờ dạy : 5 lượt/ năm( Theo các đợt thi đua + đột xuất)</w:t>
      </w:r>
    </w:p>
    <w:p w14:paraId="4F06D9D0" w14:textId="294DF908" w:rsidR="00213E20" w:rsidRPr="00797E19" w:rsidRDefault="00495552" w:rsidP="00797E19">
      <w:pPr>
        <w:tabs>
          <w:tab w:val="right" w:pos="9382"/>
        </w:tabs>
        <w:spacing w:before="0" w:after="0" w:line="360" w:lineRule="exact"/>
        <w:ind w:firstLine="0"/>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w:t>
      </w:r>
      <w:r w:rsidR="00213E20" w:rsidRPr="00797E19">
        <w:rPr>
          <w:rFonts w:asciiTheme="majorHAnsi" w:hAnsiTheme="majorHAnsi" w:cstheme="majorHAnsi"/>
          <w:sz w:val="28"/>
          <w:szCs w:val="28"/>
          <w:lang w:val="nl-NL"/>
        </w:rPr>
        <w:t xml:space="preserve">  - Kiểm tra duy trì sỹ số học sinh chung</w:t>
      </w:r>
      <w:r w:rsidRPr="00797E19">
        <w:rPr>
          <w:rFonts w:asciiTheme="majorHAnsi" w:hAnsiTheme="majorHAnsi" w:cstheme="majorHAnsi"/>
          <w:sz w:val="28"/>
          <w:szCs w:val="28"/>
          <w:lang w:val="nl-NL"/>
        </w:rPr>
        <w:t xml:space="preserve"> 1</w:t>
      </w:r>
      <w:r w:rsidR="00213E20" w:rsidRPr="00797E19">
        <w:rPr>
          <w:rFonts w:asciiTheme="majorHAnsi" w:hAnsiTheme="majorHAnsi" w:cstheme="majorHAnsi"/>
          <w:sz w:val="28"/>
          <w:szCs w:val="28"/>
          <w:lang w:val="nl-NL"/>
        </w:rPr>
        <w:t>lần/ tháng</w:t>
      </w:r>
    </w:p>
    <w:p w14:paraId="022F69D9" w14:textId="77777777" w:rsidR="00495552" w:rsidRPr="00797E19" w:rsidRDefault="00213E20" w:rsidP="00797E19">
      <w:pPr>
        <w:tabs>
          <w:tab w:val="right" w:pos="9382"/>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 Kiểm tra công tác LĐVS 1 lần/ ngày, kiểm tra CSVC chung 1 lần/ tháng</w:t>
      </w:r>
    </w:p>
    <w:p w14:paraId="206159F4" w14:textId="77777777" w:rsidR="00495552" w:rsidRPr="00797E19" w:rsidRDefault="00495552" w:rsidP="00797E19">
      <w:pPr>
        <w:tabs>
          <w:tab w:val="right" w:pos="9382"/>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w:t>
      </w:r>
      <w:r w:rsidR="00213E20" w:rsidRPr="00797E19">
        <w:rPr>
          <w:rFonts w:asciiTheme="majorHAnsi" w:hAnsiTheme="majorHAnsi" w:cstheme="majorHAnsi"/>
          <w:sz w:val="28"/>
          <w:szCs w:val="28"/>
          <w:lang w:val="nl-NL"/>
        </w:rPr>
        <w:t>Xây dựng kế hoạch</w:t>
      </w:r>
      <w:r w:rsidRPr="00797E19">
        <w:rPr>
          <w:rFonts w:asciiTheme="majorHAnsi" w:hAnsiTheme="majorHAnsi" w:cstheme="majorHAnsi"/>
          <w:sz w:val="28"/>
          <w:szCs w:val="28"/>
          <w:lang w:val="nl-NL"/>
        </w:rPr>
        <w:t xml:space="preserve"> dự giờ, kiểm tra hồ sơ giáo án</w:t>
      </w:r>
      <w:r w:rsidR="00213E20" w:rsidRPr="00797E19">
        <w:rPr>
          <w:rFonts w:asciiTheme="majorHAnsi" w:hAnsiTheme="majorHAnsi" w:cstheme="majorHAnsi"/>
          <w:sz w:val="28"/>
          <w:szCs w:val="28"/>
          <w:lang w:val="nl-NL"/>
        </w:rPr>
        <w:t>:  Dự giờ 50% số tiết của tổ.  Kiểm tra hồ sơ 100% hồ sơ của giáo viên.</w:t>
      </w:r>
    </w:p>
    <w:p w14:paraId="640C5F87" w14:textId="495BB717" w:rsidR="00213E20" w:rsidRPr="00797E19" w:rsidRDefault="00213E20" w:rsidP="00797E19">
      <w:pPr>
        <w:tabs>
          <w:tab w:val="right" w:pos="9382"/>
        </w:tabs>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 xml:space="preserve">  - Thực hiện công tác đánh giá CBGV 1 lần/ tháng, phấn đấu cuối năm</w:t>
      </w:r>
      <w:r w:rsidR="00BC0413">
        <w:rPr>
          <w:rFonts w:asciiTheme="majorHAnsi" w:hAnsiTheme="majorHAnsi" w:cstheme="majorHAnsi"/>
          <w:sz w:val="28"/>
          <w:szCs w:val="28"/>
          <w:lang w:val="nl-NL"/>
        </w:rPr>
        <w:t>.</w:t>
      </w:r>
    </w:p>
    <w:p w14:paraId="49B9A4FF" w14:textId="29E28B51"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b/>
          <w:sz w:val="28"/>
          <w:szCs w:val="28"/>
        </w:rPr>
        <w:t>- K</w:t>
      </w:r>
      <w:r w:rsidR="00495552" w:rsidRPr="00797E19">
        <w:rPr>
          <w:rFonts w:asciiTheme="majorHAnsi" w:hAnsiTheme="majorHAnsi" w:cstheme="majorHAnsi"/>
          <w:b/>
          <w:sz w:val="28"/>
          <w:szCs w:val="28"/>
        </w:rPr>
        <w:t>iểm tra chuyên môn, kiểm tra hoạt động sư phạm giáo viên</w:t>
      </w:r>
      <w:r w:rsidRPr="00797E19">
        <w:rPr>
          <w:rFonts w:asciiTheme="majorHAnsi" w:hAnsiTheme="majorHAnsi" w:cstheme="majorHAnsi"/>
          <w:b/>
          <w:sz w:val="28"/>
          <w:szCs w:val="28"/>
        </w:rPr>
        <w:t xml:space="preserve">: </w:t>
      </w:r>
      <w:r w:rsidRPr="00797E19">
        <w:rPr>
          <w:rFonts w:asciiTheme="majorHAnsi" w:hAnsiTheme="majorHAnsi" w:cstheme="majorHAnsi"/>
          <w:sz w:val="28"/>
          <w:szCs w:val="28"/>
        </w:rPr>
        <w:t xml:space="preserve"> </w:t>
      </w:r>
    </w:p>
    <w:p w14:paraId="71FB9423" w14:textId="64CC7A0C"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ab/>
      </w:r>
      <w:r w:rsidR="00495552" w:rsidRPr="00797E19">
        <w:rPr>
          <w:rFonts w:asciiTheme="majorHAnsi" w:hAnsiTheme="majorHAnsi" w:cstheme="majorHAnsi"/>
          <w:sz w:val="28"/>
          <w:szCs w:val="28"/>
        </w:rPr>
        <w:t>+ Kiểm tra hoạt động sư phạm: 2/3</w:t>
      </w:r>
      <w:r w:rsidRPr="00797E19">
        <w:rPr>
          <w:rFonts w:asciiTheme="majorHAnsi" w:hAnsiTheme="majorHAnsi" w:cstheme="majorHAnsi"/>
          <w:sz w:val="28"/>
          <w:szCs w:val="28"/>
        </w:rPr>
        <w:t xml:space="preserve"> GV (theo kế hoạch năm học)</w:t>
      </w:r>
    </w:p>
    <w:p w14:paraId="5B6F0A2F"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lastRenderedPageBreak/>
        <w:tab/>
        <w:t>+ Trong các buổi kiểm tra chuyên môn, tổ trưởng, tổ phó chuyên môn sắp xếp giờ dạy để làm công tác kiểm tra. Đảm bảo có ít nhất một đồng chí tổ trưởng hoặc tổ phó dự giờ.</w:t>
      </w:r>
    </w:p>
    <w:p w14:paraId="4DE6967F" w14:textId="77777777" w:rsidR="00213E20" w:rsidRPr="00797E19" w:rsidRDefault="00213E20" w:rsidP="00797E19">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 Kiểm tra hồ sơ giáo án.</w:t>
      </w:r>
    </w:p>
    <w:p w14:paraId="222875C8" w14:textId="77777777" w:rsidR="00213E20" w:rsidRPr="00797E19" w:rsidRDefault="00213E20"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 </w:t>
      </w:r>
      <w:r w:rsidRPr="00797E19">
        <w:rPr>
          <w:rFonts w:asciiTheme="majorHAnsi" w:hAnsiTheme="majorHAnsi" w:cstheme="majorHAnsi"/>
          <w:i/>
          <w:sz w:val="28"/>
          <w:szCs w:val="28"/>
        </w:rPr>
        <w:t>Hiệu trưởng</w:t>
      </w:r>
      <w:r w:rsidRPr="00797E19">
        <w:rPr>
          <w:rFonts w:asciiTheme="majorHAnsi" w:hAnsiTheme="majorHAnsi" w:cstheme="majorHAnsi"/>
          <w:sz w:val="28"/>
          <w:szCs w:val="28"/>
        </w:rPr>
        <w:t>: Kiểm tra hồ sơ sổ sách của các bộ phận, đoàn thể theo kế hoạch kiểm tra nội bộ.</w:t>
      </w:r>
    </w:p>
    <w:p w14:paraId="053B45DD" w14:textId="77777777" w:rsidR="00213E20" w:rsidRPr="00797E19" w:rsidRDefault="00213E20" w:rsidP="00797E19">
      <w:pPr>
        <w:spacing w:before="0" w:after="0" w:line="360" w:lineRule="exact"/>
        <w:ind w:hanging="3"/>
        <w:rPr>
          <w:rFonts w:asciiTheme="majorHAnsi" w:hAnsiTheme="majorHAnsi" w:cstheme="majorHAnsi"/>
          <w:sz w:val="28"/>
          <w:szCs w:val="28"/>
        </w:rPr>
      </w:pPr>
      <w:r w:rsidRPr="00797E19">
        <w:rPr>
          <w:rFonts w:asciiTheme="majorHAnsi" w:hAnsiTheme="majorHAnsi" w:cstheme="majorHAnsi"/>
          <w:sz w:val="28"/>
          <w:szCs w:val="28"/>
        </w:rPr>
        <w:tab/>
      </w:r>
      <w:r w:rsidRPr="00797E19">
        <w:rPr>
          <w:rFonts w:asciiTheme="majorHAnsi" w:hAnsiTheme="majorHAnsi" w:cstheme="majorHAnsi"/>
          <w:sz w:val="28"/>
          <w:szCs w:val="28"/>
        </w:rPr>
        <w:tab/>
        <w:t xml:space="preserve">- </w:t>
      </w:r>
      <w:r w:rsidRPr="00797E19">
        <w:rPr>
          <w:rFonts w:asciiTheme="majorHAnsi" w:hAnsiTheme="majorHAnsi" w:cstheme="majorHAnsi"/>
          <w:i/>
          <w:sz w:val="28"/>
          <w:szCs w:val="28"/>
        </w:rPr>
        <w:t>P. Hiệu trưởng</w:t>
      </w:r>
      <w:r w:rsidRPr="00797E19">
        <w:rPr>
          <w:rFonts w:asciiTheme="majorHAnsi" w:hAnsiTheme="majorHAnsi" w:cstheme="majorHAnsi"/>
          <w:sz w:val="28"/>
          <w:szCs w:val="28"/>
        </w:rPr>
        <w:t>: Kiểm tra hồ sơ sổ sách của các tổ trưởng và giáo viên theo định kỳ 01 lần/HK.</w:t>
      </w:r>
    </w:p>
    <w:p w14:paraId="4DF3D858" w14:textId="77777777" w:rsidR="00213E20" w:rsidRPr="00797E19" w:rsidRDefault="00213E20" w:rsidP="00797E19">
      <w:pPr>
        <w:spacing w:before="0" w:after="0" w:line="360" w:lineRule="exact"/>
        <w:ind w:hanging="3"/>
        <w:rPr>
          <w:rFonts w:asciiTheme="majorHAnsi" w:hAnsiTheme="majorHAnsi" w:cstheme="majorHAnsi"/>
          <w:sz w:val="28"/>
          <w:szCs w:val="28"/>
        </w:rPr>
      </w:pPr>
      <w:r w:rsidRPr="00797E19">
        <w:rPr>
          <w:rFonts w:asciiTheme="majorHAnsi" w:hAnsiTheme="majorHAnsi" w:cstheme="majorHAnsi"/>
          <w:sz w:val="28"/>
          <w:szCs w:val="28"/>
        </w:rPr>
        <w:tab/>
      </w:r>
      <w:r w:rsidRPr="00797E19">
        <w:rPr>
          <w:rFonts w:asciiTheme="majorHAnsi" w:hAnsiTheme="majorHAnsi" w:cstheme="majorHAnsi"/>
          <w:sz w:val="28"/>
          <w:szCs w:val="28"/>
        </w:rPr>
        <w:tab/>
        <w:t xml:space="preserve">- </w:t>
      </w:r>
      <w:r w:rsidRPr="00797E19">
        <w:rPr>
          <w:rFonts w:asciiTheme="majorHAnsi" w:hAnsiTheme="majorHAnsi" w:cstheme="majorHAnsi"/>
          <w:i/>
          <w:sz w:val="28"/>
          <w:szCs w:val="28"/>
        </w:rPr>
        <w:t>Tổ trưởng:</w:t>
      </w:r>
      <w:r w:rsidRPr="00797E19">
        <w:rPr>
          <w:rFonts w:asciiTheme="majorHAnsi" w:hAnsiTheme="majorHAnsi" w:cstheme="majorHAnsi"/>
          <w:sz w:val="28"/>
          <w:szCs w:val="28"/>
        </w:rPr>
        <w:t xml:space="preserve"> Kiểm tra hồ sơ sổ sách, giáo án của giáo viên theo định kỳ 02 lần/HK. </w:t>
      </w:r>
    </w:p>
    <w:p w14:paraId="1EBF967E" w14:textId="137307DD" w:rsidR="00213E20" w:rsidRPr="00797E19" w:rsidRDefault="00213E20" w:rsidP="00797E19">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 xml:space="preserve">- Kiểm tra chất lượng: </w:t>
      </w:r>
      <w:r w:rsidRPr="00797E19">
        <w:rPr>
          <w:rFonts w:asciiTheme="majorHAnsi" w:hAnsiTheme="majorHAnsi" w:cstheme="majorHAnsi"/>
          <w:sz w:val="28"/>
          <w:szCs w:val="28"/>
        </w:rPr>
        <w:t>Tổ chức tốt các đợt kiểm tra giữa kỳ, chất lượng HKI, HKII.</w:t>
      </w:r>
    </w:p>
    <w:p w14:paraId="54B4AC3F" w14:textId="331DEAC0" w:rsidR="009A6EE8" w:rsidRPr="00797E19" w:rsidRDefault="00357871" w:rsidP="00D50FA1">
      <w:pPr>
        <w:spacing w:before="0" w:after="0" w:line="360" w:lineRule="exact"/>
        <w:rPr>
          <w:rFonts w:asciiTheme="majorHAnsi" w:hAnsiTheme="majorHAnsi" w:cstheme="majorHAnsi"/>
          <w:b/>
          <w:bCs/>
          <w:sz w:val="28"/>
          <w:szCs w:val="28"/>
        </w:rPr>
      </w:pPr>
      <w:r w:rsidRPr="00797E19">
        <w:rPr>
          <w:rFonts w:asciiTheme="majorHAnsi" w:hAnsiTheme="majorHAnsi" w:cstheme="majorHAnsi"/>
          <w:b/>
          <w:sz w:val="28"/>
          <w:szCs w:val="28"/>
        </w:rPr>
        <w:t>6</w:t>
      </w:r>
      <w:r w:rsidR="009A6EE8" w:rsidRPr="00797E19">
        <w:rPr>
          <w:rFonts w:asciiTheme="majorHAnsi" w:hAnsiTheme="majorHAnsi" w:cstheme="majorHAnsi"/>
          <w:b/>
          <w:sz w:val="28"/>
          <w:szCs w:val="28"/>
        </w:rPr>
        <w:t>.</w:t>
      </w:r>
      <w:r w:rsidR="009A6EE8" w:rsidRPr="00797E19">
        <w:rPr>
          <w:rFonts w:asciiTheme="majorHAnsi" w:hAnsiTheme="majorHAnsi" w:cstheme="majorHAnsi"/>
          <w:b/>
          <w:bCs/>
          <w:sz w:val="28"/>
          <w:szCs w:val="28"/>
        </w:rPr>
        <w:t xml:space="preserve">4. Công tác phổ biến giáo dục pháp luật, Công tác phòng chống, bạo lực học đường, đảm bảo an ninh, </w:t>
      </w:r>
      <w:proofErr w:type="gramStart"/>
      <w:r w:rsidR="009A6EE8" w:rsidRPr="00797E19">
        <w:rPr>
          <w:rFonts w:asciiTheme="majorHAnsi" w:hAnsiTheme="majorHAnsi" w:cstheme="majorHAnsi"/>
          <w:b/>
          <w:bCs/>
          <w:sz w:val="28"/>
          <w:szCs w:val="28"/>
        </w:rPr>
        <w:t>an</w:t>
      </w:r>
      <w:proofErr w:type="gramEnd"/>
      <w:r w:rsidR="009A6EE8" w:rsidRPr="00797E19">
        <w:rPr>
          <w:rFonts w:asciiTheme="majorHAnsi" w:hAnsiTheme="majorHAnsi" w:cstheme="majorHAnsi"/>
          <w:b/>
          <w:bCs/>
          <w:sz w:val="28"/>
          <w:szCs w:val="28"/>
        </w:rPr>
        <w:t xml:space="preserve"> toàn trong trường học</w:t>
      </w:r>
    </w:p>
    <w:p w14:paraId="3240D6C3" w14:textId="77777777"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Mục tiêu:</w:t>
      </w:r>
    </w:p>
    <w:p w14:paraId="7C7BC390" w14:textId="77777777" w:rsidR="009A6EE8" w:rsidRPr="00797E19" w:rsidRDefault="009A6EE8" w:rsidP="00797E19">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Đảm bảo môi trường giáo dục an toàn, lành mạnh, thân thiện; chủ động, phòng ngừa, phát hiện, ngăn chặn và kịp thời xử lý các hành vi vi phạm nhằm giảm thiểu bạo lực học đường;</w:t>
      </w:r>
    </w:p>
    <w:p w14:paraId="77A53175" w14:textId="3F01532C" w:rsidR="004F0ADD" w:rsidRDefault="009A6EE8" w:rsidP="004F0ADD">
      <w:pPr>
        <w:pStyle w:val="NormalWeb"/>
        <w:shd w:val="clear" w:color="auto" w:fill="FFFFFF"/>
        <w:spacing w:before="0" w:beforeAutospacing="0" w:after="0" w:afterAutospacing="0" w:line="360" w:lineRule="exact"/>
        <w:jc w:val="both"/>
        <w:rPr>
          <w:rFonts w:asciiTheme="majorHAnsi" w:hAnsiTheme="majorHAnsi" w:cstheme="majorHAnsi"/>
          <w:sz w:val="28"/>
          <w:szCs w:val="28"/>
          <w:shd w:val="clear" w:color="auto" w:fill="FFFFFF"/>
        </w:rPr>
      </w:pPr>
      <w:r w:rsidRPr="00797E19">
        <w:rPr>
          <w:rFonts w:asciiTheme="majorHAnsi" w:hAnsiTheme="majorHAnsi" w:cstheme="majorHAnsi"/>
          <w:sz w:val="28"/>
          <w:szCs w:val="28"/>
          <w:shd w:val="clear" w:color="auto" w:fill="FFFFFF"/>
        </w:rPr>
        <w:t xml:space="preserve">        </w:t>
      </w:r>
      <w:r w:rsidR="00D50FA1">
        <w:rPr>
          <w:rFonts w:asciiTheme="majorHAnsi" w:hAnsiTheme="majorHAnsi" w:cstheme="majorHAnsi"/>
          <w:sz w:val="28"/>
          <w:szCs w:val="28"/>
          <w:shd w:val="clear" w:color="auto" w:fill="FFFFFF"/>
        </w:rPr>
        <w:tab/>
      </w:r>
      <w:r w:rsidRPr="00797E19">
        <w:rPr>
          <w:rFonts w:asciiTheme="majorHAnsi" w:hAnsiTheme="majorHAnsi" w:cstheme="majorHAnsi"/>
          <w:sz w:val="28"/>
          <w:szCs w:val="28"/>
          <w:shd w:val="clear" w:color="auto" w:fill="FFFFFF"/>
        </w:rPr>
        <w:t>Tăng cường công tác quản lí, chỉ đạo nhằm khắc phục tình trạng bạo lực học đường và những hành vi vi phạm đạo đức, lối sống của nhà giáo và học sinh;</w:t>
      </w:r>
    </w:p>
    <w:p w14:paraId="31CB78B3" w14:textId="30E08711" w:rsidR="009A6EE8" w:rsidRPr="00797E19" w:rsidRDefault="004F0ADD" w:rsidP="004F0ADD">
      <w:pPr>
        <w:pStyle w:val="NormalWeb"/>
        <w:shd w:val="clear" w:color="auto" w:fill="FFFFFF"/>
        <w:spacing w:before="0" w:beforeAutospacing="0" w:after="0" w:afterAutospacing="0" w:line="360" w:lineRule="exact"/>
        <w:jc w:val="both"/>
        <w:rPr>
          <w:rFonts w:asciiTheme="majorHAnsi" w:hAnsiTheme="majorHAnsi" w:cstheme="majorHAnsi"/>
          <w:sz w:val="28"/>
          <w:szCs w:val="28"/>
        </w:rPr>
      </w:pPr>
      <w:r>
        <w:rPr>
          <w:rFonts w:asciiTheme="majorHAnsi" w:hAnsiTheme="majorHAnsi" w:cstheme="majorHAnsi"/>
          <w:sz w:val="28"/>
          <w:szCs w:val="28"/>
          <w:shd w:val="clear" w:color="auto" w:fill="FFFFFF"/>
        </w:rPr>
        <w:t xml:space="preserve">      </w:t>
      </w:r>
      <w:r w:rsidR="009A6EE8"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009A6EE8" w:rsidRPr="00797E19">
        <w:rPr>
          <w:rFonts w:asciiTheme="majorHAnsi" w:hAnsiTheme="majorHAnsi" w:cstheme="majorHAnsi"/>
          <w:sz w:val="28"/>
          <w:szCs w:val="28"/>
        </w:rPr>
        <w:t>Tăng cường các điều kiện về vật chất, tinh thần trong các cơ sở giáo dục, tạo môi trường giáo dục lành mạnh, thân thiện, phòng, chống bạo lực học đường; cán bộ quản lý, giáo viên, nhân viên, học sinh có lối sống lành mạnh, ứng xử văn hóa; học sinh được tôn trọng, đối xử công bằng, bình đẳng và nhân ái; được phát huy dân chủ và tạo điều kiện để phát triển phẩm chất và năng lực;</w:t>
      </w:r>
    </w:p>
    <w:p w14:paraId="65E24B62" w14:textId="143D4975"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rPr>
      </w:pPr>
      <w:r w:rsidRPr="00797E19">
        <w:rPr>
          <w:rFonts w:asciiTheme="majorHAnsi" w:hAnsiTheme="majorHAnsi" w:cstheme="majorHAnsi"/>
          <w:sz w:val="28"/>
          <w:szCs w:val="28"/>
          <w:shd w:val="clear" w:color="auto" w:fill="FFFFFF"/>
        </w:rPr>
        <w:t>        </w:t>
      </w:r>
      <w:r w:rsidR="00D50FA1">
        <w:rPr>
          <w:rFonts w:asciiTheme="majorHAnsi" w:hAnsiTheme="majorHAnsi" w:cstheme="majorHAnsi"/>
          <w:sz w:val="28"/>
          <w:szCs w:val="28"/>
          <w:shd w:val="clear" w:color="auto" w:fill="FFFFFF"/>
        </w:rPr>
        <w:tab/>
      </w:r>
      <w:r w:rsidRPr="00797E19">
        <w:rPr>
          <w:rFonts w:asciiTheme="majorHAnsi" w:hAnsiTheme="majorHAnsi" w:cstheme="majorHAnsi"/>
          <w:sz w:val="28"/>
          <w:szCs w:val="28"/>
          <w:shd w:val="clear" w:color="auto" w:fill="FFFFFF"/>
        </w:rPr>
        <w:t>Nhằm nâng cao hơn nữa nhận thức, ý thức chấp hành pháp luật của mỗi cán bộ, giáo viên, nhân viên trong nhà trường. Hạn chế đến mức thấp nhất các hành vi vi phạm pháp luật có thể xảy ra;</w:t>
      </w:r>
    </w:p>
    <w:p w14:paraId="3572DF12" w14:textId="0E37CFAB"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rPr>
      </w:pPr>
      <w:r w:rsidRPr="00797E19">
        <w:rPr>
          <w:rFonts w:asciiTheme="majorHAnsi" w:hAnsiTheme="majorHAnsi" w:cstheme="majorHAnsi"/>
          <w:sz w:val="28"/>
          <w:szCs w:val="28"/>
          <w:shd w:val="clear" w:color="auto" w:fill="FFFFFF"/>
        </w:rPr>
        <w:t>        </w:t>
      </w:r>
      <w:r w:rsidR="00D50FA1">
        <w:rPr>
          <w:rFonts w:asciiTheme="majorHAnsi" w:hAnsiTheme="majorHAnsi" w:cstheme="majorHAnsi"/>
          <w:sz w:val="28"/>
          <w:szCs w:val="28"/>
          <w:shd w:val="clear" w:color="auto" w:fill="FFFFFF"/>
        </w:rPr>
        <w:tab/>
      </w:r>
      <w:r w:rsidRPr="00797E19">
        <w:rPr>
          <w:rFonts w:asciiTheme="majorHAnsi" w:hAnsiTheme="majorHAnsi" w:cstheme="majorHAnsi"/>
          <w:sz w:val="28"/>
          <w:szCs w:val="28"/>
          <w:shd w:val="clear" w:color="auto" w:fill="FFFFFF"/>
        </w:rPr>
        <w:t>Tích cực góp phần đảm bảo tốt an ninh trật tự trong nhà trường cũng như tại địa phương;</w:t>
      </w:r>
    </w:p>
    <w:p w14:paraId="12E481AB" w14:textId="0E269583"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rPr>
      </w:pPr>
      <w:r w:rsidRPr="00797E19">
        <w:rPr>
          <w:rFonts w:asciiTheme="majorHAnsi" w:hAnsiTheme="majorHAnsi" w:cstheme="majorHAnsi"/>
          <w:sz w:val="28"/>
          <w:szCs w:val="28"/>
          <w:shd w:val="clear" w:color="auto" w:fill="FFFFFF"/>
        </w:rPr>
        <w:t xml:space="preserve">         </w:t>
      </w:r>
      <w:r w:rsidR="00D50FA1">
        <w:rPr>
          <w:rFonts w:asciiTheme="majorHAnsi" w:hAnsiTheme="majorHAnsi" w:cstheme="majorHAnsi"/>
          <w:sz w:val="28"/>
          <w:szCs w:val="28"/>
          <w:shd w:val="clear" w:color="auto" w:fill="FFFFFF"/>
        </w:rPr>
        <w:tab/>
      </w:r>
      <w:r w:rsidRPr="00797E19">
        <w:rPr>
          <w:rFonts w:asciiTheme="majorHAnsi" w:hAnsiTheme="majorHAnsi" w:cstheme="majorHAnsi"/>
          <w:sz w:val="28"/>
          <w:szCs w:val="28"/>
          <w:shd w:val="clear" w:color="auto" w:fill="FFFFFF"/>
        </w:rPr>
        <w:t>Phòng, chống các tệ nạn xã hội xâm nhập vào trường học.</w:t>
      </w:r>
    </w:p>
    <w:p w14:paraId="220D7B64" w14:textId="28718D9A"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Giải  pháp thực hiện.</w:t>
      </w:r>
    </w:p>
    <w:p w14:paraId="7A436F6F" w14:textId="79427384" w:rsidR="009A6EE8" w:rsidRPr="00797E19" w:rsidRDefault="009A6EE8"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b/>
          <w:i/>
          <w:sz w:val="28"/>
          <w:szCs w:val="28"/>
          <w:lang w:val="pt-BR"/>
        </w:rPr>
        <w:t xml:space="preserve">     </w:t>
      </w:r>
      <w:r w:rsidR="00D50FA1">
        <w:rPr>
          <w:rFonts w:asciiTheme="majorHAnsi" w:hAnsiTheme="majorHAnsi" w:cstheme="majorHAnsi"/>
          <w:b/>
          <w:i/>
          <w:sz w:val="28"/>
          <w:szCs w:val="28"/>
          <w:lang w:val="pt-BR"/>
        </w:rPr>
        <w:tab/>
      </w:r>
      <w:r w:rsidRPr="00797E19">
        <w:rPr>
          <w:rFonts w:asciiTheme="majorHAnsi" w:hAnsiTheme="majorHAnsi" w:cstheme="majorHAnsi"/>
          <w:b/>
          <w:i/>
          <w:sz w:val="28"/>
          <w:szCs w:val="28"/>
          <w:lang w:val="pt-BR"/>
        </w:rPr>
        <w:t xml:space="preserve"> </w:t>
      </w:r>
      <w:r w:rsidRPr="00797E19">
        <w:rPr>
          <w:rFonts w:asciiTheme="majorHAnsi" w:hAnsiTheme="majorHAnsi" w:cstheme="majorHAnsi"/>
          <w:sz w:val="28"/>
          <w:szCs w:val="28"/>
        </w:rPr>
        <w:t>Đẩy mạnh công tác tuyên truyền, giáo dục nhằm nâng cao hiểu biết và ý thức trách nhiệm của cán bộ, giáo viên, học sinh đảm bảo an ninh trật tự trường học, phòng, chống ma túy, bạo lực học đường.</w:t>
      </w:r>
    </w:p>
    <w:p w14:paraId="0816F9CD" w14:textId="77777777"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học sinh.</w:t>
      </w:r>
    </w:p>
    <w:p w14:paraId="7479E657" w14:textId="77777777"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lastRenderedPageBreak/>
        <w:t>Chủ động phòng ngừa, không để học sinh vi phạm tệ nạn xã hội, bạo lực học đường và tội phạm bên ngoài xâm nhập vào trường học.</w:t>
      </w:r>
    </w:p>
    <w:p w14:paraId="038692A4" w14:textId="05568040" w:rsidR="009A6EE8" w:rsidRPr="00797E19" w:rsidRDefault="009A6EE8" w:rsidP="00797E19">
      <w:pPr>
        <w:spacing w:before="0" w:after="0" w:line="360" w:lineRule="exact"/>
        <w:ind w:firstLine="0"/>
        <w:rPr>
          <w:rFonts w:asciiTheme="majorHAnsi" w:hAnsiTheme="majorHAnsi" w:cstheme="majorHAnsi"/>
          <w:sz w:val="28"/>
          <w:szCs w:val="28"/>
        </w:rPr>
      </w:pPr>
      <w:r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Pr="00797E19">
        <w:rPr>
          <w:rFonts w:asciiTheme="majorHAnsi" w:hAnsiTheme="majorHAnsi" w:cstheme="majorHAnsi"/>
          <w:sz w:val="28"/>
          <w:szCs w:val="28"/>
        </w:rPr>
        <w:t>Phát hiện kịp thời người học có hành vi gây gổ, có nguy cơ gây bạo lực học đường, người học có nguy cơ bị bạo lực học đường; đánh giá mức độ nguy cơ, hình thức bạo lực có thể xảy ra để có biện pháp ngăn chặn, hỗ trợ cụ thể; thực hiện tham vấn, tư vấn cho người học có nguy cơ bị bạo lực và gây ra bạo lực nhằm ngăn chặn, loại bỏ nguy cơ xảy ra bạo lực.</w:t>
      </w:r>
    </w:p>
    <w:p w14:paraId="5CB45AF1" w14:textId="77777777"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Đảm bảo an ninh trật tự trường học và phòng chống hiện tượng kì thị, vi phạm giới, bạo lực học đường.</w:t>
      </w:r>
    </w:p>
    <w:p w14:paraId="5B00206F" w14:textId="2D041CC7"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pacing w:val="2"/>
          <w:sz w:val="28"/>
          <w:szCs w:val="28"/>
        </w:rPr>
        <w:t>Cơ sở vật chất bảo đảm, tường rào, hàng rào, sân vườn, cây xanh bảo đảm an toàn, vệ sinh, phù hợp cảnh quan, môi trường thân thiện; có sân chơi, khu để xe phù hợp và thân thiện. Có khối phòng học, phòng phục vụ học tập bảo đảm đủ ánh sáng, thoáng mát; Có công trình vệ sinh, nước sạch đáp ứng nhu cầu của học sinh</w:t>
      </w:r>
      <w:r w:rsidRPr="00797E19">
        <w:rPr>
          <w:rFonts w:asciiTheme="majorHAnsi" w:hAnsiTheme="majorHAnsi" w:cstheme="majorHAnsi"/>
          <w:sz w:val="28"/>
          <w:szCs w:val="28"/>
        </w:rPr>
        <w:t>.</w:t>
      </w:r>
    </w:p>
    <w:p w14:paraId="2EE91BA4" w14:textId="26B12918"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 xml:space="preserve">Thực hiện NĐ số 80/2017/NĐ-CP ngày 17/7/2017 của Thủ tướng Chính phủ Quy định về môi trường giáo dục an toàn, lành mạnh, thân thiên, phòng chống bạo lực học đường;   </w:t>
      </w:r>
    </w:p>
    <w:p w14:paraId="3FD629D6" w14:textId="7EF5EACF" w:rsidR="009A6EE8" w:rsidRPr="00797E19" w:rsidRDefault="009A6EE8" w:rsidP="00797E19">
      <w:pPr>
        <w:pStyle w:val="NormalWeb"/>
        <w:shd w:val="clear" w:color="auto" w:fill="FFFFFF"/>
        <w:spacing w:before="0" w:beforeAutospacing="0" w:after="0" w:afterAutospacing="0" w:line="360" w:lineRule="exact"/>
        <w:ind w:firstLine="400"/>
        <w:jc w:val="both"/>
        <w:rPr>
          <w:rFonts w:asciiTheme="majorHAnsi" w:hAnsiTheme="majorHAnsi" w:cstheme="majorHAnsi"/>
          <w:spacing w:val="2"/>
          <w:sz w:val="28"/>
          <w:szCs w:val="28"/>
        </w:rPr>
      </w:pPr>
      <w:r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Pr="00797E19">
        <w:rPr>
          <w:rFonts w:asciiTheme="majorHAnsi" w:hAnsiTheme="majorHAnsi" w:cstheme="majorHAnsi"/>
          <w:spacing w:val="2"/>
          <w:sz w:val="28"/>
          <w:szCs w:val="28"/>
        </w:rPr>
        <w:t>Bảo đảm an ninh trật tự;</w:t>
      </w:r>
      <w:r w:rsidR="00D50FA1">
        <w:rPr>
          <w:rFonts w:asciiTheme="majorHAnsi" w:hAnsiTheme="majorHAnsi" w:cstheme="majorHAnsi"/>
          <w:spacing w:val="2"/>
          <w:sz w:val="28"/>
          <w:szCs w:val="28"/>
        </w:rPr>
        <w:t xml:space="preserve"> </w:t>
      </w:r>
      <w:proofErr w:type="gramStart"/>
      <w:r w:rsidRPr="00797E19">
        <w:rPr>
          <w:rFonts w:asciiTheme="majorHAnsi" w:hAnsiTheme="majorHAnsi" w:cstheme="majorHAnsi"/>
          <w:spacing w:val="2"/>
          <w:sz w:val="28"/>
          <w:szCs w:val="28"/>
        </w:rPr>
        <w:t>an</w:t>
      </w:r>
      <w:proofErr w:type="gramEnd"/>
      <w:r w:rsidR="00D50FA1">
        <w:rPr>
          <w:rFonts w:asciiTheme="majorHAnsi" w:hAnsiTheme="majorHAnsi" w:cstheme="majorHAnsi"/>
          <w:spacing w:val="2"/>
          <w:sz w:val="28"/>
          <w:szCs w:val="28"/>
        </w:rPr>
        <w:t xml:space="preserve"> </w:t>
      </w:r>
      <w:r w:rsidRPr="00797E19">
        <w:rPr>
          <w:rFonts w:asciiTheme="majorHAnsi" w:hAnsiTheme="majorHAnsi" w:cstheme="majorHAnsi"/>
          <w:spacing w:val="2"/>
          <w:sz w:val="28"/>
          <w:szCs w:val="28"/>
        </w:rPr>
        <w:t xml:space="preserve">toàn phòng, chống tai nạn, thương tích; an toàn, phòng, chống cháy, nổ; an toàn phòng, chống thảm họa, thiên tai. </w:t>
      </w:r>
    </w:p>
    <w:p w14:paraId="160FC69E" w14:textId="183E246B" w:rsidR="009A6EE8" w:rsidRPr="00797E19" w:rsidRDefault="009A6EE8" w:rsidP="00797E19">
      <w:pPr>
        <w:pStyle w:val="NormalWeb"/>
        <w:shd w:val="clear" w:color="auto" w:fill="FFFFFF"/>
        <w:spacing w:before="0" w:beforeAutospacing="0" w:after="0" w:afterAutospacing="0" w:line="360" w:lineRule="exact"/>
        <w:ind w:firstLine="400"/>
        <w:jc w:val="both"/>
        <w:rPr>
          <w:rFonts w:asciiTheme="majorHAnsi" w:hAnsiTheme="majorHAnsi" w:cstheme="majorHAnsi"/>
          <w:spacing w:val="2"/>
          <w:sz w:val="28"/>
          <w:szCs w:val="28"/>
        </w:rPr>
      </w:pPr>
      <w:r w:rsidRPr="00797E19">
        <w:rPr>
          <w:rFonts w:asciiTheme="majorHAnsi" w:hAnsiTheme="majorHAnsi" w:cstheme="majorHAnsi"/>
          <w:spacing w:val="2"/>
          <w:sz w:val="28"/>
          <w:szCs w:val="28"/>
        </w:rPr>
        <w:t xml:space="preserve"> </w:t>
      </w:r>
      <w:r w:rsidR="00D50FA1">
        <w:rPr>
          <w:rFonts w:asciiTheme="majorHAnsi" w:hAnsiTheme="majorHAnsi" w:cstheme="majorHAnsi"/>
          <w:spacing w:val="2"/>
          <w:sz w:val="28"/>
          <w:szCs w:val="28"/>
        </w:rPr>
        <w:tab/>
      </w:r>
      <w:r w:rsidRPr="00797E19">
        <w:rPr>
          <w:rFonts w:asciiTheme="majorHAnsi" w:hAnsiTheme="majorHAnsi" w:cstheme="majorHAnsi"/>
          <w:spacing w:val="2"/>
          <w:sz w:val="28"/>
          <w:szCs w:val="28"/>
        </w:rPr>
        <w:t xml:space="preserve">Xây dựng, công khai và thực hiện nghiêm túc bộ quy tắc ứng xử văn hóa trong cơ sở giáo dục; thiết lập hộp thư góp ý để tiếp nhận, xử lý các thông tin của người học. </w:t>
      </w:r>
    </w:p>
    <w:p w14:paraId="76436700" w14:textId="3B3E089A" w:rsidR="009A6EE8" w:rsidRPr="00797E19" w:rsidRDefault="009A6EE8" w:rsidP="00D50FA1">
      <w:pPr>
        <w:pStyle w:val="NormalWeb"/>
        <w:shd w:val="clear" w:color="auto" w:fill="FFFFFF"/>
        <w:spacing w:before="0" w:beforeAutospacing="0" w:after="0" w:afterAutospacing="0" w:line="360" w:lineRule="exact"/>
        <w:ind w:firstLine="720"/>
        <w:jc w:val="both"/>
        <w:rPr>
          <w:rFonts w:asciiTheme="majorHAnsi" w:hAnsiTheme="majorHAnsi" w:cstheme="majorHAnsi"/>
          <w:spacing w:val="2"/>
          <w:sz w:val="28"/>
          <w:szCs w:val="28"/>
        </w:rPr>
      </w:pPr>
      <w:r w:rsidRPr="00797E19">
        <w:rPr>
          <w:rFonts w:asciiTheme="majorHAnsi" w:hAnsiTheme="majorHAnsi" w:cstheme="majorHAnsi"/>
          <w:spacing w:val="2"/>
          <w:sz w:val="28"/>
          <w:szCs w:val="28"/>
        </w:rPr>
        <w:t>Tổ chức các hoạt động giáo dục kỹ năng sống, hoạt động ngoài giờ chính khóa, hoạt động xã hội, hoạt động vui chơi, giải trí, văn hóa, thể thao an toàn, lành mạnh, thân thiện, bình đẳng, phù hợp với độ tuổi, đặc điểm sinh lý, tâm lý của học sinh.</w:t>
      </w:r>
    </w:p>
    <w:p w14:paraId="12D34F68" w14:textId="28AC90E5" w:rsidR="009A6EE8" w:rsidRPr="00797E19" w:rsidRDefault="009A6EE8" w:rsidP="00797E19">
      <w:pPr>
        <w:spacing w:before="0" w:after="0" w:line="360" w:lineRule="exact"/>
        <w:ind w:firstLine="540"/>
        <w:rPr>
          <w:rFonts w:asciiTheme="majorHAnsi" w:hAnsiTheme="majorHAnsi" w:cstheme="majorHAnsi"/>
          <w:sz w:val="28"/>
          <w:szCs w:val="28"/>
        </w:rPr>
      </w:pPr>
      <w:r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Pr="00797E19">
        <w:rPr>
          <w:rFonts w:asciiTheme="majorHAnsi" w:hAnsiTheme="majorHAnsi" w:cstheme="majorHAnsi"/>
          <w:sz w:val="28"/>
          <w:szCs w:val="28"/>
        </w:rPr>
        <w:t>Phối hợp với Công an địa phương, Hội cha mẹ học sinh tổ chức tuyên truyền đến mọi cán bộ, giáo viên về các nội dung liên quan đến BLHĐ;</w:t>
      </w:r>
      <w:r w:rsidRPr="00797E19">
        <w:rPr>
          <w:rFonts w:asciiTheme="majorHAnsi" w:hAnsiTheme="majorHAnsi" w:cstheme="majorHAnsi"/>
          <w:spacing w:val="2"/>
          <w:sz w:val="28"/>
          <w:szCs w:val="28"/>
        </w:rPr>
        <w:t xml:space="preserve"> Giáo dục, trang bị cho </w:t>
      </w:r>
      <w:r w:rsidRPr="00797E19">
        <w:rPr>
          <w:rFonts w:asciiTheme="majorHAnsi" w:hAnsiTheme="majorHAnsi" w:cstheme="majorHAnsi"/>
          <w:sz w:val="28"/>
          <w:szCs w:val="28"/>
        </w:rPr>
        <w:t xml:space="preserve">học sinh </w:t>
      </w:r>
      <w:r w:rsidRPr="00797E19">
        <w:rPr>
          <w:rFonts w:asciiTheme="majorHAnsi" w:hAnsiTheme="majorHAnsi" w:cstheme="majorHAnsi"/>
          <w:spacing w:val="2"/>
          <w:sz w:val="28"/>
          <w:szCs w:val="28"/>
        </w:rPr>
        <w:t xml:space="preserve">kiến thức về kỹ năng về phòng, chống xâm hại </w:t>
      </w:r>
      <w:r w:rsidRPr="00797E19">
        <w:rPr>
          <w:rFonts w:asciiTheme="majorHAnsi" w:hAnsiTheme="majorHAnsi" w:cstheme="majorHAnsi"/>
          <w:sz w:val="28"/>
          <w:szCs w:val="28"/>
        </w:rPr>
        <w:t>học sinh</w:t>
      </w:r>
      <w:r w:rsidRPr="00797E19">
        <w:rPr>
          <w:rFonts w:asciiTheme="majorHAnsi" w:hAnsiTheme="majorHAnsi" w:cstheme="majorHAnsi"/>
          <w:spacing w:val="2"/>
          <w:sz w:val="28"/>
          <w:szCs w:val="28"/>
        </w:rPr>
        <w:t>;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r w:rsidRPr="00797E19">
        <w:rPr>
          <w:rFonts w:asciiTheme="majorHAnsi" w:hAnsiTheme="majorHAnsi" w:cstheme="majorHAnsi"/>
          <w:sz w:val="28"/>
          <w:szCs w:val="28"/>
        </w:rPr>
        <w:t xml:space="preserve"> Lồng ghép trong các nội dung tuyên truyền phổ biến pháp luật. Phát huy vai trò của Đội Thiếu niên Tiền phong Hồ Chí Minh và các tổ chức, đoàn thể khác. Lập hồ sơ theo dõi tình hình khi học sinh vi phạm để có biện pháp giải quyết.</w:t>
      </w:r>
    </w:p>
    <w:p w14:paraId="4F9A0B8B" w14:textId="7F3F793B" w:rsidR="009A6EE8" w:rsidRPr="00797E19" w:rsidRDefault="009A6EE8" w:rsidP="00797E19">
      <w:pPr>
        <w:spacing w:before="0" w:after="0" w:line="360" w:lineRule="exact"/>
        <w:ind w:firstLine="540"/>
        <w:rPr>
          <w:rFonts w:asciiTheme="majorHAnsi" w:hAnsiTheme="majorHAnsi" w:cstheme="majorHAnsi"/>
          <w:sz w:val="28"/>
          <w:szCs w:val="28"/>
        </w:rPr>
      </w:pPr>
      <w:r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Pr="00797E19">
        <w:rPr>
          <w:rFonts w:asciiTheme="majorHAnsi" w:hAnsiTheme="majorHAnsi" w:cstheme="majorHAnsi"/>
          <w:sz w:val="28"/>
          <w:szCs w:val="28"/>
        </w:rPr>
        <w:t>Tổ chức tốt lực lượng bảo vệ trực 24/24 giữ gìn tài sản và tham gia ngăn chặn bạo lực học đường.</w:t>
      </w:r>
    </w:p>
    <w:p w14:paraId="63B9A744" w14:textId="411AB6AF" w:rsidR="009A6EE8" w:rsidRPr="00797E19" w:rsidRDefault="009A6EE8" w:rsidP="00797E19">
      <w:pPr>
        <w:spacing w:before="0" w:after="0" w:line="360" w:lineRule="exact"/>
        <w:ind w:firstLine="540"/>
        <w:rPr>
          <w:rFonts w:asciiTheme="majorHAnsi" w:hAnsiTheme="majorHAnsi" w:cstheme="majorHAnsi"/>
          <w:sz w:val="28"/>
          <w:szCs w:val="28"/>
        </w:rPr>
      </w:pPr>
      <w:r w:rsidRPr="00797E19">
        <w:rPr>
          <w:rFonts w:asciiTheme="majorHAnsi" w:hAnsiTheme="majorHAnsi" w:cstheme="majorHAnsi"/>
          <w:sz w:val="28"/>
          <w:szCs w:val="28"/>
        </w:rPr>
        <w:t xml:space="preserve"> </w:t>
      </w:r>
      <w:r w:rsidR="00D50FA1">
        <w:rPr>
          <w:rFonts w:asciiTheme="majorHAnsi" w:hAnsiTheme="majorHAnsi" w:cstheme="majorHAnsi"/>
          <w:sz w:val="28"/>
          <w:szCs w:val="28"/>
        </w:rPr>
        <w:tab/>
      </w:r>
      <w:r w:rsidRPr="00797E19">
        <w:rPr>
          <w:rFonts w:asciiTheme="majorHAnsi" w:hAnsiTheme="majorHAnsi" w:cstheme="majorHAnsi"/>
          <w:sz w:val="28"/>
          <w:szCs w:val="28"/>
        </w:rPr>
        <w:t xml:space="preserve">Tăng cường công tác kiểm tra của lãnh đạo nhà trường, TPT đội, giáo viên chủ nhiệm; chú trọng phòng ngừa việc đem đồ chơi mang tính bạo lực vào trong </w:t>
      </w:r>
      <w:r w:rsidRPr="00797E19">
        <w:rPr>
          <w:rFonts w:asciiTheme="majorHAnsi" w:hAnsiTheme="majorHAnsi" w:cstheme="majorHAnsi"/>
          <w:sz w:val="28"/>
          <w:szCs w:val="28"/>
        </w:rPr>
        <w:lastRenderedPageBreak/>
        <w:t>trường học nói riêng và BLHĐ nói chung. Phối hợp với phụ huynh học sinh quản lý chặt chẽ việc chuyên cần của học sinh.</w:t>
      </w:r>
    </w:p>
    <w:p w14:paraId="6452B863" w14:textId="77777777" w:rsidR="009A6EE8" w:rsidRPr="00797E19" w:rsidRDefault="009A6EE8" w:rsidP="00D50FA1">
      <w:pPr>
        <w:spacing w:before="0" w:after="0" w:line="360" w:lineRule="exact"/>
        <w:rPr>
          <w:rFonts w:asciiTheme="majorHAnsi" w:hAnsiTheme="majorHAnsi" w:cstheme="majorHAnsi"/>
          <w:sz w:val="28"/>
          <w:szCs w:val="28"/>
        </w:rPr>
      </w:pPr>
      <w:r w:rsidRPr="00797E19">
        <w:rPr>
          <w:rFonts w:asciiTheme="majorHAnsi" w:hAnsiTheme="majorHAnsi" w:cstheme="majorHAnsi"/>
          <w:sz w:val="28"/>
          <w:szCs w:val="28"/>
        </w:rPr>
        <w:t>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loại hình.</w:t>
      </w:r>
    </w:p>
    <w:p w14:paraId="5478A241" w14:textId="760984CA" w:rsidR="009A6EE8" w:rsidRPr="00797E19" w:rsidRDefault="00357871" w:rsidP="00D50FA1">
      <w:pPr>
        <w:spacing w:before="0" w:after="0" w:line="360" w:lineRule="exact"/>
        <w:rPr>
          <w:rFonts w:asciiTheme="majorHAnsi" w:hAnsiTheme="majorHAnsi" w:cstheme="majorHAnsi"/>
          <w:b/>
          <w:bCs/>
          <w:sz w:val="28"/>
          <w:szCs w:val="28"/>
        </w:rPr>
      </w:pPr>
      <w:r w:rsidRPr="00797E19">
        <w:rPr>
          <w:rFonts w:asciiTheme="majorHAnsi" w:hAnsiTheme="majorHAnsi" w:cstheme="majorHAnsi"/>
          <w:b/>
          <w:bCs/>
          <w:sz w:val="28"/>
          <w:szCs w:val="28"/>
        </w:rPr>
        <w:t>6</w:t>
      </w:r>
      <w:r w:rsidR="009A6EE8" w:rsidRPr="00797E19">
        <w:rPr>
          <w:rFonts w:asciiTheme="majorHAnsi" w:hAnsiTheme="majorHAnsi" w:cstheme="majorHAnsi"/>
          <w:b/>
          <w:bCs/>
          <w:sz w:val="28"/>
          <w:szCs w:val="28"/>
        </w:rPr>
        <w:t>.5. Công tác đảm bảo vệ sinh, xây dựng cảnh quan trong trường học, Công tác phòng chống dịch bệnh (các loại dịch bệnh, dịch Covid19)</w:t>
      </w:r>
    </w:p>
    <w:p w14:paraId="32F56DDB" w14:textId="77777777"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Mục tiêu:</w:t>
      </w:r>
    </w:p>
    <w:p w14:paraId="0C844706" w14:textId="75823D54" w:rsidR="009A6EE8" w:rsidRPr="00797E19" w:rsidRDefault="009A6EE8" w:rsidP="00797E19">
      <w:pPr>
        <w:spacing w:before="0" w:after="0" w:line="360" w:lineRule="exact"/>
        <w:rPr>
          <w:rFonts w:asciiTheme="majorHAnsi" w:hAnsiTheme="majorHAnsi" w:cstheme="majorHAnsi"/>
          <w:bCs/>
          <w:sz w:val="28"/>
          <w:szCs w:val="28"/>
        </w:rPr>
      </w:pPr>
      <w:r w:rsidRPr="00797E19">
        <w:rPr>
          <w:rFonts w:asciiTheme="majorHAnsi" w:hAnsiTheme="majorHAnsi" w:cstheme="majorHAnsi"/>
          <w:sz w:val="28"/>
          <w:szCs w:val="28"/>
          <w:shd w:val="clear" w:color="auto" w:fill="FCFCFC"/>
        </w:rPr>
        <w:t xml:space="preserve">Nhận thức đúng đắn việc </w:t>
      </w:r>
      <w:r w:rsidRPr="00797E19">
        <w:rPr>
          <w:rFonts w:asciiTheme="majorHAnsi" w:hAnsiTheme="majorHAnsi" w:cstheme="majorHAnsi"/>
          <w:bCs/>
          <w:sz w:val="28"/>
          <w:szCs w:val="28"/>
        </w:rPr>
        <w:t>đảm bảo vệ sinh, xây dựng cảnh quan trong trường học, Công tác phòng chống dịch bệnh</w:t>
      </w:r>
      <w:r w:rsidRPr="00797E19">
        <w:rPr>
          <w:rFonts w:asciiTheme="majorHAnsi" w:hAnsiTheme="majorHAnsi" w:cstheme="majorHAnsi"/>
          <w:sz w:val="28"/>
          <w:szCs w:val="28"/>
          <w:shd w:val="clear" w:color="auto" w:fill="FCFCFC"/>
        </w:rPr>
        <w:t xml:space="preserve"> là rất quan trọng. Xác định được sự nguy hại của dịch bệnh, theo kinh nghiệm là:” phòng bệnh hơn chữa bệnh”. Ngay từ đầu nhà trường có kế hoạch chỉ đạo toàn trường thực hiện tốt công tác </w:t>
      </w:r>
      <w:r w:rsidRPr="00797E19">
        <w:rPr>
          <w:rFonts w:asciiTheme="majorHAnsi" w:hAnsiTheme="majorHAnsi" w:cstheme="majorHAnsi"/>
          <w:bCs/>
          <w:sz w:val="28"/>
          <w:szCs w:val="28"/>
        </w:rPr>
        <w:t>đảm bảo vệ sinh, xây dựng cảnh quan trong trường học, công tác phòng chống dịch bệnh.</w:t>
      </w:r>
    </w:p>
    <w:p w14:paraId="49A56A33" w14:textId="52A8026D"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Bồi dưỡng kiến thức </w:t>
      </w:r>
      <w:r w:rsidRPr="00797E19">
        <w:rPr>
          <w:rFonts w:asciiTheme="majorHAnsi" w:hAnsiTheme="majorHAnsi" w:cstheme="majorHAnsi"/>
          <w:bCs/>
          <w:sz w:val="28"/>
          <w:szCs w:val="28"/>
        </w:rPr>
        <w:t xml:space="preserve">đảm bảo vệ sinh, xây dựng cảnh quan trong trường học </w:t>
      </w:r>
      <w:r w:rsidRPr="00797E19">
        <w:rPr>
          <w:rFonts w:asciiTheme="majorHAnsi" w:hAnsiTheme="majorHAnsi" w:cstheme="majorHAnsi"/>
          <w:sz w:val="28"/>
          <w:szCs w:val="28"/>
          <w:lang w:eastAsia="vi-VN"/>
        </w:rPr>
        <w:t>và phòng chống dịch bệnh cho giáo viên, nhân viên toàn trường.</w:t>
      </w:r>
      <w:r w:rsidR="00D751C0">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Tham gia các lớp học, các cuộc hội thảo của cấp trên tổ chức. Cập nhật kịp thời và tìm hiểu kiến thức trong sách, báo, tạp chí, trên mạng Internet… Thực hiện tốt công tác phối kết hợp giữa các bộ phận trong nhà trường và với các cơ quan hữu quan…</w:t>
      </w:r>
    </w:p>
    <w:p w14:paraId="69E80921" w14:textId="1271E04C"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Ban Giám Hiệu đã kịp thời chỉ đạo, đầu tư cơ sở vật chất: Mua</w:t>
      </w:r>
      <w:r w:rsidR="004F0ADD">
        <w:rPr>
          <w:rFonts w:asciiTheme="majorHAnsi" w:hAnsiTheme="majorHAnsi" w:cstheme="majorHAnsi"/>
          <w:sz w:val="28"/>
          <w:szCs w:val="28"/>
          <w:lang w:eastAsia="vi-VN"/>
        </w:rPr>
        <w:t xml:space="preserve"> sắm đầy đủ trang thiết bị y tế</w:t>
      </w:r>
      <w:r w:rsidRPr="00797E19">
        <w:rPr>
          <w:rFonts w:asciiTheme="majorHAnsi" w:hAnsiTheme="majorHAnsi" w:cstheme="majorHAnsi"/>
          <w:sz w:val="28"/>
          <w:szCs w:val="28"/>
          <w:lang w:eastAsia="vi-VN"/>
        </w:rPr>
        <w:t>,</w:t>
      </w:r>
      <w:r w:rsidR="004F0ADD">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t</w:t>
      </w:r>
      <w:r w:rsidR="004F0ADD">
        <w:rPr>
          <w:rFonts w:asciiTheme="majorHAnsi" w:hAnsiTheme="majorHAnsi" w:cstheme="majorHAnsi"/>
          <w:sz w:val="28"/>
          <w:szCs w:val="28"/>
          <w:lang w:eastAsia="vi-VN"/>
        </w:rPr>
        <w:t>huốc thiết yếu, thuốc sát trùng</w:t>
      </w:r>
      <w:r w:rsidRPr="00797E19">
        <w:rPr>
          <w:rFonts w:asciiTheme="majorHAnsi" w:hAnsiTheme="majorHAnsi" w:cstheme="majorHAnsi"/>
          <w:sz w:val="28"/>
          <w:szCs w:val="28"/>
          <w:lang w:eastAsia="vi-VN"/>
        </w:rPr>
        <w:t>,</w:t>
      </w:r>
      <w:r w:rsidR="004F0ADD">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xà phòng rửa tay phục vụ cho việc phòng chống bệnh dịch trong toàn trường.</w:t>
      </w:r>
    </w:p>
    <w:p w14:paraId="05B338B1" w14:textId="31A36F1C"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Xây dựng môi trườ</w:t>
      </w:r>
      <w:r w:rsidR="004F0ADD">
        <w:rPr>
          <w:rFonts w:asciiTheme="majorHAnsi" w:hAnsiTheme="majorHAnsi" w:cstheme="majorHAnsi"/>
          <w:sz w:val="28"/>
          <w:szCs w:val="28"/>
          <w:lang w:eastAsia="vi-VN"/>
        </w:rPr>
        <w:t>ng thân thiện, vệ sinh sạch đẹp</w:t>
      </w:r>
      <w:r w:rsidRPr="00797E19">
        <w:rPr>
          <w:rFonts w:asciiTheme="majorHAnsi" w:hAnsiTheme="majorHAnsi" w:cstheme="majorHAnsi"/>
          <w:sz w:val="28"/>
          <w:szCs w:val="28"/>
          <w:lang w:eastAsia="vi-VN"/>
        </w:rPr>
        <w:t>,</w:t>
      </w:r>
      <w:r w:rsidR="004F0ADD">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thông thoáng, nhiều cây xanh, hoa theo mùa. Tạo môi trường xanh</w:t>
      </w:r>
      <w:r w:rsidR="00D751C0">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 xml:space="preserve"> sạch </w:t>
      </w:r>
      <w:r w:rsidR="00D751C0">
        <w:rPr>
          <w:rFonts w:asciiTheme="majorHAnsi" w:hAnsiTheme="majorHAnsi" w:cstheme="majorHAnsi"/>
          <w:sz w:val="28"/>
          <w:szCs w:val="28"/>
          <w:lang w:eastAsia="vi-VN"/>
        </w:rPr>
        <w:t>-</w:t>
      </w:r>
      <w:r w:rsidRPr="00797E19">
        <w:rPr>
          <w:rFonts w:asciiTheme="majorHAnsi" w:hAnsiTheme="majorHAnsi" w:cstheme="majorHAnsi"/>
          <w:sz w:val="28"/>
          <w:szCs w:val="28"/>
          <w:lang w:eastAsia="vi-VN"/>
        </w:rPr>
        <w:t xml:space="preserve"> đẹp.</w:t>
      </w:r>
    </w:p>
    <w:p w14:paraId="5D19437F" w14:textId="77777777"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Giải  pháp thực hiện.</w:t>
      </w:r>
    </w:p>
    <w:p w14:paraId="2D3F4AA9" w14:textId="21EB5981" w:rsidR="009A6EE8" w:rsidRPr="00797E19" w:rsidRDefault="009A6EE8" w:rsidP="00797E19">
      <w:pPr>
        <w:widowControl w:val="0"/>
        <w:autoSpaceDE w:val="0"/>
        <w:autoSpaceDN w:val="0"/>
        <w:adjustRightInd w:val="0"/>
        <w:spacing w:before="0" w:after="0" w:line="360" w:lineRule="exact"/>
        <w:ind w:firstLine="0"/>
        <w:contextualSpacing/>
        <w:rPr>
          <w:rFonts w:asciiTheme="majorHAnsi" w:hAnsiTheme="majorHAnsi" w:cstheme="majorHAnsi"/>
          <w:sz w:val="28"/>
          <w:szCs w:val="28"/>
          <w:bdr w:val="none" w:sz="0" w:space="0" w:color="auto" w:frame="1"/>
        </w:rPr>
      </w:pPr>
      <w:r w:rsidRPr="00797E19">
        <w:rPr>
          <w:rFonts w:asciiTheme="majorHAnsi" w:hAnsiTheme="majorHAnsi" w:cstheme="majorHAnsi"/>
          <w:b/>
          <w:bCs/>
          <w:iCs/>
          <w:sz w:val="28"/>
          <w:szCs w:val="28"/>
          <w:lang w:val="nl-NL"/>
        </w:rPr>
        <w:t xml:space="preserve">         </w:t>
      </w:r>
      <w:r w:rsidRPr="00797E19">
        <w:rPr>
          <w:rFonts w:asciiTheme="majorHAnsi" w:hAnsiTheme="majorHAnsi" w:cstheme="majorHAnsi"/>
          <w:bCs/>
          <w:iCs/>
          <w:sz w:val="28"/>
          <w:szCs w:val="28"/>
          <w:lang w:val="nl-NL"/>
        </w:rPr>
        <w:t>Thành lập BCĐ phòng chống dich bệnh của nhà trường</w:t>
      </w:r>
      <w:r w:rsidRPr="00797E19">
        <w:rPr>
          <w:rFonts w:asciiTheme="majorHAnsi" w:hAnsiTheme="majorHAnsi" w:cstheme="majorHAnsi"/>
          <w:sz w:val="28"/>
          <w:szCs w:val="28"/>
          <w:lang w:val="nl-NL"/>
        </w:rPr>
        <w:t>. Phân công rõ nhiệm vụ của từng thành viên trong BC</w:t>
      </w:r>
      <w:r w:rsidR="00BC0413">
        <w:rPr>
          <w:rFonts w:asciiTheme="majorHAnsi" w:hAnsiTheme="majorHAnsi" w:cstheme="majorHAnsi"/>
          <w:sz w:val="28"/>
          <w:szCs w:val="28"/>
          <w:lang w:val="nl-NL"/>
        </w:rPr>
        <w:t>Đ.</w:t>
      </w:r>
      <w:r w:rsidRPr="00797E19">
        <w:rPr>
          <w:rFonts w:asciiTheme="majorHAnsi" w:hAnsiTheme="majorHAnsi" w:cstheme="majorHAnsi"/>
          <w:sz w:val="28"/>
          <w:szCs w:val="28"/>
          <w:lang w:val="nl-NL"/>
        </w:rPr>
        <w:t xml:space="preserve"> Chỉ đạo BCĐ phòng chống dịch bệnh Covid-19 nhà trường thực hiện tốt các biện pháp phòng, chống dịch bệnh trong trường: Tiến hành vệ sinh trường, lớp, đồ dùng, thiết bị dạy học, phun thuốc tiêu độc khử trùng toàn bộ trường học, chuẩn bị tốt các trang thiết bị: Nhiệt kế, xà phòng, dung dịch sát khuẩn, giấy lau tay...</w:t>
      </w:r>
    </w:p>
    <w:p w14:paraId="702001F8" w14:textId="77777777" w:rsidR="009A6EE8" w:rsidRPr="00797E19" w:rsidRDefault="009A6EE8" w:rsidP="00797E19">
      <w:pPr>
        <w:spacing w:before="0" w:after="0" w:line="360" w:lineRule="exact"/>
        <w:rPr>
          <w:rFonts w:asciiTheme="majorHAnsi" w:hAnsiTheme="majorHAnsi" w:cstheme="majorHAnsi"/>
          <w:sz w:val="28"/>
          <w:szCs w:val="28"/>
          <w:lang w:val="pt-BR"/>
        </w:rPr>
      </w:pPr>
      <w:r w:rsidRPr="00797E19">
        <w:rPr>
          <w:rFonts w:asciiTheme="majorHAnsi" w:hAnsiTheme="majorHAnsi" w:cstheme="majorHAnsi"/>
          <w:sz w:val="28"/>
          <w:szCs w:val="28"/>
          <w:lang w:val="pt-BR"/>
        </w:rPr>
        <w:t>Bổ sung thêm các thiết bị vật tư y tế cần thiết, lắp đặt các bồn rửa tay ngoài khu vực sân trường, sửa chữa các công trình vệ sinh đảm bảo sạch sẽ...</w:t>
      </w:r>
    </w:p>
    <w:p w14:paraId="16F8795D" w14:textId="1EACD43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Hàng ngày thu gom rác ở các lớp, các phòng và sân trường về một chỗ, phải có thùng chứa rác theo quy định.</w:t>
      </w:r>
    </w:p>
    <w:p w14:paraId="55549869" w14:textId="7777777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Có hệ thống cống rãnh kín để dẫn thoát nước mưa, nước thải từ trường vào hệ thống cống chung.</w:t>
      </w:r>
    </w:p>
    <w:p w14:paraId="2967D3C1" w14:textId="404F908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Vệ sinh lớp học đảm bảo không khí thông thoáng: mát về mùa hè, ấm về mùa đông, đảm bảo đủ ánh sáng. Vệ sinh chung: Lau bề mặt, hành lang, cửa… bằng dung dịch sát khuẩn hàng ngày sau tan học và hàng tuần.</w:t>
      </w:r>
    </w:p>
    <w:p w14:paraId="0F336444" w14:textId="47685E5D"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lastRenderedPageBreak/>
        <w:t>Trồng và chăm sóc cây xanh để tạo bóng mát, vẻ đẹp xanh sạch cho cảnh quan môi trường sư phạm.</w:t>
      </w:r>
    </w:p>
    <w:p w14:paraId="419A2D51" w14:textId="7777777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Thường xuyên quét dọn vệ sinh khu vực trong và ngoài trường</w:t>
      </w:r>
    </w:p>
    <w:p w14:paraId="52C94122" w14:textId="7777777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Phối hợp lồng ghép giáo dục cho học sinh về những hiểu biết trong việc phòng chống dịch bệnh.</w:t>
      </w:r>
    </w:p>
    <w:p w14:paraId="0DD4A4D9" w14:textId="09F8EF0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Phối hợp chặt chẽ với cha mẹ học sinh để cùng thực hiện tốt những nội dung phòng bệnh ở gia đình góp phần nâng cao hiệu quả của những biện pháp đã thực hiện ở trường.</w:t>
      </w:r>
    </w:p>
    <w:p w14:paraId="31C4D719" w14:textId="7777777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Trường có các góc tuyên truyền với học sinh: Những hình ảnh và thông tin về phòng chống bệnh dịch.</w:t>
      </w:r>
    </w:p>
    <w:p w14:paraId="677CB1BF" w14:textId="77777777"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Phối hợp chặt chẽ với y tế xã để có kế hoạch chủ động đối phó, không để bệnh dịch xảy ra. </w:t>
      </w:r>
    </w:p>
    <w:p w14:paraId="35BBDA28" w14:textId="16705C62" w:rsidR="009A6EE8" w:rsidRPr="00797E19" w:rsidRDefault="00357871" w:rsidP="00D50FA1">
      <w:pPr>
        <w:spacing w:before="0" w:after="0" w:line="360" w:lineRule="exact"/>
        <w:rPr>
          <w:rFonts w:asciiTheme="majorHAnsi" w:hAnsiTheme="majorHAnsi" w:cstheme="majorHAnsi"/>
          <w:b/>
          <w:sz w:val="28"/>
          <w:szCs w:val="28"/>
        </w:rPr>
      </w:pPr>
      <w:r w:rsidRPr="00797E19">
        <w:rPr>
          <w:rFonts w:asciiTheme="majorHAnsi" w:hAnsiTheme="majorHAnsi" w:cstheme="majorHAnsi"/>
          <w:b/>
          <w:sz w:val="28"/>
          <w:szCs w:val="28"/>
        </w:rPr>
        <w:t>6</w:t>
      </w:r>
      <w:r w:rsidR="009A6EE8" w:rsidRPr="00797E19">
        <w:rPr>
          <w:rFonts w:asciiTheme="majorHAnsi" w:hAnsiTheme="majorHAnsi" w:cstheme="majorHAnsi"/>
          <w:b/>
          <w:sz w:val="28"/>
          <w:szCs w:val="28"/>
        </w:rPr>
        <w:t xml:space="preserve">.6. </w:t>
      </w:r>
      <w:r w:rsidR="009A6EE8" w:rsidRPr="00797E19">
        <w:rPr>
          <w:rFonts w:asciiTheme="majorHAnsi" w:hAnsiTheme="majorHAnsi" w:cstheme="majorHAnsi"/>
          <w:b/>
          <w:sz w:val="28"/>
          <w:szCs w:val="28"/>
          <w:lang w:val="sv-SE"/>
        </w:rPr>
        <w:t>Công tác phổ cập THCS</w:t>
      </w:r>
      <w:r w:rsidR="009A6EE8" w:rsidRPr="00797E19">
        <w:rPr>
          <w:rFonts w:asciiTheme="majorHAnsi" w:hAnsiTheme="majorHAnsi" w:cstheme="majorHAnsi"/>
          <w:b/>
          <w:sz w:val="28"/>
          <w:szCs w:val="28"/>
        </w:rPr>
        <w:t>, giáo dục khuyết tật hòa nhập.</w:t>
      </w:r>
    </w:p>
    <w:p w14:paraId="02AD0E58" w14:textId="77777777" w:rsidR="009A6EE8" w:rsidRPr="00797E19" w:rsidRDefault="009A6EE8" w:rsidP="00D50FA1">
      <w:pPr>
        <w:spacing w:before="0" w:after="0" w:line="360" w:lineRule="exact"/>
        <w:rPr>
          <w:rFonts w:asciiTheme="majorHAnsi" w:hAnsiTheme="majorHAnsi" w:cstheme="majorHAnsi"/>
          <w:b/>
          <w:i/>
          <w:sz w:val="28"/>
          <w:szCs w:val="28"/>
          <w:lang w:val="nl-NL"/>
        </w:rPr>
      </w:pPr>
      <w:r w:rsidRPr="00797E19">
        <w:rPr>
          <w:rFonts w:asciiTheme="majorHAnsi" w:hAnsiTheme="majorHAnsi" w:cstheme="majorHAnsi"/>
          <w:b/>
          <w:i/>
          <w:sz w:val="28"/>
          <w:szCs w:val="28"/>
          <w:lang w:val="nl-NL"/>
        </w:rPr>
        <w:t>* Mục tiêu:</w:t>
      </w:r>
    </w:p>
    <w:p w14:paraId="440C0954" w14:textId="77777777" w:rsidR="009A6EE8" w:rsidRPr="00797E19" w:rsidRDefault="009A6EE8" w:rsidP="00797E19">
      <w:pPr>
        <w:spacing w:before="0" w:after="0" w:line="360" w:lineRule="exact"/>
        <w:rPr>
          <w:rFonts w:asciiTheme="majorHAnsi" w:hAnsiTheme="majorHAnsi" w:cstheme="majorHAnsi"/>
          <w:sz w:val="28"/>
          <w:szCs w:val="28"/>
          <w:highlight w:val="white"/>
          <w:lang w:val="nl-NL"/>
        </w:rPr>
      </w:pPr>
      <w:r w:rsidRPr="00797E19">
        <w:rPr>
          <w:rFonts w:asciiTheme="majorHAnsi" w:hAnsiTheme="majorHAnsi" w:cstheme="majorHAnsi"/>
          <w:sz w:val="28"/>
          <w:szCs w:val="28"/>
          <w:highlight w:val="white"/>
          <w:lang w:val="pt-BR"/>
        </w:rPr>
        <w:t xml:space="preserve">- </w:t>
      </w:r>
      <w:r w:rsidRPr="00797E19">
        <w:rPr>
          <w:rFonts w:asciiTheme="majorHAnsi" w:hAnsiTheme="majorHAnsi" w:cstheme="majorHAnsi"/>
          <w:sz w:val="28"/>
          <w:szCs w:val="28"/>
          <w:highlight w:val="white"/>
        </w:rPr>
        <w:t>Tiếp tục tổ chức, triển khai thực hiện Chỉ thị số 10-chương trình/TW ngày 05/12/2011 của Bộ Chính trị, Nghị định số 20/2014/NĐ-CP ngày 24/3/2014 về PCGD mầm non cho trẻ 5 tuổi, củng cố kết quả PCGD tiểu học và PCGD THCS và Thông tư số 07/2016/TT-BGDĐT ngày 22/3/2016 quy định về điều kiện đảm bảo và nội dung, quy trình và thủ tục kiểm tra công nhận đạt chuẩn PCGD, xóa mù chữ, tăng cường phân luồng học sinh sau THCS và xóa mù chữ cho người lớn.</w:t>
      </w:r>
    </w:p>
    <w:p w14:paraId="1CCEC0AC" w14:textId="2F621EBD" w:rsidR="009A6EE8" w:rsidRPr="00797E19" w:rsidRDefault="009A6EE8" w:rsidP="00797E19">
      <w:pPr>
        <w:spacing w:before="0" w:after="0" w:line="360" w:lineRule="exact"/>
        <w:ind w:left="-30" w:firstLine="750"/>
        <w:rPr>
          <w:rFonts w:asciiTheme="majorHAnsi" w:hAnsiTheme="majorHAnsi" w:cstheme="majorHAnsi"/>
          <w:sz w:val="28"/>
          <w:szCs w:val="28"/>
          <w:lang w:val="pt-BR"/>
        </w:rPr>
      </w:pPr>
      <w:r w:rsidRPr="00797E19">
        <w:rPr>
          <w:rFonts w:asciiTheme="majorHAnsi" w:hAnsiTheme="majorHAnsi" w:cstheme="majorHAnsi"/>
          <w:sz w:val="28"/>
          <w:szCs w:val="28"/>
          <w:lang w:val="pt-BR"/>
        </w:rPr>
        <w:t>- Thực hiện</w:t>
      </w:r>
      <w:r w:rsidRPr="00797E19">
        <w:rPr>
          <w:rFonts w:asciiTheme="majorHAnsi" w:hAnsiTheme="majorHAnsi" w:cstheme="majorHAnsi"/>
          <w:sz w:val="28"/>
          <w:szCs w:val="28"/>
        </w:rPr>
        <w:t xml:space="preserve"> điều tra</w:t>
      </w:r>
      <w:r w:rsidRPr="00797E19">
        <w:rPr>
          <w:rFonts w:asciiTheme="majorHAnsi" w:hAnsiTheme="majorHAnsi" w:cstheme="majorHAnsi"/>
          <w:sz w:val="28"/>
          <w:szCs w:val="28"/>
          <w:lang w:val="pt-BR"/>
        </w:rPr>
        <w:t>, cập nhật công tác</w:t>
      </w:r>
      <w:r w:rsidRPr="00797E19">
        <w:rPr>
          <w:rFonts w:asciiTheme="majorHAnsi" w:hAnsiTheme="majorHAnsi" w:cstheme="majorHAnsi"/>
          <w:sz w:val="28"/>
          <w:szCs w:val="28"/>
        </w:rPr>
        <w:t xml:space="preserve"> phổ cập giáo dục THCS trên địa bàn</w:t>
      </w:r>
      <w:r w:rsidRPr="00797E19">
        <w:rPr>
          <w:rFonts w:asciiTheme="majorHAnsi" w:hAnsiTheme="majorHAnsi" w:cstheme="majorHAnsi"/>
          <w:sz w:val="28"/>
          <w:szCs w:val="28"/>
          <w:lang w:val="pt-BR"/>
        </w:rPr>
        <w:t>;</w:t>
      </w:r>
      <w:r w:rsidRPr="00797E19">
        <w:rPr>
          <w:rFonts w:asciiTheme="majorHAnsi" w:hAnsiTheme="majorHAnsi" w:cstheme="majorHAnsi"/>
          <w:sz w:val="28"/>
          <w:szCs w:val="28"/>
        </w:rPr>
        <w:t xml:space="preserve"> tham mưu với chính quyền địa phương để kiện toàn BCĐ PCGD </w:t>
      </w:r>
      <w:r w:rsidR="00BC0413">
        <w:rPr>
          <w:rFonts w:asciiTheme="majorHAnsi" w:hAnsiTheme="majorHAnsi" w:cstheme="majorHAnsi"/>
          <w:sz w:val="28"/>
          <w:szCs w:val="28"/>
        </w:rPr>
        <w:t xml:space="preserve">TT </w:t>
      </w:r>
      <w:r w:rsidRPr="00797E19">
        <w:rPr>
          <w:rFonts w:asciiTheme="majorHAnsi" w:hAnsiTheme="majorHAnsi" w:cstheme="majorHAnsi"/>
          <w:sz w:val="28"/>
          <w:szCs w:val="28"/>
        </w:rPr>
        <w:t>và xây dựng kế hoạch, biện pháp tích cực để duy trì tốt công tác phổ cập THCS</w:t>
      </w:r>
      <w:r w:rsidRPr="00797E19">
        <w:rPr>
          <w:rFonts w:asciiTheme="majorHAnsi" w:hAnsiTheme="majorHAnsi" w:cstheme="majorHAnsi"/>
          <w:sz w:val="28"/>
          <w:szCs w:val="28"/>
          <w:lang w:val="nl-NL"/>
        </w:rPr>
        <w:t xml:space="preserve">, công tác xóa mù chữ </w:t>
      </w:r>
      <w:r w:rsidRPr="00797E19">
        <w:rPr>
          <w:rFonts w:asciiTheme="majorHAnsi" w:hAnsiTheme="majorHAnsi" w:cstheme="majorHAnsi"/>
          <w:sz w:val="28"/>
          <w:szCs w:val="28"/>
        </w:rPr>
        <w:t xml:space="preserve">trên địa bàn. </w:t>
      </w:r>
    </w:p>
    <w:p w14:paraId="42C25935" w14:textId="77777777" w:rsidR="009A6EE8" w:rsidRPr="00797E19" w:rsidRDefault="009A6EE8" w:rsidP="00797E19">
      <w:pPr>
        <w:spacing w:before="0" w:after="0" w:line="360" w:lineRule="exact"/>
        <w:ind w:left="-30" w:firstLine="750"/>
        <w:rPr>
          <w:rFonts w:asciiTheme="majorHAnsi" w:hAnsiTheme="majorHAnsi" w:cstheme="majorHAnsi"/>
          <w:sz w:val="28"/>
          <w:szCs w:val="28"/>
          <w:lang w:val="pt-BR"/>
        </w:rPr>
      </w:pPr>
      <w:r w:rsidRPr="00797E19">
        <w:rPr>
          <w:rFonts w:asciiTheme="majorHAnsi" w:hAnsiTheme="majorHAnsi" w:cstheme="majorHAnsi"/>
          <w:sz w:val="28"/>
          <w:szCs w:val="28"/>
          <w:lang w:val="pt-BR"/>
        </w:rPr>
        <w:t>- Cập nhật kết quả điều tra trên phần mềm quản lý phổ cập online theo quy định của Bộ Giáo dục; sử dụng bộ tiêu chuẩn công nhận đạt chuẩn PCGD theo quy định của chính phủ.</w:t>
      </w:r>
    </w:p>
    <w:p w14:paraId="6AF119D4" w14:textId="77777777"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Giải  pháp thực hiện.</w:t>
      </w:r>
    </w:p>
    <w:p w14:paraId="3E78C40A" w14:textId="2DF69FD5"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9A6EE8"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Bố trí đủ giáo viên trong biên chế đã được giao đảm bảo về năng lực, trình độ chuyên m</w:t>
      </w:r>
      <w:r w:rsidR="00C4107D">
        <w:rPr>
          <w:rFonts w:asciiTheme="majorHAnsi" w:hAnsiTheme="majorHAnsi" w:cstheme="majorHAnsi"/>
          <w:sz w:val="28"/>
          <w:szCs w:val="28"/>
          <w:lang w:eastAsia="vi-VN"/>
        </w:rPr>
        <w:t>ôn, đủ theo định mức</w:t>
      </w:r>
      <w:r w:rsidR="009A6EE8" w:rsidRPr="00797E19">
        <w:rPr>
          <w:rFonts w:asciiTheme="majorHAnsi" w:hAnsiTheme="majorHAnsi" w:cstheme="majorHAnsi"/>
          <w:sz w:val="28"/>
          <w:szCs w:val="28"/>
          <w:lang w:eastAsia="vi-VN"/>
        </w:rPr>
        <w:t xml:space="preserve">. Chú trọng đào tạo, bồi dưỡng, nâng cao chất lượng đội ngũ giáo viên và </w:t>
      </w:r>
      <w:r w:rsidR="00C4107D">
        <w:rPr>
          <w:rFonts w:asciiTheme="majorHAnsi" w:hAnsiTheme="majorHAnsi" w:cstheme="majorHAnsi"/>
          <w:sz w:val="28"/>
          <w:szCs w:val="28"/>
          <w:lang w:eastAsia="vi-VN"/>
        </w:rPr>
        <w:t xml:space="preserve">cán bộ quản lí giáo dục </w:t>
      </w:r>
      <w:r w:rsidR="009A6EE8" w:rsidRPr="00797E19">
        <w:rPr>
          <w:rFonts w:asciiTheme="majorHAnsi" w:hAnsiTheme="majorHAnsi" w:cstheme="majorHAnsi"/>
          <w:sz w:val="28"/>
          <w:szCs w:val="28"/>
          <w:lang w:eastAsia="vi-VN"/>
        </w:rPr>
        <w:t>để đáp ứng yêu cầu phổ cập và thực hiện đổi mới giáo dục, đặc biệt là các đối tượng mới được tuyển dụng.</w:t>
      </w:r>
    </w:p>
    <w:p w14:paraId="3A058E5F" w14:textId="6438D6F8" w:rsidR="009A6EE8" w:rsidRPr="00797E19" w:rsidRDefault="009A6EE8" w:rsidP="00797E19">
      <w:pPr>
        <w:shd w:val="clear" w:color="auto" w:fill="FFFFFF"/>
        <w:spacing w:before="0" w:after="0" w:line="360" w:lineRule="exact"/>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Xây dựng và tổ chức thực hiện kế hoạch đào tạo, bồi dưỡng giáo viên, đảm bảo 100% giáo viên đạt trình độ đào tạo, đủ giáo viên chuyên trách dạy các môn Âm nhạc, M‎ỹ thuật, Thể dục, Ngoại ngữ, Tin học.</w:t>
      </w:r>
    </w:p>
    <w:p w14:paraId="0233AB15" w14:textId="2CDBD2A3"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9A6EE8" w:rsidRPr="00797E19">
        <w:rPr>
          <w:rFonts w:asciiTheme="majorHAnsi" w:hAnsiTheme="majorHAnsi" w:cstheme="majorHAnsi"/>
          <w:sz w:val="28"/>
          <w:szCs w:val="28"/>
          <w:lang w:eastAsia="vi-VN"/>
        </w:rPr>
        <w:t>Nâng cao chất lượng, hiệu quả giờ lên lớp của giáo viên; tổ chức tốt các hoạt động dạy học và giáo dục trong nhà trường, động viên, khuyến khích tạo niềm tin và động cơ học tập cho học sinh.</w:t>
      </w:r>
    </w:p>
    <w:p w14:paraId="1336EC92" w14:textId="62FF1DA1"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 xml:space="preserve">Tăng cường công tác thanh tra, kiểm tra chuyên môn, kiểm tra việc thực hiện các quy định và văn bản hướng dẫn về kiểm tra, đánh giá, xếp loại học lực, </w:t>
      </w:r>
      <w:r w:rsidR="009A6EE8" w:rsidRPr="00797E19">
        <w:rPr>
          <w:rFonts w:asciiTheme="majorHAnsi" w:hAnsiTheme="majorHAnsi" w:cstheme="majorHAnsi"/>
          <w:sz w:val="28"/>
          <w:szCs w:val="28"/>
          <w:lang w:eastAsia="vi-VN"/>
        </w:rPr>
        <w:lastRenderedPageBreak/>
        <w:t>hạnh kiểm; xử lý các trường hợp vi phạm các quy định trong thi cử, kiểm tra, đánh giá; sử dụng có hiệu quả đồ dùng, trang thiết bị dạy học được trang bị dạy học được trang bị.</w:t>
      </w:r>
    </w:p>
    <w:p w14:paraId="3D1E4966" w14:textId="70209B27"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9A6EE8" w:rsidRPr="00797E19">
        <w:rPr>
          <w:rFonts w:asciiTheme="majorHAnsi" w:hAnsiTheme="majorHAnsi" w:cstheme="majorHAnsi"/>
          <w:sz w:val="28"/>
          <w:szCs w:val="28"/>
          <w:lang w:eastAsia="vi-VN"/>
        </w:rPr>
        <w:t xml:space="preserve"> </w:t>
      </w:r>
      <w:r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Xây dựng môi trường trong và ngoải lớp học đảm bảo với môi trường giáo dục của cấp học, bậc học.</w:t>
      </w:r>
    </w:p>
    <w:p w14:paraId="4DF2ACEA" w14:textId="2DED1610"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Tiếp tục đề nghị tăng cường cơ sở vật chất và thiết bị giáo dục, kiểm tra đánh giá hiệu quả sử dụng thiết bị dạy học.</w:t>
      </w:r>
    </w:p>
    <w:p w14:paraId="71E06532" w14:textId="7B74370E" w:rsidR="009A6EE8" w:rsidRPr="00797E19" w:rsidRDefault="00C56A70"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9A6EE8"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Ban chỉ đạo duy trì quy chế hoạt động, phân công nhiệm vụ các thành viên cụ thể, chi tiết, thường xuyên kiểm tra, đôn đốc, rút kinh nghiệm trong công tác chỉ đạo, kịp thời chỉ ra các khó khăn, vướng mắc cụ thể trong công tác phổ cập giáo dục, nguyên nhân và đề xuất các biện pháp khắc phục.</w:t>
      </w:r>
    </w:p>
    <w:p w14:paraId="48972759" w14:textId="34710CB9" w:rsidR="009A6EE8" w:rsidRPr="00797E19" w:rsidRDefault="00FD61E7"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Làm tốt công tác tuyên truyền nhằm tiếp tục tạo sự đồng thuận, nâng cao nhận thức, trách nhiệm cho các cấp, các ngành, địa phương, gia đình và cộng đồng về sự nghiệp giáo dục.</w:t>
      </w:r>
    </w:p>
    <w:p w14:paraId="69CD68A8" w14:textId="7001D9C4" w:rsidR="009A6EE8" w:rsidRPr="00797E19" w:rsidRDefault="00FD61E7"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Phát huy vai trò Hội khuyến học, dòng họ và gia đình hiếu học, tích cực </w:t>
      </w:r>
      <w:r w:rsidR="009A6EE8" w:rsidRPr="00797E19">
        <w:rPr>
          <w:rFonts w:asciiTheme="majorHAnsi" w:hAnsiTheme="majorHAnsi" w:cstheme="majorHAnsi"/>
          <w:spacing w:val="-12"/>
          <w:sz w:val="28"/>
          <w:szCs w:val="28"/>
          <w:lang w:eastAsia="vi-VN"/>
        </w:rPr>
        <w:t>động viên định hướng, tạo điều kiện tốt nhất để mọi người được học và học được.</w:t>
      </w:r>
    </w:p>
    <w:p w14:paraId="01CA91E5" w14:textId="120C15C3" w:rsidR="00151BBC" w:rsidRPr="00797E19" w:rsidRDefault="00FD61E7" w:rsidP="00797E19">
      <w:pPr>
        <w:shd w:val="clear" w:color="auto" w:fill="FFFFFF"/>
        <w:spacing w:before="0" w:after="0" w:line="360" w:lineRule="exact"/>
        <w:ind w:firstLine="0"/>
        <w:textAlignment w:val="baseline"/>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w:t>
      </w:r>
      <w:r w:rsidR="009A6EE8" w:rsidRPr="00797E19">
        <w:rPr>
          <w:rFonts w:asciiTheme="majorHAnsi" w:hAnsiTheme="majorHAnsi" w:cstheme="majorHAnsi"/>
          <w:sz w:val="28"/>
          <w:szCs w:val="28"/>
          <w:lang w:eastAsia="vi-VN"/>
        </w:rPr>
        <w:t xml:space="preserve"> </w:t>
      </w:r>
      <w:r w:rsidR="00D50FA1">
        <w:rPr>
          <w:rFonts w:asciiTheme="majorHAnsi" w:hAnsiTheme="majorHAnsi" w:cstheme="majorHAnsi"/>
          <w:sz w:val="28"/>
          <w:szCs w:val="28"/>
          <w:lang w:eastAsia="vi-VN"/>
        </w:rPr>
        <w:tab/>
      </w:r>
      <w:r w:rsidR="009A6EE8" w:rsidRPr="00797E19">
        <w:rPr>
          <w:rFonts w:asciiTheme="majorHAnsi" w:hAnsiTheme="majorHAnsi" w:cstheme="majorHAnsi"/>
          <w:sz w:val="28"/>
          <w:szCs w:val="28"/>
          <w:lang w:eastAsia="vi-VN"/>
        </w:rPr>
        <w:t>Tiếp tục thực hiện công tác xóa mù chữ, sau xóa mù chữ cho người trong độ tuổi lao động. Phát huy vai trò của các trung tâm học tập cộng đồng để mọi người dân được trang bị thêm kiến thức và học tập suốt đời. </w:t>
      </w:r>
    </w:p>
    <w:p w14:paraId="6FB712BD" w14:textId="3AED2308" w:rsidR="009A6EE8" w:rsidRPr="00797E19" w:rsidRDefault="00357871" w:rsidP="00D50FA1">
      <w:pPr>
        <w:shd w:val="clear" w:color="auto" w:fill="FFFFFF"/>
        <w:spacing w:before="0" w:after="0" w:line="360" w:lineRule="exact"/>
        <w:textAlignment w:val="baseline"/>
        <w:rPr>
          <w:rFonts w:asciiTheme="majorHAnsi" w:hAnsiTheme="majorHAnsi" w:cstheme="majorHAnsi"/>
          <w:b/>
          <w:sz w:val="28"/>
          <w:szCs w:val="28"/>
          <w:lang w:eastAsia="vi-VN"/>
        </w:rPr>
      </w:pPr>
      <w:r w:rsidRPr="00797E19">
        <w:rPr>
          <w:rFonts w:asciiTheme="majorHAnsi" w:hAnsiTheme="majorHAnsi" w:cstheme="majorHAnsi"/>
          <w:b/>
          <w:sz w:val="28"/>
          <w:szCs w:val="28"/>
          <w:lang w:eastAsia="vi-VN"/>
        </w:rPr>
        <w:t>6</w:t>
      </w:r>
      <w:r w:rsidR="00151BBC" w:rsidRPr="00797E19">
        <w:rPr>
          <w:rFonts w:asciiTheme="majorHAnsi" w:hAnsiTheme="majorHAnsi" w:cstheme="majorHAnsi"/>
          <w:b/>
          <w:sz w:val="28"/>
          <w:szCs w:val="28"/>
          <w:lang w:eastAsia="vi-VN"/>
        </w:rPr>
        <w:t>.</w:t>
      </w:r>
      <w:r w:rsidR="009A6EE8" w:rsidRPr="00797E19">
        <w:rPr>
          <w:rFonts w:asciiTheme="majorHAnsi" w:hAnsiTheme="majorHAnsi" w:cstheme="majorHAnsi"/>
          <w:b/>
          <w:bCs/>
          <w:sz w:val="28"/>
          <w:szCs w:val="28"/>
        </w:rPr>
        <w:t>7</w:t>
      </w:r>
      <w:r w:rsidR="009A6EE8" w:rsidRPr="00797E19">
        <w:rPr>
          <w:rFonts w:asciiTheme="majorHAnsi" w:hAnsiTheme="majorHAnsi" w:cstheme="majorHAnsi"/>
          <w:b/>
          <w:sz w:val="28"/>
          <w:szCs w:val="28"/>
        </w:rPr>
        <w:t>.</w:t>
      </w:r>
      <w:r w:rsidR="009A6EE8" w:rsidRPr="00797E19">
        <w:rPr>
          <w:rFonts w:asciiTheme="majorHAnsi" w:hAnsiTheme="majorHAnsi" w:cstheme="majorHAnsi"/>
          <w:b/>
          <w:sz w:val="28"/>
          <w:szCs w:val="28"/>
          <w:lang w:val="sv-SE"/>
        </w:rPr>
        <w:t xml:space="preserve"> Công tác duy trì trường đạt chuẩn quốc gia và kiểm định chất lượng:</w:t>
      </w:r>
    </w:p>
    <w:p w14:paraId="5D56C7F5" w14:textId="77777777" w:rsidR="009A6EE8" w:rsidRPr="00797E19" w:rsidRDefault="009A6EE8" w:rsidP="00D50FA1">
      <w:pPr>
        <w:spacing w:before="0" w:after="0" w:line="360" w:lineRule="exact"/>
        <w:rPr>
          <w:rFonts w:asciiTheme="majorHAnsi" w:hAnsiTheme="majorHAnsi" w:cstheme="majorHAnsi"/>
          <w:b/>
          <w:i/>
          <w:sz w:val="28"/>
          <w:szCs w:val="28"/>
          <w:lang w:val="nl-NL"/>
        </w:rPr>
      </w:pPr>
      <w:r w:rsidRPr="00797E19">
        <w:rPr>
          <w:rFonts w:asciiTheme="majorHAnsi" w:hAnsiTheme="majorHAnsi" w:cstheme="majorHAnsi"/>
          <w:b/>
          <w:i/>
          <w:sz w:val="28"/>
          <w:szCs w:val="28"/>
          <w:lang w:val="nl-NL"/>
        </w:rPr>
        <w:t>* Mục tiêu:</w:t>
      </w:r>
    </w:p>
    <w:p w14:paraId="6541E009" w14:textId="74ABA07F"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      </w:t>
      </w:r>
      <w:r w:rsidR="00D50FA1">
        <w:rPr>
          <w:rFonts w:asciiTheme="majorHAnsi" w:hAnsiTheme="majorHAnsi" w:cstheme="majorHAnsi"/>
          <w:sz w:val="28"/>
          <w:szCs w:val="28"/>
          <w:lang w:val="it-IT"/>
        </w:rPr>
        <w:tab/>
      </w:r>
      <w:r w:rsidRPr="00797E19">
        <w:rPr>
          <w:rFonts w:asciiTheme="majorHAnsi" w:hAnsiTheme="majorHAnsi" w:cstheme="majorHAnsi"/>
          <w:sz w:val="28"/>
          <w:szCs w:val="28"/>
          <w:lang w:val="it-IT"/>
        </w:rPr>
        <w:t>Tiếp tục duy trì việc tổ chức thực hiện kế hoạch kiểm tra, rà soát lại các hồ sơ của từng tiêu chuẩn từ đầu năm học và phân công cho từng bộ phận cá nhân phụ trách hồ sơ từng tiêu chuẩn cụ thể, có trách nhiệm hoàn thiện, bổ sung đầy đủ, đúng qui định; có kế hoạch sắp xếp đủ và hợp lý các phòng,…đồng thời huy động lực lượng tham gia xây dựng nhằm duy trì kết quả trường đạt chuẩn quốc gia ở mức cao và vững chắc hơn.</w:t>
      </w:r>
    </w:p>
    <w:p w14:paraId="2B3CB7E6" w14:textId="77777777"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w:t>
      </w:r>
      <w:r w:rsidRPr="00797E19">
        <w:rPr>
          <w:rFonts w:asciiTheme="majorHAnsi" w:hAnsiTheme="majorHAnsi" w:cstheme="majorHAnsi"/>
          <w:sz w:val="28"/>
          <w:szCs w:val="28"/>
          <w:lang w:val="it-IT"/>
        </w:rPr>
        <w:tab/>
        <w:t>Tiếp tục thực hiện tốt đổi mới PPDH, nâng cao chất lượng sao cho đạt chuẩn về tỉ lệ học sinh yếu kém về học lực. Kết hợp bằng nhiều giải pháp để hạn chế thấp nhất tình trạng học sinh bỏ học  không quá 1%.</w:t>
      </w:r>
    </w:p>
    <w:p w14:paraId="5367CB58" w14:textId="77777777"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w:t>
      </w:r>
      <w:r w:rsidRPr="00797E19">
        <w:rPr>
          <w:rFonts w:asciiTheme="majorHAnsi" w:hAnsiTheme="majorHAnsi" w:cstheme="majorHAnsi"/>
          <w:sz w:val="28"/>
          <w:szCs w:val="28"/>
          <w:lang w:val="it-IT"/>
        </w:rPr>
        <w:tab/>
        <w:t>Tích cực huy động công tác xã hội hoá giáo dục nhằm tăng cường và dần hoàn thiện về CSVC, mỹ quan nhà trường.</w:t>
      </w:r>
    </w:p>
    <w:p w14:paraId="4FF0D22C" w14:textId="772E45C6" w:rsidR="009A6EE8" w:rsidRPr="00797E19" w:rsidRDefault="009A6EE8" w:rsidP="00797E19">
      <w:pPr>
        <w:spacing w:before="0" w:after="0" w:line="360" w:lineRule="exact"/>
        <w:rPr>
          <w:rFonts w:asciiTheme="majorHAnsi" w:hAnsiTheme="majorHAnsi" w:cstheme="majorHAnsi"/>
          <w:iCs/>
          <w:sz w:val="28"/>
          <w:szCs w:val="28"/>
          <w:lang w:val="pt-BR"/>
        </w:rPr>
      </w:pPr>
      <w:r w:rsidRPr="00797E19">
        <w:rPr>
          <w:rFonts w:asciiTheme="majorHAnsi" w:hAnsiTheme="majorHAnsi" w:cstheme="majorHAnsi"/>
          <w:iCs/>
          <w:sz w:val="28"/>
          <w:szCs w:val="28"/>
          <w:lang w:val="pt-BR"/>
        </w:rPr>
        <w:t>Thường xuyên bổ sung  và lưu trữ các thông tin, minh chứng, thực hiện kế hoạch cải tiến chất chất lượng đảm bảo sát tình hình thực tiễn tại đơn vị</w:t>
      </w:r>
    </w:p>
    <w:p w14:paraId="55A308FD" w14:textId="77777777" w:rsidR="009A6EE8" w:rsidRPr="00797E19" w:rsidRDefault="009A6EE8" w:rsidP="00D50FA1">
      <w:pPr>
        <w:spacing w:before="0" w:after="0" w:line="360" w:lineRule="exact"/>
        <w:rPr>
          <w:rFonts w:asciiTheme="majorHAnsi" w:hAnsiTheme="majorHAnsi" w:cstheme="majorHAnsi"/>
          <w:b/>
          <w:i/>
          <w:sz w:val="28"/>
          <w:szCs w:val="28"/>
          <w:lang w:val="pt-BR"/>
        </w:rPr>
      </w:pPr>
      <w:r w:rsidRPr="00797E19">
        <w:rPr>
          <w:rFonts w:asciiTheme="majorHAnsi" w:hAnsiTheme="majorHAnsi" w:cstheme="majorHAnsi"/>
          <w:b/>
          <w:i/>
          <w:sz w:val="28"/>
          <w:szCs w:val="28"/>
          <w:lang w:val="pt-BR"/>
        </w:rPr>
        <w:t>* Giải  pháp thực hiện.</w:t>
      </w:r>
    </w:p>
    <w:p w14:paraId="6A9CB1D1" w14:textId="477721F3"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           Tiếp tục thực hiện duy trì kết quả đạt được về kiểm định CL</w:t>
      </w:r>
      <w:r w:rsidR="00830C90">
        <w:rPr>
          <w:rFonts w:asciiTheme="majorHAnsi" w:hAnsiTheme="majorHAnsi" w:cstheme="majorHAnsi"/>
          <w:sz w:val="28"/>
          <w:szCs w:val="28"/>
          <w:lang w:val="it-IT"/>
        </w:rPr>
        <w:t>GD của đơn vị trong năm học 2021-2022</w:t>
      </w:r>
      <w:r w:rsidRPr="00797E19">
        <w:rPr>
          <w:rFonts w:asciiTheme="majorHAnsi" w:hAnsiTheme="majorHAnsi" w:cstheme="majorHAnsi"/>
          <w:sz w:val="28"/>
          <w:szCs w:val="28"/>
          <w:lang w:val="it-IT"/>
        </w:rPr>
        <w:t>. Xem đây là công việc thường xuyên là mục tiêu nhằm nâng cao chất lượng hoạt động nhà trường trong các năm học tiếp theo.</w:t>
      </w:r>
      <w:r w:rsidRPr="00797E19">
        <w:rPr>
          <w:rFonts w:asciiTheme="majorHAnsi" w:hAnsiTheme="majorHAnsi" w:cstheme="majorHAnsi"/>
          <w:spacing w:val="-8"/>
          <w:sz w:val="28"/>
          <w:szCs w:val="28"/>
          <w:lang w:val="pt-BR"/>
        </w:rPr>
        <w:t xml:space="preserve"> </w:t>
      </w:r>
      <w:r w:rsidRPr="00797E19">
        <w:rPr>
          <w:rFonts w:asciiTheme="majorHAnsi" w:hAnsiTheme="majorHAnsi" w:cstheme="majorHAnsi"/>
          <w:spacing w:val="-8"/>
          <w:sz w:val="28"/>
          <w:szCs w:val="28"/>
        </w:rPr>
        <w:t>Thực hiện nghiêm túc việc quản lý và lưu trữ hồ sơ</w:t>
      </w:r>
      <w:r w:rsidRPr="00797E19">
        <w:rPr>
          <w:rFonts w:asciiTheme="majorHAnsi" w:hAnsiTheme="majorHAnsi" w:cstheme="majorHAnsi"/>
          <w:spacing w:val="-8"/>
          <w:sz w:val="28"/>
          <w:szCs w:val="28"/>
          <w:lang w:val="pt-BR"/>
        </w:rPr>
        <w:t xml:space="preserve"> KĐCLGD.</w:t>
      </w:r>
    </w:p>
    <w:p w14:paraId="185E8BF3" w14:textId="77777777" w:rsidR="009A6EE8" w:rsidRPr="00797E19" w:rsidRDefault="009A6EE8" w:rsidP="00797E19">
      <w:pPr>
        <w:spacing w:before="0" w:after="0" w:line="360" w:lineRule="exact"/>
        <w:rPr>
          <w:rFonts w:asciiTheme="majorHAnsi" w:hAnsiTheme="majorHAnsi" w:cstheme="majorHAnsi"/>
          <w:spacing w:val="-2"/>
          <w:sz w:val="28"/>
          <w:szCs w:val="28"/>
          <w:lang w:val="pt-BR"/>
        </w:rPr>
      </w:pPr>
      <w:r w:rsidRPr="00797E19">
        <w:rPr>
          <w:rFonts w:asciiTheme="majorHAnsi" w:hAnsiTheme="majorHAnsi" w:cstheme="majorHAnsi"/>
          <w:iCs/>
          <w:sz w:val="28"/>
          <w:szCs w:val="28"/>
          <w:lang w:val="pt-BR"/>
        </w:rPr>
        <w:lastRenderedPageBreak/>
        <w:t>Tiếp tục rà soát, thường xuyên bổ sung các thông tin, minh chứng dựa trên cơ sở Đoàn đánh giá ngoài của Sở GD&amp;ĐT yêu cầu, thực hiện kế hoạch cải tiến chất chất lượng đảm bảo sát tình hình thực tiễn tại đơn vị, tích cực tham mưu với các cấp tăng cường đầu tư cơ sở vật chất, trang thiết bị dạy học, nhằm nâng cao chất lượng giáo dục.</w:t>
      </w:r>
    </w:p>
    <w:p w14:paraId="0887001F" w14:textId="77777777" w:rsidR="00151BBC" w:rsidRPr="00797E19" w:rsidRDefault="00151BBC" w:rsidP="00797E19">
      <w:pPr>
        <w:spacing w:before="0" w:after="0" w:line="360" w:lineRule="exact"/>
        <w:ind w:firstLine="0"/>
        <w:rPr>
          <w:rFonts w:asciiTheme="majorHAnsi" w:hAnsiTheme="majorHAnsi" w:cstheme="majorHAnsi"/>
          <w:spacing w:val="-2"/>
          <w:sz w:val="28"/>
          <w:szCs w:val="28"/>
          <w:lang w:val="pt-BR"/>
        </w:rPr>
      </w:pPr>
      <w:r w:rsidRPr="00797E19">
        <w:rPr>
          <w:rFonts w:asciiTheme="majorHAnsi" w:hAnsiTheme="majorHAnsi" w:cstheme="majorHAnsi"/>
          <w:spacing w:val="-2"/>
          <w:sz w:val="28"/>
          <w:szCs w:val="28"/>
          <w:lang w:val="pt-BR"/>
        </w:rPr>
        <w:t xml:space="preserve">         </w:t>
      </w:r>
      <w:r w:rsidR="009A6EE8" w:rsidRPr="00797E19">
        <w:rPr>
          <w:rFonts w:asciiTheme="majorHAnsi" w:hAnsiTheme="majorHAnsi" w:cstheme="majorHAnsi"/>
          <w:spacing w:val="-2"/>
          <w:sz w:val="28"/>
          <w:szCs w:val="28"/>
          <w:lang w:val="pt-BR"/>
        </w:rPr>
        <w:t xml:space="preserve"> Nhập đầy đủ dữ liệu vào phần mềm KĐCLGD.</w:t>
      </w:r>
    </w:p>
    <w:p w14:paraId="6BCFF6C6" w14:textId="77390CFD" w:rsidR="009A6EE8" w:rsidRPr="00797E19" w:rsidRDefault="009A6EE8" w:rsidP="00797E19">
      <w:pPr>
        <w:spacing w:before="0" w:after="0" w:line="360" w:lineRule="exact"/>
        <w:ind w:firstLine="0"/>
        <w:rPr>
          <w:rFonts w:asciiTheme="majorHAnsi" w:hAnsiTheme="majorHAnsi" w:cstheme="majorHAnsi"/>
          <w:spacing w:val="-2"/>
          <w:sz w:val="28"/>
          <w:szCs w:val="28"/>
          <w:lang w:val="pt-BR"/>
        </w:rPr>
      </w:pPr>
      <w:r w:rsidRPr="00797E19">
        <w:rPr>
          <w:rFonts w:asciiTheme="majorHAnsi" w:hAnsiTheme="majorHAnsi" w:cstheme="majorHAnsi"/>
          <w:b/>
          <w:bCs/>
          <w:sz w:val="28"/>
          <w:szCs w:val="28"/>
          <w:lang w:val="sv-SE"/>
        </w:rPr>
        <w:t xml:space="preserve"> </w:t>
      </w:r>
      <w:r w:rsidR="00D50FA1">
        <w:rPr>
          <w:rFonts w:asciiTheme="majorHAnsi" w:hAnsiTheme="majorHAnsi" w:cstheme="majorHAnsi"/>
          <w:b/>
          <w:bCs/>
          <w:sz w:val="28"/>
          <w:szCs w:val="28"/>
          <w:lang w:val="sv-SE"/>
        </w:rPr>
        <w:tab/>
      </w:r>
      <w:r w:rsidR="00357871" w:rsidRPr="00797E19">
        <w:rPr>
          <w:rFonts w:asciiTheme="majorHAnsi" w:hAnsiTheme="majorHAnsi" w:cstheme="majorHAnsi"/>
          <w:b/>
          <w:bCs/>
          <w:sz w:val="28"/>
          <w:szCs w:val="28"/>
          <w:lang w:val="sv-SE"/>
        </w:rPr>
        <w:t>6</w:t>
      </w:r>
      <w:r w:rsidR="00151BBC" w:rsidRPr="00797E19">
        <w:rPr>
          <w:rFonts w:asciiTheme="majorHAnsi" w:hAnsiTheme="majorHAnsi" w:cstheme="majorHAnsi"/>
          <w:b/>
          <w:bCs/>
          <w:sz w:val="28"/>
          <w:szCs w:val="28"/>
          <w:lang w:val="sv-SE"/>
        </w:rPr>
        <w:t>.</w:t>
      </w:r>
      <w:r w:rsidRPr="00797E19">
        <w:rPr>
          <w:rFonts w:asciiTheme="majorHAnsi" w:hAnsiTheme="majorHAnsi" w:cstheme="majorHAnsi"/>
          <w:b/>
          <w:bCs/>
          <w:sz w:val="28"/>
          <w:szCs w:val="28"/>
          <w:lang w:val="sv-SE"/>
        </w:rPr>
        <w:t>8</w:t>
      </w:r>
      <w:r w:rsidRPr="00797E19">
        <w:rPr>
          <w:rFonts w:asciiTheme="majorHAnsi" w:hAnsiTheme="majorHAnsi" w:cstheme="majorHAnsi"/>
          <w:b/>
          <w:bCs/>
          <w:sz w:val="28"/>
          <w:szCs w:val="28"/>
        </w:rPr>
        <w:t xml:space="preserve">. Công tác </w:t>
      </w:r>
      <w:r w:rsidRPr="00797E19">
        <w:rPr>
          <w:rFonts w:asciiTheme="majorHAnsi" w:hAnsiTheme="majorHAnsi" w:cstheme="majorHAnsi"/>
          <w:b/>
          <w:bCs/>
          <w:sz w:val="28"/>
          <w:szCs w:val="28"/>
          <w:lang w:val="sv-SE"/>
        </w:rPr>
        <w:t xml:space="preserve">quản lý tài sản, </w:t>
      </w:r>
      <w:r w:rsidRPr="00797E19">
        <w:rPr>
          <w:rFonts w:asciiTheme="majorHAnsi" w:hAnsiTheme="majorHAnsi" w:cstheme="majorHAnsi"/>
          <w:b/>
          <w:bCs/>
          <w:sz w:val="28"/>
          <w:szCs w:val="28"/>
        </w:rPr>
        <w:t>tài chính trong nhà trường</w:t>
      </w:r>
    </w:p>
    <w:p w14:paraId="243AEB6A" w14:textId="77777777" w:rsidR="009A6EE8" w:rsidRPr="00797E19" w:rsidRDefault="009A6EE8" w:rsidP="00D50FA1">
      <w:pPr>
        <w:spacing w:before="0" w:after="0" w:line="360" w:lineRule="exact"/>
        <w:rPr>
          <w:rFonts w:asciiTheme="majorHAnsi" w:hAnsiTheme="majorHAnsi" w:cstheme="majorHAnsi"/>
          <w:b/>
          <w:i/>
          <w:sz w:val="28"/>
          <w:szCs w:val="28"/>
          <w:lang w:val="nl-NL"/>
        </w:rPr>
      </w:pPr>
      <w:r w:rsidRPr="00797E19">
        <w:rPr>
          <w:rFonts w:asciiTheme="majorHAnsi" w:hAnsiTheme="majorHAnsi" w:cstheme="majorHAnsi"/>
          <w:b/>
          <w:i/>
          <w:sz w:val="28"/>
          <w:szCs w:val="28"/>
          <w:lang w:val="nl-NL"/>
        </w:rPr>
        <w:t>* Mục tiêu:</w:t>
      </w:r>
    </w:p>
    <w:p w14:paraId="7B45E444" w14:textId="7F33D9B2" w:rsidR="009A6EE8" w:rsidRPr="00797E19" w:rsidRDefault="00151BBC" w:rsidP="00797E19">
      <w:pPr>
        <w:pStyle w:val="NormalWeb"/>
        <w:shd w:val="clear" w:color="auto" w:fill="FFFFFF"/>
        <w:spacing w:before="0" w:beforeAutospacing="0" w:after="0" w:afterAutospacing="0" w:line="360" w:lineRule="exact"/>
        <w:jc w:val="both"/>
        <w:rPr>
          <w:rFonts w:asciiTheme="majorHAnsi" w:hAnsiTheme="majorHAnsi" w:cstheme="majorHAnsi"/>
          <w:b/>
          <w:sz w:val="28"/>
          <w:szCs w:val="28"/>
          <w:lang w:val="it-IT"/>
        </w:rPr>
      </w:pPr>
      <w:r w:rsidRPr="00797E19">
        <w:rPr>
          <w:rFonts w:asciiTheme="majorHAnsi" w:hAnsiTheme="majorHAnsi" w:cstheme="majorHAnsi"/>
          <w:sz w:val="28"/>
          <w:szCs w:val="28"/>
          <w:lang w:val="it-IT"/>
        </w:rPr>
        <w:t xml:space="preserve">         </w:t>
      </w:r>
      <w:r w:rsidR="009A6EE8" w:rsidRPr="00797E19">
        <w:rPr>
          <w:rFonts w:asciiTheme="majorHAnsi" w:hAnsiTheme="majorHAnsi" w:cstheme="majorHAnsi"/>
          <w:sz w:val="28"/>
          <w:szCs w:val="28"/>
          <w:lang w:val="it-IT"/>
        </w:rPr>
        <w:t xml:space="preserve"> Tổ chức thực hiện tốt Nghi định 43 về tự chủ tự chịu trách nhiệm về tài chính.</w:t>
      </w:r>
    </w:p>
    <w:p w14:paraId="4352F505" w14:textId="77777777" w:rsidR="009A6EE8" w:rsidRPr="00797E19" w:rsidRDefault="009A6EE8" w:rsidP="00797E19">
      <w:pPr>
        <w:spacing w:before="0" w:after="0" w:line="360" w:lineRule="exact"/>
        <w:rPr>
          <w:rFonts w:asciiTheme="majorHAnsi" w:hAnsiTheme="majorHAnsi" w:cstheme="majorHAnsi"/>
          <w:spacing w:val="-8"/>
          <w:sz w:val="28"/>
          <w:szCs w:val="28"/>
          <w:lang w:val="nl-NL"/>
        </w:rPr>
      </w:pPr>
      <w:r w:rsidRPr="00797E19">
        <w:rPr>
          <w:rFonts w:asciiTheme="majorHAnsi" w:hAnsiTheme="majorHAnsi" w:cstheme="majorHAnsi"/>
          <w:sz w:val="28"/>
          <w:szCs w:val="28"/>
          <w:lang w:val="nl-NL"/>
        </w:rPr>
        <w:t>Thực hiện t</w:t>
      </w:r>
      <w:r w:rsidRPr="00797E19">
        <w:rPr>
          <w:rFonts w:asciiTheme="majorHAnsi" w:hAnsiTheme="majorHAnsi" w:cstheme="majorHAnsi"/>
          <w:spacing w:val="-8"/>
          <w:sz w:val="28"/>
          <w:szCs w:val="28"/>
          <w:lang w:val="nl-NL"/>
        </w:rPr>
        <w:t>u sửa, bảo dưỡng khối công trình khu phòng học; đầu tư trang bị về khẩu hiệu, cảnh quan sư phạm nhà trường.</w:t>
      </w:r>
    </w:p>
    <w:p w14:paraId="608EA572" w14:textId="77777777" w:rsidR="009A6EE8" w:rsidRPr="00797E19" w:rsidRDefault="009A6EE8"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Tham mưu tốt với UBND huyện, Phòng Giáo dục, chính quyền địa phương bằng các nguồn vốn hoàn thiện các tiêu chí về CSVC duy trì tiêu chuẩn về trường chuẩn quốc gia.</w:t>
      </w:r>
    </w:p>
    <w:p w14:paraId="5B6DDE14" w14:textId="77777777" w:rsidR="009A6EE8" w:rsidRPr="00797E19" w:rsidRDefault="009A6EE8" w:rsidP="00797E19">
      <w:pPr>
        <w:spacing w:before="0" w:after="0" w:line="360" w:lineRule="exact"/>
        <w:rPr>
          <w:rFonts w:asciiTheme="majorHAnsi" w:hAnsiTheme="majorHAnsi" w:cstheme="majorHAnsi"/>
          <w:b/>
          <w:i/>
          <w:sz w:val="28"/>
          <w:szCs w:val="28"/>
          <w:lang w:val="nl-NL"/>
        </w:rPr>
      </w:pPr>
      <w:r w:rsidRPr="00797E19">
        <w:rPr>
          <w:rFonts w:asciiTheme="majorHAnsi" w:hAnsiTheme="majorHAnsi" w:cstheme="majorHAnsi"/>
          <w:sz w:val="28"/>
          <w:szCs w:val="28"/>
          <w:lang w:val="nl-NL"/>
        </w:rPr>
        <w:t>Thực hiện thu – chi tài chính theo chỉ đạo của UBND tỉnh Hưng Yên, Sở GD&amp; ĐT, của Phòng Tài chính.</w:t>
      </w:r>
    </w:p>
    <w:p w14:paraId="6C5CB90B" w14:textId="77777777" w:rsidR="009A6EE8" w:rsidRPr="00797E19" w:rsidRDefault="009A6EE8" w:rsidP="00D50FA1">
      <w:pPr>
        <w:spacing w:before="0" w:after="0" w:line="360" w:lineRule="exact"/>
        <w:rPr>
          <w:rFonts w:asciiTheme="majorHAnsi" w:hAnsiTheme="majorHAnsi" w:cstheme="majorHAnsi"/>
          <w:b/>
          <w:i/>
          <w:sz w:val="28"/>
          <w:szCs w:val="28"/>
          <w:lang w:val="nl-NL"/>
        </w:rPr>
      </w:pPr>
      <w:r w:rsidRPr="00797E19">
        <w:rPr>
          <w:rFonts w:asciiTheme="majorHAnsi" w:hAnsiTheme="majorHAnsi" w:cstheme="majorHAnsi"/>
          <w:b/>
          <w:i/>
          <w:sz w:val="28"/>
          <w:szCs w:val="28"/>
          <w:lang w:val="nl-NL"/>
        </w:rPr>
        <w:t>* Giải pháp  thực hiện.</w:t>
      </w:r>
    </w:p>
    <w:p w14:paraId="3C33B9EE" w14:textId="62B432A1"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 xml:space="preserve">        </w:t>
      </w:r>
      <w:r w:rsidR="00D50FA1">
        <w:rPr>
          <w:rFonts w:asciiTheme="majorHAnsi" w:hAnsiTheme="majorHAnsi" w:cstheme="majorHAnsi"/>
          <w:sz w:val="28"/>
          <w:szCs w:val="28"/>
          <w:lang w:val="it-IT"/>
        </w:rPr>
        <w:tab/>
      </w:r>
      <w:r w:rsidRPr="00797E19">
        <w:rPr>
          <w:rFonts w:asciiTheme="majorHAnsi" w:hAnsiTheme="majorHAnsi" w:cstheme="majorHAnsi"/>
          <w:sz w:val="28"/>
          <w:szCs w:val="28"/>
          <w:lang w:val="it-IT"/>
        </w:rPr>
        <w:t>Xây dựng qui chế chi tiêu nội bộ, đảm bảo kinh phí hoạt động, khen thưởng với phương châm tiết kiệm, hiệu quả, đồng thời tăng cường khen thưởng đột xuất, tăng thêm thu nhập cho cán bộ, GV. Hàng quí kiểm tra định kỳ hoặc đột xuất các loại quỹ: Học phí, ngân sách và học thêm dạy thêm,… Kiểm tra việc đăng quỹ, nộp quỹ học phí đúng thời gian quy định và đúng nguyên tắc tài chính.</w:t>
      </w:r>
    </w:p>
    <w:p w14:paraId="2770BEB2" w14:textId="77777777" w:rsidR="009A6EE8" w:rsidRPr="00797E19" w:rsidRDefault="009A6EE8" w:rsidP="00797E19">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Tiếp tục thực hiện đúng thông tư 09/2009/TT-BGDĐT ngày 7/5/2009 của chính phủ, thực hiện “3 công khai” để người học và xã hội giám sát, đánh giá: công khai cam kết và kết quả chất lượng đào tạo, công khai các điều kiện về CSVC, đội ngũ GV, công khai thu chi tài chính.  Hình thức công khai: trong Hội nghị cán bộ công chức, dán bảng tin hoặc thông qua HĐSP.</w:t>
      </w:r>
    </w:p>
    <w:p w14:paraId="2B508756" w14:textId="77777777"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Thực hiện đúng quy chế dân chủ trong đơn vị; Điều lệ trường trung học; nội quy cơ quan; pháp lệnh cán bộ công chức; quy chế phối hợp trong nhà trường và các tiêu chí thi đua.</w:t>
      </w:r>
    </w:p>
    <w:p w14:paraId="4B64AB75" w14:textId="77777777"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Xây dựng tốt nề nếp hội họp: Dựa trên các văn bản pháp qui, trường sẽ thực hiện dân chủ, công khai, đúng qui định. Trong đó duy trì tốt chế độ họp HĐSP nhà trường để trao đổi, bàn bạc, lấy ý kiến trong CB, GV để đưa ra quyết định phù hợp trong các chỉ tiêu, nhiệm vụ của nhà trường, tạo sự đồng thuận cao trong đơn vị.</w:t>
      </w:r>
    </w:p>
    <w:p w14:paraId="701290B3" w14:textId="77777777" w:rsidR="009A6EE8" w:rsidRPr="00797E19" w:rsidRDefault="009A6EE8" w:rsidP="00797E19">
      <w:pPr>
        <w:pStyle w:val="NormalWeb"/>
        <w:shd w:val="clear" w:color="auto" w:fill="FFFFFF"/>
        <w:spacing w:before="0" w:beforeAutospacing="0" w:after="0" w:afterAutospacing="0" w:line="360" w:lineRule="exact"/>
        <w:jc w:val="both"/>
        <w:rPr>
          <w:rFonts w:asciiTheme="majorHAnsi" w:hAnsiTheme="majorHAnsi" w:cstheme="majorHAnsi"/>
          <w:sz w:val="28"/>
          <w:szCs w:val="28"/>
          <w:lang w:val="it-IT"/>
        </w:rPr>
      </w:pPr>
      <w:r w:rsidRPr="00797E19">
        <w:rPr>
          <w:rFonts w:asciiTheme="majorHAnsi" w:hAnsiTheme="majorHAnsi" w:cstheme="majorHAnsi"/>
          <w:sz w:val="28"/>
          <w:szCs w:val="28"/>
          <w:lang w:val="it-IT"/>
        </w:rPr>
        <w:tab/>
        <w:t>Phát huy hiệu quả hoạt động của Hội đồng trường và các Hội đồng tư vấn khác nhằm giúp cho nhà trường thực hiện đúng định hướng phát triển và thực hiện tốt công tác tư vấn học sinh.</w:t>
      </w:r>
    </w:p>
    <w:p w14:paraId="13462422" w14:textId="569195D2" w:rsidR="009A6EE8" w:rsidRPr="00797E19" w:rsidRDefault="009A6EE8" w:rsidP="00D751C0">
      <w:pPr>
        <w:spacing w:before="0" w:after="0" w:line="39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lastRenderedPageBreak/>
        <w:t>Tích cực công tác tham mưu với ngành và chính quyền địa phương</w:t>
      </w:r>
      <w:r w:rsidR="00BC0413">
        <w:rPr>
          <w:rFonts w:asciiTheme="majorHAnsi" w:hAnsiTheme="majorHAnsi" w:cstheme="majorHAnsi"/>
          <w:sz w:val="28"/>
          <w:szCs w:val="28"/>
          <w:lang w:val="nl-NL"/>
        </w:rPr>
        <w:t xml:space="preserve"> phá dỡ xây mới khu</w:t>
      </w:r>
      <w:r w:rsidRPr="00797E19">
        <w:rPr>
          <w:rFonts w:asciiTheme="majorHAnsi" w:hAnsiTheme="majorHAnsi" w:cstheme="majorHAnsi"/>
          <w:sz w:val="28"/>
          <w:szCs w:val="28"/>
          <w:lang w:val="nl-NL"/>
        </w:rPr>
        <w:t xml:space="preserve"> </w:t>
      </w:r>
      <w:r w:rsidR="00747B2E">
        <w:rPr>
          <w:rFonts w:asciiTheme="majorHAnsi" w:hAnsiTheme="majorHAnsi" w:cstheme="majorHAnsi"/>
          <w:sz w:val="28"/>
          <w:szCs w:val="28"/>
          <w:lang w:val="nl-NL"/>
        </w:rPr>
        <w:t xml:space="preserve">12 </w:t>
      </w:r>
      <w:r w:rsidRPr="00797E19">
        <w:rPr>
          <w:rFonts w:asciiTheme="majorHAnsi" w:hAnsiTheme="majorHAnsi" w:cstheme="majorHAnsi"/>
          <w:sz w:val="28"/>
          <w:szCs w:val="28"/>
          <w:lang w:val="nl-NL"/>
        </w:rPr>
        <w:t>phòng học</w:t>
      </w:r>
      <w:r w:rsidR="00BC0413">
        <w:rPr>
          <w:rFonts w:asciiTheme="majorHAnsi" w:hAnsiTheme="majorHAnsi" w:cstheme="majorHAnsi"/>
          <w:sz w:val="28"/>
          <w:szCs w:val="28"/>
          <w:lang w:val="nl-NL"/>
        </w:rPr>
        <w:t xml:space="preserve"> sinh đã</w:t>
      </w:r>
      <w:r w:rsidRPr="00797E19">
        <w:rPr>
          <w:rFonts w:asciiTheme="majorHAnsi" w:hAnsiTheme="majorHAnsi" w:cstheme="majorHAnsi"/>
          <w:sz w:val="28"/>
          <w:szCs w:val="28"/>
          <w:lang w:val="nl-NL"/>
        </w:rPr>
        <w:t xml:space="preserve"> bị xuống cấp</w:t>
      </w:r>
      <w:r w:rsidR="00BC0413">
        <w:rPr>
          <w:rFonts w:asciiTheme="majorHAnsi" w:hAnsiTheme="majorHAnsi" w:cstheme="majorHAnsi"/>
          <w:sz w:val="28"/>
          <w:szCs w:val="28"/>
          <w:lang w:val="nl-NL"/>
        </w:rPr>
        <w:t>,</w:t>
      </w:r>
      <w:r w:rsidR="00650612">
        <w:rPr>
          <w:rFonts w:asciiTheme="majorHAnsi" w:hAnsiTheme="majorHAnsi" w:cstheme="majorHAnsi"/>
          <w:sz w:val="28"/>
          <w:szCs w:val="28"/>
          <w:lang w:val="nl-NL"/>
        </w:rPr>
        <w:t xml:space="preserve"> mua sắm thêm </w:t>
      </w:r>
      <w:r w:rsidRPr="00797E19">
        <w:rPr>
          <w:rFonts w:asciiTheme="majorHAnsi" w:hAnsiTheme="majorHAnsi" w:cstheme="majorHAnsi"/>
          <w:sz w:val="28"/>
          <w:szCs w:val="28"/>
          <w:lang w:val="nl-NL"/>
        </w:rPr>
        <w:t>máy tính cho phòng tin</w:t>
      </w:r>
      <w:r w:rsidR="00BC0413">
        <w:rPr>
          <w:rFonts w:asciiTheme="majorHAnsi" w:hAnsiTheme="majorHAnsi" w:cstheme="majorHAnsi"/>
          <w:sz w:val="28"/>
          <w:szCs w:val="28"/>
          <w:lang w:val="nl-NL"/>
        </w:rPr>
        <w:t>, bàn ghế</w:t>
      </w:r>
      <w:r w:rsidR="00747B2E">
        <w:rPr>
          <w:rFonts w:asciiTheme="majorHAnsi" w:hAnsiTheme="majorHAnsi" w:cstheme="majorHAnsi"/>
          <w:sz w:val="28"/>
          <w:szCs w:val="28"/>
          <w:lang w:val="nl-NL"/>
        </w:rPr>
        <w:t>, bảng biểu cho khu 6 phòng học mới.</w:t>
      </w:r>
    </w:p>
    <w:p w14:paraId="04E4DEA2" w14:textId="77777777" w:rsidR="009A6EE8" w:rsidRPr="00797E19" w:rsidRDefault="009A6EE8" w:rsidP="00D751C0">
      <w:pPr>
        <w:spacing w:before="0" w:after="0" w:line="39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Phân công cán bộ thư viện, thiết bị sắp xếp phòng thư viện, thiết bị gọn gàng, khoa học, dễ lấy, dễ sử dụng; áp dụng công nghệ thông tin trong công tác quản lý thư viện, thiết bị.</w:t>
      </w:r>
    </w:p>
    <w:p w14:paraId="5B3D9BC1" w14:textId="77777777" w:rsidR="009A6EE8" w:rsidRPr="00797E19" w:rsidRDefault="009A6EE8" w:rsidP="00D751C0">
      <w:pPr>
        <w:spacing w:before="0" w:after="0" w:line="39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Xây dựng nội quy sử dụng và bảo quản tại các phòng học, phòng thư viện, thiết bị và các phòng chức năng. Phát huy vai trò của đội ngũ trong việc sử dụng, giữ gìn và bảo vệ cơ sở vật chất nhà trường.</w:t>
      </w:r>
    </w:p>
    <w:p w14:paraId="658D3013" w14:textId="77777777" w:rsidR="009A6EE8" w:rsidRPr="00797E19" w:rsidRDefault="009A6EE8" w:rsidP="00D751C0">
      <w:pPr>
        <w:spacing w:before="0" w:after="0" w:line="39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Xây dựng quy chế thu chi công khai, dân chủ. Công khai các khoản thu trong và ngoài ngân sách.</w:t>
      </w:r>
    </w:p>
    <w:p w14:paraId="747A377E" w14:textId="1C96921F" w:rsidR="009A6EE8" w:rsidRPr="00797E19" w:rsidRDefault="009A6EE8" w:rsidP="00D751C0">
      <w:pPr>
        <w:spacing w:before="0" w:after="0" w:line="39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Nhập đủ thông tin dữ liệu vào các phần mềm online về T</w:t>
      </w:r>
      <w:r w:rsidR="00650612">
        <w:rPr>
          <w:rFonts w:asciiTheme="majorHAnsi" w:hAnsiTheme="majorHAnsi" w:cstheme="majorHAnsi"/>
          <w:sz w:val="28"/>
          <w:szCs w:val="28"/>
          <w:lang w:val="nl-NL"/>
        </w:rPr>
        <w:t>ài chính, Thư viện và Thiết bị đ</w:t>
      </w:r>
      <w:r w:rsidRPr="00797E19">
        <w:rPr>
          <w:rFonts w:asciiTheme="majorHAnsi" w:hAnsiTheme="majorHAnsi" w:cstheme="majorHAnsi"/>
          <w:sz w:val="28"/>
          <w:szCs w:val="28"/>
          <w:lang w:val="nl-NL"/>
        </w:rPr>
        <w:t>ồ dùng</w:t>
      </w:r>
      <w:r w:rsidR="00650612">
        <w:rPr>
          <w:rFonts w:asciiTheme="majorHAnsi" w:hAnsiTheme="majorHAnsi" w:cstheme="majorHAnsi"/>
          <w:sz w:val="28"/>
          <w:szCs w:val="28"/>
          <w:lang w:val="nl-NL"/>
        </w:rPr>
        <w:t>.</w:t>
      </w:r>
    </w:p>
    <w:p w14:paraId="0FAFE0E0" w14:textId="7A71F847" w:rsidR="009A6EE8" w:rsidRPr="00797E19" w:rsidRDefault="00357871" w:rsidP="00D751C0">
      <w:pPr>
        <w:spacing w:before="0" w:after="0" w:line="390" w:lineRule="exact"/>
        <w:rPr>
          <w:rFonts w:asciiTheme="majorHAnsi" w:hAnsiTheme="majorHAnsi" w:cstheme="majorHAnsi"/>
          <w:b/>
          <w:bCs/>
          <w:sz w:val="28"/>
          <w:szCs w:val="28"/>
          <w:lang w:val="sv-SE"/>
        </w:rPr>
      </w:pPr>
      <w:r w:rsidRPr="00797E19">
        <w:rPr>
          <w:rFonts w:asciiTheme="majorHAnsi" w:hAnsiTheme="majorHAnsi" w:cstheme="majorHAnsi"/>
          <w:b/>
          <w:sz w:val="28"/>
          <w:szCs w:val="28"/>
          <w:lang w:val="sv-SE"/>
        </w:rPr>
        <w:t>6</w:t>
      </w:r>
      <w:r w:rsidR="00151BBC" w:rsidRPr="00797E19">
        <w:rPr>
          <w:rFonts w:asciiTheme="majorHAnsi" w:hAnsiTheme="majorHAnsi" w:cstheme="majorHAnsi"/>
          <w:b/>
          <w:sz w:val="28"/>
          <w:szCs w:val="28"/>
          <w:lang w:val="sv-SE"/>
        </w:rPr>
        <w:t>.9</w:t>
      </w:r>
      <w:r w:rsidR="009A6EE8" w:rsidRPr="00797E19">
        <w:rPr>
          <w:rFonts w:asciiTheme="majorHAnsi" w:hAnsiTheme="majorHAnsi" w:cstheme="majorHAnsi"/>
          <w:b/>
          <w:sz w:val="28"/>
          <w:szCs w:val="28"/>
          <w:lang w:val="sv-SE"/>
        </w:rPr>
        <w:t>.</w:t>
      </w:r>
      <w:r w:rsidR="009A6EE8" w:rsidRPr="00797E19">
        <w:rPr>
          <w:rFonts w:asciiTheme="majorHAnsi" w:hAnsiTheme="majorHAnsi" w:cstheme="majorHAnsi"/>
          <w:sz w:val="28"/>
          <w:szCs w:val="28"/>
          <w:lang w:val="sv-SE"/>
        </w:rPr>
        <w:t xml:space="preserve"> </w:t>
      </w:r>
      <w:r w:rsidR="009A6EE8" w:rsidRPr="00797E19">
        <w:rPr>
          <w:rFonts w:asciiTheme="majorHAnsi" w:hAnsiTheme="majorHAnsi" w:cstheme="majorHAnsi"/>
          <w:b/>
          <w:bCs/>
          <w:sz w:val="28"/>
          <w:szCs w:val="28"/>
          <w:lang w:val="sv-SE"/>
        </w:rPr>
        <w:t>Công tác xã hội hoá giáo dục:</w:t>
      </w:r>
    </w:p>
    <w:p w14:paraId="6952ADD7" w14:textId="77777777" w:rsidR="009A6EE8" w:rsidRPr="00797E19" w:rsidRDefault="009A6EE8" w:rsidP="00D751C0">
      <w:pPr>
        <w:spacing w:before="0" w:after="0" w:line="390" w:lineRule="exact"/>
        <w:rPr>
          <w:rFonts w:asciiTheme="majorHAnsi" w:hAnsiTheme="majorHAnsi" w:cstheme="majorHAnsi"/>
          <w:b/>
          <w:i/>
          <w:sz w:val="28"/>
          <w:szCs w:val="28"/>
          <w:lang w:val="nb-NO"/>
        </w:rPr>
      </w:pPr>
      <w:r w:rsidRPr="00797E19">
        <w:rPr>
          <w:rFonts w:asciiTheme="majorHAnsi" w:hAnsiTheme="majorHAnsi" w:cstheme="majorHAnsi"/>
          <w:b/>
          <w:i/>
          <w:sz w:val="28"/>
          <w:szCs w:val="28"/>
          <w:lang w:val="nb-NO"/>
        </w:rPr>
        <w:t>* Mục tiêu.</w:t>
      </w:r>
    </w:p>
    <w:p w14:paraId="23E4015A" w14:textId="77777777" w:rsidR="009A6EE8" w:rsidRPr="00797E19" w:rsidRDefault="009A6EE8" w:rsidP="00D751C0">
      <w:pPr>
        <w:shd w:val="clear" w:color="auto" w:fill="FFFFFF"/>
        <w:spacing w:before="0" w:after="0" w:line="390" w:lineRule="exact"/>
        <w:rPr>
          <w:rFonts w:asciiTheme="majorHAnsi" w:hAnsiTheme="majorHAnsi" w:cstheme="majorHAnsi"/>
          <w:sz w:val="28"/>
          <w:szCs w:val="28"/>
          <w:lang w:eastAsia="vi-VN"/>
        </w:rPr>
      </w:pPr>
      <w:r w:rsidRPr="00797E19">
        <w:rPr>
          <w:rFonts w:asciiTheme="majorHAnsi" w:hAnsiTheme="majorHAnsi" w:cstheme="majorHAnsi"/>
          <w:sz w:val="28"/>
          <w:szCs w:val="28"/>
          <w:lang w:val="sv-SE" w:eastAsia="vi-VN"/>
        </w:rPr>
        <w:t>Đ</w:t>
      </w:r>
      <w:r w:rsidRPr="00797E19">
        <w:rPr>
          <w:rFonts w:asciiTheme="majorHAnsi" w:hAnsiTheme="majorHAnsi" w:cstheme="majorHAnsi"/>
          <w:sz w:val="28"/>
          <w:szCs w:val="28"/>
          <w:lang w:eastAsia="vi-VN"/>
        </w:rPr>
        <w:t>ẩy mạnh công tác tuyên truyền nâng cao nhận thức về XHHGD. Trong nhà trường, tham gia vào công tác XHHGD là các tổ chức, các cán bộ, giáo viên, nhân viên. Đây là lực lượng quan trọng ảnh hưởng và quyết định tới thành công của công tác XHHGD. Vì vậy, để làm tốt công tác xã hội hóa, cùng với nhà trường, đội ngũ giáo viên tham gia nhiệt tình công tác tuyên truyền giúp phụ huynh học sinh, các tầng lớp nhân dân hiểu được các nội dung về công tác xã hội hóa đồng thời, nhận thức sâu sắc hơn về công tác XHHGD.</w:t>
      </w:r>
    </w:p>
    <w:p w14:paraId="7D1490EA" w14:textId="77777777" w:rsidR="009A6EE8" w:rsidRPr="00797E19" w:rsidRDefault="009A6EE8" w:rsidP="00D751C0">
      <w:pPr>
        <w:shd w:val="clear" w:color="auto" w:fill="FFFFFF"/>
        <w:spacing w:before="0" w:after="0" w:line="390" w:lineRule="exact"/>
        <w:rPr>
          <w:rFonts w:asciiTheme="majorHAnsi" w:hAnsiTheme="majorHAnsi" w:cstheme="majorHAnsi"/>
          <w:sz w:val="28"/>
          <w:szCs w:val="28"/>
          <w:lang w:eastAsia="vi-VN"/>
        </w:rPr>
      </w:pPr>
      <w:r w:rsidRPr="00797E19">
        <w:rPr>
          <w:rFonts w:asciiTheme="majorHAnsi" w:hAnsiTheme="majorHAnsi" w:cstheme="majorHAnsi"/>
          <w:sz w:val="28"/>
          <w:szCs w:val="28"/>
          <w:lang w:eastAsia="vi-VN"/>
        </w:rPr>
        <w:t>Huy động sức mạnh tổng hợp của các cấp, các ngành và toàn dân cùng chăm lo sự nghiệp giáo dục và đào tạo. Nhà trường luôn xác định phụ huynh học sinh là nhân tố tích cực tham gia vào công tác XHHGD. Vì vậy, nhà trường luôn thực hiện tốt các nhiệm vụ: Xây dựng kế hoạch, huy động sự giúp đỡ của các bậc phụ huynh, phát huy khả năng và lòng nhiệt tình của phụ huynh học sinh…</w:t>
      </w:r>
    </w:p>
    <w:p w14:paraId="19085C31" w14:textId="77777777" w:rsidR="009A6EE8" w:rsidRPr="00797E19" w:rsidRDefault="009A6EE8" w:rsidP="00D751C0">
      <w:pPr>
        <w:shd w:val="clear" w:color="auto" w:fill="FFFFFF"/>
        <w:spacing w:before="0" w:after="0" w:line="390" w:lineRule="exact"/>
        <w:rPr>
          <w:rFonts w:asciiTheme="majorHAnsi" w:hAnsiTheme="majorHAnsi" w:cstheme="majorHAnsi"/>
          <w:sz w:val="28"/>
          <w:szCs w:val="28"/>
          <w:lang w:eastAsia="vi-VN"/>
        </w:rPr>
      </w:pPr>
      <w:r w:rsidRPr="00797E19">
        <w:rPr>
          <w:rFonts w:asciiTheme="majorHAnsi" w:hAnsiTheme="majorHAnsi" w:cstheme="majorHAnsi"/>
          <w:sz w:val="28"/>
          <w:szCs w:val="28"/>
          <w:shd w:val="clear" w:color="auto" w:fill="FFFFFF"/>
        </w:rPr>
        <w:t>Nhà trường cũng luôn quan tâm tới việc tạo dựng mối quan hệ với chính quyền địa phương để tranh thủ sự chỉ đạo, giúp đỡ của các cấp chính quyền</w:t>
      </w:r>
    </w:p>
    <w:p w14:paraId="04F5C7CE" w14:textId="77777777" w:rsidR="009A6EE8" w:rsidRPr="00797E19" w:rsidRDefault="009A6EE8" w:rsidP="00D751C0">
      <w:pPr>
        <w:spacing w:before="0" w:after="0" w:line="390" w:lineRule="exact"/>
        <w:rPr>
          <w:rFonts w:asciiTheme="majorHAnsi" w:hAnsiTheme="majorHAnsi" w:cstheme="majorHAnsi"/>
          <w:b/>
          <w:i/>
          <w:sz w:val="28"/>
          <w:szCs w:val="28"/>
        </w:rPr>
      </w:pPr>
      <w:r w:rsidRPr="00797E19">
        <w:rPr>
          <w:rFonts w:asciiTheme="majorHAnsi" w:hAnsiTheme="majorHAnsi" w:cstheme="majorHAnsi"/>
          <w:b/>
          <w:i/>
          <w:sz w:val="28"/>
          <w:szCs w:val="28"/>
        </w:rPr>
        <w:t xml:space="preserve">* </w:t>
      </w:r>
      <w:r w:rsidRPr="00797E19">
        <w:rPr>
          <w:rFonts w:asciiTheme="majorHAnsi" w:hAnsiTheme="majorHAnsi" w:cstheme="majorHAnsi"/>
          <w:b/>
          <w:i/>
          <w:sz w:val="28"/>
          <w:szCs w:val="28"/>
          <w:lang w:val="pt-BR"/>
        </w:rPr>
        <w:t xml:space="preserve">Giải </w:t>
      </w:r>
      <w:r w:rsidRPr="00797E19">
        <w:rPr>
          <w:rFonts w:asciiTheme="majorHAnsi" w:hAnsiTheme="majorHAnsi" w:cstheme="majorHAnsi"/>
          <w:b/>
          <w:i/>
          <w:sz w:val="28"/>
          <w:szCs w:val="28"/>
        </w:rPr>
        <w:t>pháp</w:t>
      </w:r>
      <w:r w:rsidRPr="00797E19">
        <w:rPr>
          <w:rFonts w:asciiTheme="majorHAnsi" w:hAnsiTheme="majorHAnsi" w:cstheme="majorHAnsi"/>
          <w:b/>
          <w:i/>
          <w:sz w:val="28"/>
          <w:szCs w:val="28"/>
          <w:lang w:val="pt-BR"/>
        </w:rPr>
        <w:t xml:space="preserve"> thực hiện</w:t>
      </w:r>
      <w:r w:rsidRPr="00797E19">
        <w:rPr>
          <w:rFonts w:asciiTheme="majorHAnsi" w:hAnsiTheme="majorHAnsi" w:cstheme="majorHAnsi"/>
          <w:b/>
          <w:i/>
          <w:sz w:val="28"/>
          <w:szCs w:val="28"/>
        </w:rPr>
        <w:t>.</w:t>
      </w:r>
    </w:p>
    <w:p w14:paraId="63FEED0B" w14:textId="77777777" w:rsidR="009A6EE8" w:rsidRPr="00797E19" w:rsidRDefault="009A6EE8" w:rsidP="00D751C0">
      <w:pPr>
        <w:spacing w:before="0" w:after="0" w:line="390" w:lineRule="exact"/>
        <w:rPr>
          <w:rFonts w:asciiTheme="majorHAnsi" w:hAnsiTheme="majorHAnsi" w:cstheme="majorHAnsi"/>
          <w:sz w:val="28"/>
          <w:szCs w:val="28"/>
          <w:lang w:val="pt-BR"/>
        </w:rPr>
      </w:pPr>
      <w:r w:rsidRPr="00797E19">
        <w:rPr>
          <w:rFonts w:asciiTheme="majorHAnsi" w:hAnsiTheme="majorHAnsi" w:cstheme="majorHAnsi"/>
          <w:sz w:val="28"/>
          <w:szCs w:val="28"/>
          <w:shd w:val="clear" w:color="auto" w:fill="FFFFFF"/>
        </w:rPr>
        <w:t> </w:t>
      </w:r>
      <w:r w:rsidRPr="00797E19">
        <w:rPr>
          <w:rFonts w:asciiTheme="majorHAnsi" w:hAnsiTheme="majorHAnsi" w:cstheme="majorHAnsi"/>
          <w:sz w:val="28"/>
          <w:szCs w:val="28"/>
          <w:shd w:val="clear" w:color="auto" w:fill="FFFFFF"/>
          <w:lang w:val="pt-BR"/>
        </w:rPr>
        <w:t>C</w:t>
      </w:r>
      <w:r w:rsidRPr="00797E19">
        <w:rPr>
          <w:rFonts w:asciiTheme="majorHAnsi" w:hAnsiTheme="majorHAnsi" w:cstheme="majorHAnsi"/>
          <w:sz w:val="28"/>
          <w:szCs w:val="28"/>
          <w:shd w:val="clear" w:color="auto" w:fill="FFFFFF"/>
        </w:rPr>
        <w:t>hủ động tham mưu với cấp ủy Đảng, chính quyền địa phương và  đẩy mạnh công tác tuyên truyền nâng cao nhận thức về XHHGD trong nhà trường, huy động sức mạnh tổng hợp của các cấp, các ngành và toàn dân cùng chăm lo sự nghiệp giáo dục và đào tạo.</w:t>
      </w:r>
    </w:p>
    <w:p w14:paraId="2C9BC1DE" w14:textId="64CA5DB0" w:rsidR="009A6EE8" w:rsidRPr="00797E19" w:rsidRDefault="009A6EE8" w:rsidP="00D751C0">
      <w:pPr>
        <w:widowControl w:val="0"/>
        <w:spacing w:before="0" w:after="0" w:line="390" w:lineRule="exact"/>
        <w:ind w:firstLine="709"/>
        <w:rPr>
          <w:rFonts w:asciiTheme="majorHAnsi" w:hAnsiTheme="majorHAnsi" w:cstheme="majorHAnsi"/>
          <w:sz w:val="28"/>
          <w:szCs w:val="28"/>
          <w:lang w:val="pt-BR"/>
        </w:rPr>
      </w:pPr>
      <w:r w:rsidRPr="00797E19">
        <w:rPr>
          <w:rFonts w:asciiTheme="majorHAnsi" w:hAnsiTheme="majorHAnsi" w:cstheme="majorHAnsi"/>
          <w:sz w:val="28"/>
          <w:szCs w:val="28"/>
          <w:lang w:val="pt-BR"/>
        </w:rPr>
        <w:t xml:space="preserve">Huy động sự ủng hộ  các tổ chức, các công ty doanh nghiệp trên địa bàn </w:t>
      </w:r>
      <w:r w:rsidR="00A74C83">
        <w:rPr>
          <w:rFonts w:asciiTheme="majorHAnsi" w:hAnsiTheme="majorHAnsi" w:cstheme="majorHAnsi"/>
          <w:sz w:val="28"/>
          <w:szCs w:val="28"/>
          <w:lang w:val="pt-BR"/>
        </w:rPr>
        <w:t>xã</w:t>
      </w:r>
      <w:r w:rsidRPr="00797E19">
        <w:rPr>
          <w:rFonts w:asciiTheme="majorHAnsi" w:hAnsiTheme="majorHAnsi" w:cstheme="majorHAnsi"/>
          <w:sz w:val="28"/>
          <w:szCs w:val="28"/>
          <w:lang w:val="pt-BR"/>
        </w:rPr>
        <w:t>, các cá nhân và con em địa phương đang công tác trong và ngoài nước thực hiện tốt công tác XHH GD</w:t>
      </w:r>
    </w:p>
    <w:p w14:paraId="36FD102E" w14:textId="6F26C8C4" w:rsidR="00213E20" w:rsidRPr="00797E19" w:rsidRDefault="00357871" w:rsidP="00D751C0">
      <w:pPr>
        <w:spacing w:before="0" w:after="0" w:line="360" w:lineRule="exact"/>
        <w:ind w:firstLine="709"/>
        <w:rPr>
          <w:rFonts w:asciiTheme="majorHAnsi" w:hAnsiTheme="majorHAnsi" w:cstheme="majorHAnsi"/>
          <w:b/>
          <w:i/>
          <w:sz w:val="28"/>
          <w:szCs w:val="28"/>
        </w:rPr>
      </w:pPr>
      <w:r w:rsidRPr="00797E19">
        <w:rPr>
          <w:rFonts w:asciiTheme="majorHAnsi" w:hAnsiTheme="majorHAnsi" w:cstheme="majorHAnsi"/>
          <w:b/>
          <w:i/>
          <w:sz w:val="28"/>
          <w:szCs w:val="28"/>
        </w:rPr>
        <w:lastRenderedPageBreak/>
        <w:t>6</w:t>
      </w:r>
      <w:r w:rsidR="00213E20" w:rsidRPr="00797E19">
        <w:rPr>
          <w:rFonts w:asciiTheme="majorHAnsi" w:hAnsiTheme="majorHAnsi" w:cstheme="majorHAnsi"/>
          <w:b/>
          <w:i/>
          <w:sz w:val="28"/>
          <w:szCs w:val="28"/>
        </w:rPr>
        <w:t>.</w:t>
      </w:r>
      <w:r w:rsidR="00151BBC" w:rsidRPr="00797E19">
        <w:rPr>
          <w:rFonts w:asciiTheme="majorHAnsi" w:hAnsiTheme="majorHAnsi" w:cstheme="majorHAnsi"/>
          <w:b/>
          <w:i/>
          <w:sz w:val="28"/>
          <w:szCs w:val="28"/>
        </w:rPr>
        <w:t>10</w:t>
      </w:r>
      <w:r w:rsidR="00213E20" w:rsidRPr="00797E19">
        <w:rPr>
          <w:rFonts w:asciiTheme="majorHAnsi" w:hAnsiTheme="majorHAnsi" w:cstheme="majorHAnsi"/>
          <w:b/>
          <w:i/>
          <w:sz w:val="28"/>
          <w:szCs w:val="28"/>
        </w:rPr>
        <w:t>. Chế độ thông tin, báo cáo</w:t>
      </w:r>
    </w:p>
    <w:p w14:paraId="2562753A" w14:textId="77777777" w:rsidR="00213E20" w:rsidRPr="00797E19" w:rsidRDefault="00213E20" w:rsidP="00797E19">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rPr>
      </w:pPr>
      <w:r w:rsidRPr="00797E19">
        <w:rPr>
          <w:rFonts w:asciiTheme="majorHAnsi" w:hAnsiTheme="majorHAnsi" w:cstheme="majorHAnsi"/>
          <w:sz w:val="28"/>
          <w:szCs w:val="28"/>
        </w:rPr>
        <w:t>- Để việc quản lí học sinh được chặt chẽ, giáo viên cần cập nhật danh sách học sinh theo lớp trên hệ thống thông tin quản lí giáo dục của Sở Giáo dục và Đào tạo vào đầu năm học.</w:t>
      </w:r>
    </w:p>
    <w:p w14:paraId="4D37F49B" w14:textId="77777777" w:rsidR="00213E20" w:rsidRPr="00797E19" w:rsidRDefault="00213E20" w:rsidP="00797E19">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rPr>
      </w:pPr>
      <w:r w:rsidRPr="00797E19">
        <w:rPr>
          <w:rFonts w:asciiTheme="majorHAnsi" w:hAnsiTheme="majorHAnsi" w:cstheme="majorHAnsi"/>
          <w:sz w:val="28"/>
          <w:szCs w:val="28"/>
        </w:rPr>
        <w:t>- Cập nhật kịp thời các hoạt động, thông tin của nhà trường trên trang Web.</w:t>
      </w:r>
    </w:p>
    <w:p w14:paraId="76AFC389" w14:textId="77777777" w:rsidR="00213E20" w:rsidRPr="00797E19" w:rsidRDefault="00213E20" w:rsidP="00797E19">
      <w:pPr>
        <w:pStyle w:val="NormalWeb"/>
        <w:shd w:val="clear" w:color="auto" w:fill="FFFFFF"/>
        <w:spacing w:before="0" w:beforeAutospacing="0" w:after="0" w:afterAutospacing="0" w:line="360" w:lineRule="exact"/>
        <w:ind w:firstLine="720"/>
        <w:jc w:val="both"/>
        <w:rPr>
          <w:rFonts w:asciiTheme="majorHAnsi" w:hAnsiTheme="majorHAnsi" w:cstheme="majorHAnsi"/>
          <w:sz w:val="28"/>
          <w:szCs w:val="28"/>
        </w:rPr>
      </w:pPr>
      <w:r w:rsidRPr="00797E19">
        <w:rPr>
          <w:rFonts w:asciiTheme="majorHAnsi" w:hAnsiTheme="majorHAnsi" w:cstheme="majorHAnsi"/>
          <w:sz w:val="28"/>
          <w:szCs w:val="28"/>
        </w:rPr>
        <w:t>- Thực hiện nghiêm túc chế độ báo cáo định kì và đột xuất.</w:t>
      </w:r>
    </w:p>
    <w:p w14:paraId="4FED47D2" w14:textId="7C4D8DD6" w:rsidR="00213E20" w:rsidRPr="00797E19" w:rsidRDefault="00213E20" w:rsidP="00797E19">
      <w:pPr>
        <w:spacing w:before="0" w:after="0" w:line="360" w:lineRule="exact"/>
        <w:ind w:firstLine="709"/>
        <w:rPr>
          <w:rFonts w:asciiTheme="majorHAnsi" w:hAnsiTheme="majorHAnsi" w:cstheme="majorHAnsi"/>
          <w:bCs/>
          <w:iCs/>
          <w:sz w:val="28"/>
          <w:szCs w:val="28"/>
        </w:rPr>
      </w:pPr>
      <w:r w:rsidRPr="00797E19">
        <w:rPr>
          <w:rFonts w:asciiTheme="majorHAnsi" w:hAnsiTheme="majorHAnsi" w:cstheme="majorHAnsi"/>
          <w:sz w:val="28"/>
          <w:szCs w:val="28"/>
        </w:rPr>
        <w:t xml:space="preserve">- Thông tin hai chiều kịp thời, báo cáo các mặt hoạt động động của các cá nhân, bộ phận mình chính xác, đúng thời gian quy định về lãnh đạo nhà trường, </w:t>
      </w:r>
      <w:r w:rsidRPr="00797E19">
        <w:rPr>
          <w:rFonts w:asciiTheme="majorHAnsi" w:hAnsiTheme="majorHAnsi" w:cstheme="majorHAnsi"/>
          <w:bCs/>
          <w:iCs/>
          <w:sz w:val="28"/>
          <w:szCs w:val="28"/>
          <w:lang w:val="vi-VN"/>
        </w:rPr>
        <w:t>với Phòng GD&amp;ĐT, chính quyền địa phương, với cán bộ giáo viên và phụ huynh học sinh 1 cách thường xuyên liên t</w:t>
      </w:r>
      <w:r w:rsidR="00372D04">
        <w:rPr>
          <w:rFonts w:asciiTheme="majorHAnsi" w:hAnsiTheme="majorHAnsi" w:cstheme="majorHAnsi"/>
          <w:bCs/>
          <w:iCs/>
          <w:sz w:val="28"/>
          <w:szCs w:val="28"/>
          <w:lang w:val="vi-VN"/>
        </w:rPr>
        <w:t>ục qua hề thống văn bản,</w:t>
      </w:r>
      <w:r w:rsidRPr="00797E19">
        <w:rPr>
          <w:rFonts w:asciiTheme="majorHAnsi" w:hAnsiTheme="majorHAnsi" w:cstheme="majorHAnsi"/>
          <w:bCs/>
          <w:iCs/>
          <w:sz w:val="28"/>
          <w:szCs w:val="28"/>
          <w:lang w:val="vi-VN"/>
        </w:rPr>
        <w:t xml:space="preserve"> gmail, tin nhắn điều hành Vnedu và văn bản giấy để thông tin liên lạc và báo cáo.</w:t>
      </w:r>
    </w:p>
    <w:p w14:paraId="5CE9103D" w14:textId="77777777" w:rsidR="00213E20" w:rsidRPr="00797E19" w:rsidRDefault="00213E20" w:rsidP="00797E19">
      <w:pPr>
        <w:spacing w:before="0" w:after="0" w:line="360" w:lineRule="exact"/>
        <w:rPr>
          <w:rFonts w:asciiTheme="majorHAnsi" w:hAnsiTheme="majorHAnsi" w:cstheme="majorHAnsi"/>
          <w:sz w:val="28"/>
          <w:szCs w:val="28"/>
          <w:lang w:val="nl-NL"/>
        </w:rPr>
      </w:pPr>
      <w:r w:rsidRPr="00797E19">
        <w:rPr>
          <w:rFonts w:asciiTheme="majorHAnsi" w:hAnsiTheme="majorHAnsi" w:cstheme="majorHAnsi"/>
          <w:sz w:val="28"/>
          <w:szCs w:val="28"/>
          <w:lang w:val="nl-NL"/>
        </w:rPr>
        <w:t>Thường xuyên kiểm tra, rà soát, đánh giá việc thực hiện nhiệm vụ của đơn vị theo kế hoạch đã được lập; tổ chức hội ý để điều chỉnh, bổ sung kế hoạch kịp thời khi có các hoạt động phát sinh hoặc các hoạt động bị chồng chéo</w:t>
      </w:r>
    </w:p>
    <w:p w14:paraId="298B946B" w14:textId="5C34EBD1" w:rsidR="00213E20" w:rsidRPr="00797E19" w:rsidRDefault="00357871" w:rsidP="00D751C0">
      <w:pPr>
        <w:spacing w:before="0" w:after="0" w:line="360" w:lineRule="exact"/>
        <w:rPr>
          <w:rFonts w:asciiTheme="majorHAnsi" w:hAnsiTheme="majorHAnsi" w:cstheme="majorHAnsi"/>
          <w:b/>
          <w:bCs/>
          <w:sz w:val="28"/>
          <w:szCs w:val="28"/>
        </w:rPr>
      </w:pPr>
      <w:r w:rsidRPr="00797E19">
        <w:rPr>
          <w:rFonts w:asciiTheme="majorHAnsi" w:hAnsiTheme="majorHAnsi" w:cstheme="majorHAnsi"/>
          <w:b/>
          <w:bCs/>
          <w:sz w:val="28"/>
          <w:szCs w:val="28"/>
        </w:rPr>
        <w:t>7. TỔ CHỨC THỰC HIỆN</w:t>
      </w:r>
    </w:p>
    <w:p w14:paraId="5AF58AA9" w14:textId="1034EA23" w:rsidR="00771F25" w:rsidRPr="00797E19" w:rsidRDefault="00797E19" w:rsidP="00D751C0">
      <w:pPr>
        <w:pStyle w:val="Bodytext40"/>
        <w:shd w:val="clear" w:color="auto" w:fill="auto"/>
        <w:spacing w:line="360" w:lineRule="exact"/>
        <w:ind w:firstLine="720"/>
        <w:rPr>
          <w:rFonts w:asciiTheme="majorHAnsi" w:hAnsiTheme="majorHAnsi" w:cstheme="majorHAnsi"/>
          <w:bCs w:val="0"/>
        </w:rPr>
      </w:pPr>
      <w:r w:rsidRPr="00797E19">
        <w:rPr>
          <w:rFonts w:asciiTheme="majorHAnsi" w:hAnsiTheme="majorHAnsi" w:cstheme="majorHAnsi"/>
          <w:bCs w:val="0"/>
          <w:lang w:val="en-US"/>
        </w:rPr>
        <w:t>7.</w:t>
      </w:r>
      <w:r w:rsidR="00771F25" w:rsidRPr="00797E19">
        <w:rPr>
          <w:rFonts w:asciiTheme="majorHAnsi" w:hAnsiTheme="majorHAnsi" w:cstheme="majorHAnsi"/>
          <w:bCs w:val="0"/>
        </w:rPr>
        <w:t>1. Công tác quản lý, chỉ đạo:</w:t>
      </w:r>
    </w:p>
    <w:p w14:paraId="18D56989" w14:textId="5906F3E4" w:rsidR="00771F25" w:rsidRPr="00797E19" w:rsidRDefault="00797E19" w:rsidP="00D751C0">
      <w:pPr>
        <w:pStyle w:val="Bodytext40"/>
        <w:shd w:val="clear" w:color="auto" w:fill="auto"/>
        <w:spacing w:line="360" w:lineRule="exact"/>
        <w:ind w:firstLine="720"/>
        <w:rPr>
          <w:rFonts w:asciiTheme="majorHAnsi" w:hAnsiTheme="majorHAnsi" w:cstheme="majorHAnsi"/>
          <w:lang w:val="nl-NL"/>
        </w:rPr>
      </w:pPr>
      <w:r w:rsidRPr="00797E19">
        <w:rPr>
          <w:rFonts w:asciiTheme="majorHAnsi" w:hAnsiTheme="majorHAnsi" w:cstheme="majorHAnsi"/>
          <w:bCs w:val="0"/>
          <w:lang w:val="nl-NL"/>
        </w:rPr>
        <w:t>7.</w:t>
      </w:r>
      <w:r w:rsidR="00771F25" w:rsidRPr="00797E19">
        <w:rPr>
          <w:rFonts w:asciiTheme="majorHAnsi" w:hAnsiTheme="majorHAnsi" w:cstheme="majorHAnsi"/>
          <w:bCs w:val="0"/>
          <w:lang w:val="nl-NL"/>
        </w:rPr>
        <w:t>1.</w:t>
      </w:r>
      <w:r w:rsidR="00771F25" w:rsidRPr="00797E19">
        <w:rPr>
          <w:rFonts w:asciiTheme="majorHAnsi" w:hAnsiTheme="majorHAnsi" w:cstheme="majorHAnsi"/>
          <w:bCs w:val="0"/>
        </w:rPr>
        <w:t>1.</w:t>
      </w:r>
      <w:r w:rsidR="00771F25" w:rsidRPr="00797E19">
        <w:rPr>
          <w:rFonts w:asciiTheme="majorHAnsi" w:hAnsiTheme="majorHAnsi" w:cstheme="majorHAnsi"/>
          <w:lang w:val="nl-NL"/>
        </w:rPr>
        <w:t xml:space="preserve"> Đối với Hiệu trưởng</w:t>
      </w:r>
    </w:p>
    <w:p w14:paraId="4E3E7513" w14:textId="7BA56437" w:rsidR="00771F25" w:rsidRPr="00797E19" w:rsidRDefault="00771F25" w:rsidP="00797E19">
      <w:pPr>
        <w:pStyle w:val="Bodytext21"/>
        <w:shd w:val="clear" w:color="auto" w:fill="auto"/>
        <w:spacing w:before="0" w:line="360" w:lineRule="exact"/>
        <w:ind w:firstLine="580"/>
        <w:rPr>
          <w:rFonts w:asciiTheme="majorHAnsi" w:hAnsiTheme="majorHAnsi" w:cstheme="majorHAnsi"/>
          <w:lang w:val="nl-NL"/>
        </w:rPr>
      </w:pPr>
      <w:r w:rsidRPr="00797E19">
        <w:rPr>
          <w:rFonts w:asciiTheme="majorHAnsi" w:hAnsiTheme="majorHAnsi" w:cstheme="majorHAnsi"/>
          <w:lang w:val="nl-NL"/>
        </w:rPr>
        <w:t xml:space="preserve"> </w:t>
      </w:r>
      <w:r w:rsidR="00D751C0">
        <w:rPr>
          <w:rFonts w:asciiTheme="majorHAnsi" w:hAnsiTheme="majorHAnsi" w:cstheme="majorHAnsi"/>
          <w:lang w:val="nl-NL"/>
        </w:rPr>
        <w:tab/>
      </w:r>
      <w:r w:rsidRPr="00797E19">
        <w:rPr>
          <w:rFonts w:asciiTheme="majorHAnsi" w:hAnsiTheme="majorHAnsi" w:cstheme="majorHAnsi"/>
          <w:lang w:val="nl-NL"/>
        </w:rPr>
        <w:t>Xây dựng kế hoạch chỉ đạo hoạt động giáo d</w:t>
      </w:r>
      <w:r w:rsidRPr="00797E19">
        <w:rPr>
          <w:rFonts w:asciiTheme="majorHAnsi" w:hAnsiTheme="majorHAnsi" w:cstheme="majorHAnsi"/>
        </w:rPr>
        <w:t>ụ</w:t>
      </w:r>
      <w:r w:rsidRPr="00797E19">
        <w:rPr>
          <w:rFonts w:asciiTheme="majorHAnsi" w:hAnsiTheme="majorHAnsi" w:cstheme="majorHAnsi"/>
          <w:lang w:val="nl-NL"/>
        </w:rPr>
        <w:t>c và điều hành chung.</w:t>
      </w:r>
    </w:p>
    <w:p w14:paraId="77F79F02" w14:textId="77777777" w:rsidR="00D751C0" w:rsidRDefault="00771F25" w:rsidP="00D751C0">
      <w:pPr>
        <w:pStyle w:val="Bodytext21"/>
        <w:shd w:val="clear" w:color="auto" w:fill="auto"/>
        <w:spacing w:before="0" w:line="360" w:lineRule="exact"/>
        <w:ind w:right="-8"/>
        <w:rPr>
          <w:rFonts w:asciiTheme="majorHAnsi" w:hAnsiTheme="majorHAnsi" w:cstheme="majorHAnsi"/>
          <w:lang w:val="nl-NL"/>
        </w:rPr>
      </w:pPr>
      <w:r w:rsidRPr="00797E19">
        <w:rPr>
          <w:rFonts w:asciiTheme="majorHAnsi" w:hAnsiTheme="majorHAnsi" w:cstheme="majorHAnsi"/>
          <w:lang w:val="nl-NL"/>
        </w:rPr>
        <w:tab/>
        <w:t>Xây dựng kế hoạch tổ chức dạy các môn tự chọn, ký hợp đồng liên kết với các công ty trong việc giảng dạy kĩ năng sống.</w:t>
      </w:r>
    </w:p>
    <w:p w14:paraId="3C448105"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val="nl-NL"/>
        </w:rPr>
        <w:t>Xây dựng kế hoạch kiểm tra nội bộ các hoạt động giáo dục.</w:t>
      </w:r>
    </w:p>
    <w:p w14:paraId="6251091D"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val="nl-NL"/>
        </w:rPr>
        <w:t>Tổ chức các hoạt động hội thi, hội giảng trong năm học.</w:t>
      </w:r>
    </w:p>
    <w:p w14:paraId="71F6901D"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val="nl-NL"/>
        </w:rPr>
        <w:t>Xây dựng tiêu chí thi đua trong nhà trường;</w:t>
      </w:r>
    </w:p>
    <w:p w14:paraId="6063D218"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val="nl-NL"/>
        </w:rPr>
        <w:t>Ra các Quyết định thành lập tổ chuyên môn, bổ nhiệm các chức danh tổ trưởng, tổ phó chuyên môn.</w:t>
      </w:r>
    </w:p>
    <w:p w14:paraId="526B7999"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val="nl-NL"/>
        </w:rPr>
        <w:t>Phân công giáo viên chủ nhiệm lớp và giảng dạy các môn học và các hoạt động giáo dục.</w:t>
      </w:r>
    </w:p>
    <w:p w14:paraId="3F26C810" w14:textId="77777777" w:rsidR="00D751C0" w:rsidRDefault="00771F25" w:rsidP="00D751C0">
      <w:pPr>
        <w:pStyle w:val="Bodytext21"/>
        <w:shd w:val="clear" w:color="auto" w:fill="auto"/>
        <w:spacing w:before="0" w:line="360" w:lineRule="exact"/>
        <w:ind w:right="-8" w:firstLine="720"/>
        <w:rPr>
          <w:rFonts w:asciiTheme="majorHAnsi" w:hAnsiTheme="majorHAnsi" w:cstheme="majorHAnsi"/>
          <w:lang w:eastAsia="vi-VN"/>
        </w:rPr>
      </w:pPr>
      <w:r w:rsidRPr="00797E19">
        <w:rPr>
          <w:rFonts w:asciiTheme="majorHAnsi" w:hAnsiTheme="majorHAnsi" w:cstheme="majorHAnsi"/>
          <w:lang w:eastAsia="vi-VN"/>
        </w:rPr>
        <w:t>Xây dựng các nội quy, qu</w:t>
      </w:r>
      <w:r w:rsidRPr="00797E19">
        <w:rPr>
          <w:rFonts w:asciiTheme="majorHAnsi" w:hAnsiTheme="majorHAnsi" w:cstheme="majorHAnsi"/>
          <w:lang w:val="es-BO" w:eastAsia="vi-VN"/>
        </w:rPr>
        <w:t>y</w:t>
      </w:r>
      <w:r w:rsidRPr="00797E19">
        <w:rPr>
          <w:rFonts w:asciiTheme="majorHAnsi" w:hAnsiTheme="majorHAnsi" w:cstheme="majorHAnsi"/>
          <w:lang w:eastAsia="vi-VN"/>
        </w:rPr>
        <w:t xml:space="preserve"> chế làm việc của giáo viên, tổ chuyên môn để có sự đánh giá khách quan công bằng, công khai. Phát huy vai trò dân chủ trong các hoạt động chuyên môn.</w:t>
      </w:r>
    </w:p>
    <w:p w14:paraId="7CE7A1F5" w14:textId="4D2FD5B8" w:rsidR="00771F25" w:rsidRPr="00D751C0" w:rsidRDefault="00771F25" w:rsidP="00D751C0">
      <w:pPr>
        <w:pStyle w:val="Bodytext21"/>
        <w:shd w:val="clear" w:color="auto" w:fill="auto"/>
        <w:spacing w:before="0" w:line="360" w:lineRule="exact"/>
        <w:ind w:right="-8" w:firstLine="720"/>
        <w:rPr>
          <w:rFonts w:asciiTheme="majorHAnsi" w:hAnsiTheme="majorHAnsi" w:cstheme="majorHAnsi"/>
          <w:lang w:val="nl-NL"/>
        </w:rPr>
      </w:pPr>
      <w:r w:rsidRPr="00797E19">
        <w:rPr>
          <w:rFonts w:asciiTheme="majorHAnsi" w:hAnsiTheme="majorHAnsi" w:cstheme="majorHAnsi"/>
          <w:lang w:eastAsia="vi-VN"/>
        </w:rPr>
        <w:t>Tổ chức dự giờ, hội thi giáo viên giỏi cấp trường  đúng mục đích, Tổ chức cho giáo viên viết sáng kiến, quan tâm xây dựng đội ngũ giáo viên cốt cán trong từng môn học.</w:t>
      </w:r>
    </w:p>
    <w:p w14:paraId="5D3D2C6A" w14:textId="268178D0" w:rsidR="00771F25" w:rsidRPr="00797E19" w:rsidRDefault="00771F25" w:rsidP="00797E19">
      <w:pPr>
        <w:shd w:val="clear" w:color="auto" w:fill="FFFFFF"/>
        <w:spacing w:before="0" w:after="0" w:line="360" w:lineRule="exact"/>
        <w:ind w:firstLine="706"/>
        <w:rPr>
          <w:rFonts w:asciiTheme="majorHAnsi" w:hAnsiTheme="majorHAnsi" w:cstheme="majorHAnsi"/>
          <w:sz w:val="28"/>
          <w:szCs w:val="28"/>
          <w:lang w:eastAsia="vi-VN"/>
        </w:rPr>
      </w:pPr>
      <w:r w:rsidRPr="00797E19">
        <w:rPr>
          <w:rFonts w:asciiTheme="majorHAnsi" w:hAnsiTheme="majorHAnsi" w:cstheme="majorHAnsi"/>
          <w:sz w:val="28"/>
          <w:szCs w:val="28"/>
          <w:lang w:eastAsia="vi-VN"/>
        </w:rPr>
        <w:t xml:space="preserve"> 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w:t>
      </w:r>
      <w:r w:rsidR="00D751C0">
        <w:rPr>
          <w:rFonts w:asciiTheme="majorHAnsi" w:hAnsiTheme="majorHAnsi" w:cstheme="majorHAnsi"/>
          <w:sz w:val="28"/>
          <w:szCs w:val="28"/>
          <w:lang w:eastAsia="vi-VN"/>
        </w:rPr>
        <w:t>.</w:t>
      </w:r>
    </w:p>
    <w:p w14:paraId="0EDDB474" w14:textId="422FD34D" w:rsidR="00771F25" w:rsidRPr="00797E19" w:rsidRDefault="00771F25" w:rsidP="00797E19">
      <w:pPr>
        <w:shd w:val="clear" w:color="auto" w:fill="FFFFFF"/>
        <w:spacing w:before="0" w:after="0" w:line="360" w:lineRule="exact"/>
        <w:ind w:firstLine="706"/>
        <w:rPr>
          <w:rFonts w:asciiTheme="majorHAnsi" w:hAnsiTheme="majorHAnsi" w:cstheme="majorHAnsi"/>
          <w:sz w:val="28"/>
          <w:szCs w:val="28"/>
          <w:lang w:eastAsia="vi-VN"/>
        </w:rPr>
      </w:pPr>
      <w:r w:rsidRPr="00797E19">
        <w:rPr>
          <w:rFonts w:asciiTheme="majorHAnsi" w:hAnsiTheme="majorHAnsi" w:cstheme="majorHAnsi"/>
          <w:sz w:val="28"/>
          <w:szCs w:val="28"/>
          <w:lang w:eastAsia="vi-VN"/>
        </w:rPr>
        <w:t>Chỉ đạo các tổ chuyên môn tổ chức bồi dưỡng học sinh giỏi tham gia thi chọn học sinh giỏi các cấp.</w:t>
      </w:r>
    </w:p>
    <w:p w14:paraId="6A6086BA" w14:textId="6613918F" w:rsidR="00771F25" w:rsidRPr="00797E19" w:rsidRDefault="00771F25" w:rsidP="008E38EB">
      <w:pPr>
        <w:shd w:val="clear" w:color="auto" w:fill="FFFFFF"/>
        <w:spacing w:before="0" w:after="0" w:line="400" w:lineRule="exact"/>
        <w:ind w:firstLine="706"/>
        <w:rPr>
          <w:rFonts w:asciiTheme="majorHAnsi" w:hAnsiTheme="majorHAnsi" w:cstheme="majorHAnsi"/>
          <w:sz w:val="28"/>
          <w:szCs w:val="28"/>
          <w:lang w:eastAsia="vi-VN"/>
        </w:rPr>
      </w:pPr>
      <w:r w:rsidRPr="00797E19">
        <w:rPr>
          <w:rFonts w:asciiTheme="majorHAnsi" w:hAnsiTheme="majorHAnsi" w:cstheme="majorHAnsi"/>
          <w:sz w:val="28"/>
          <w:szCs w:val="28"/>
          <w:lang w:eastAsia="vi-VN"/>
        </w:rPr>
        <w:lastRenderedPageBreak/>
        <w:t>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22EA8707" w14:textId="77777777" w:rsidR="008E38EB" w:rsidRDefault="00771F25" w:rsidP="008E38EB">
      <w:pPr>
        <w:shd w:val="clear" w:color="auto" w:fill="FFFFFF"/>
        <w:spacing w:before="0" w:after="0" w:line="400" w:lineRule="exact"/>
        <w:ind w:firstLine="706"/>
        <w:rPr>
          <w:rFonts w:asciiTheme="majorHAnsi" w:hAnsiTheme="majorHAnsi" w:cstheme="majorHAnsi"/>
          <w:sz w:val="28"/>
          <w:szCs w:val="28"/>
          <w:lang w:eastAsia="vi-VN"/>
        </w:rPr>
      </w:pPr>
      <w:r w:rsidRPr="00797E19">
        <w:rPr>
          <w:rFonts w:asciiTheme="majorHAnsi" w:hAnsiTheme="majorHAnsi" w:cstheme="majorHAnsi"/>
          <w:sz w:val="28"/>
          <w:szCs w:val="28"/>
          <w:lang w:eastAsia="vi-VN"/>
        </w:rPr>
        <w:t>Chỉ đạo các tổ chuyên môn tổ chức các chuyên đề, ngoại khóa về đổi mới phương pháp, tăng cường sử dụng thiết bị dạy học, ứng dụng công nghệ thông tin trong dạy học hợp lý.</w:t>
      </w:r>
      <w:bookmarkStart w:id="0" w:name="bookmark10"/>
    </w:p>
    <w:p w14:paraId="0D63CED2" w14:textId="056F8914" w:rsidR="00D751C0" w:rsidRPr="008E38EB" w:rsidRDefault="00771F25" w:rsidP="008E38EB">
      <w:pPr>
        <w:shd w:val="clear" w:color="auto" w:fill="FFFFFF"/>
        <w:spacing w:before="0" w:after="0" w:line="400" w:lineRule="exact"/>
        <w:ind w:firstLine="706"/>
        <w:rPr>
          <w:rFonts w:asciiTheme="majorHAnsi" w:hAnsiTheme="majorHAnsi" w:cstheme="majorHAnsi"/>
          <w:sz w:val="28"/>
          <w:szCs w:val="28"/>
          <w:lang w:eastAsia="vi-VN"/>
        </w:rPr>
      </w:pPr>
      <w:r w:rsidRPr="00D751C0">
        <w:rPr>
          <w:rFonts w:asciiTheme="majorHAnsi" w:hAnsiTheme="majorHAnsi" w:cstheme="majorHAnsi"/>
          <w:b/>
          <w:bCs/>
          <w:lang w:val="nl-NL"/>
        </w:rPr>
        <w:t>7.1.</w:t>
      </w:r>
      <w:r w:rsidRPr="00D751C0">
        <w:rPr>
          <w:rFonts w:asciiTheme="majorHAnsi" w:hAnsiTheme="majorHAnsi" w:cstheme="majorHAnsi"/>
          <w:b/>
          <w:bCs/>
        </w:rPr>
        <w:t>2.</w:t>
      </w:r>
      <w:r w:rsidRPr="00D751C0">
        <w:rPr>
          <w:rFonts w:asciiTheme="majorHAnsi" w:hAnsiTheme="majorHAnsi" w:cstheme="majorHAnsi"/>
          <w:b/>
          <w:bCs/>
          <w:lang w:val="nl-NL"/>
        </w:rPr>
        <w:t xml:space="preserve"> Đối với Phó Hiệu trưởng</w:t>
      </w:r>
      <w:bookmarkEnd w:id="0"/>
    </w:p>
    <w:p w14:paraId="538F500B" w14:textId="5AE48F8C" w:rsidR="00771F25" w:rsidRPr="00D751C0" w:rsidRDefault="00771F25" w:rsidP="008E38EB">
      <w:pPr>
        <w:shd w:val="clear" w:color="auto" w:fill="FFFFFF"/>
        <w:spacing w:before="0" w:after="0" w:line="400" w:lineRule="exact"/>
        <w:rPr>
          <w:rFonts w:asciiTheme="majorHAnsi" w:hAnsiTheme="majorHAnsi" w:cstheme="majorHAnsi"/>
          <w:b/>
          <w:bCs/>
          <w:sz w:val="28"/>
          <w:szCs w:val="28"/>
          <w:lang w:eastAsia="vi-VN"/>
        </w:rPr>
      </w:pPr>
      <w:r w:rsidRPr="00D751C0">
        <w:rPr>
          <w:rFonts w:asciiTheme="majorHAnsi" w:hAnsiTheme="majorHAnsi" w:cstheme="majorHAnsi"/>
          <w:sz w:val="28"/>
          <w:szCs w:val="28"/>
          <w:lang w:val="nl-NL"/>
        </w:rPr>
        <w:t>Quản lý chỉ đạo các hoạt động chuyên môn, thư viện, thiết bị, quản lý các phần mềm liên quan đến các hoạt động giáo dục.</w:t>
      </w:r>
    </w:p>
    <w:p w14:paraId="3BFE9EF9" w14:textId="7F285A7A" w:rsidR="00771F25" w:rsidRPr="00797E19" w:rsidRDefault="00771F25" w:rsidP="008E38EB">
      <w:pPr>
        <w:pStyle w:val="Bodytext21"/>
        <w:shd w:val="clear" w:color="auto" w:fill="auto"/>
        <w:tabs>
          <w:tab w:val="left" w:pos="1582"/>
        </w:tabs>
        <w:spacing w:before="0" w:line="400" w:lineRule="exact"/>
        <w:ind w:right="-8" w:firstLine="720"/>
        <w:rPr>
          <w:rFonts w:asciiTheme="majorHAnsi" w:hAnsiTheme="majorHAnsi" w:cstheme="majorHAnsi"/>
          <w:lang w:val="nl-NL"/>
        </w:rPr>
      </w:pPr>
      <w:r w:rsidRPr="00797E19">
        <w:rPr>
          <w:rFonts w:asciiTheme="majorHAnsi" w:hAnsiTheme="majorHAnsi" w:cstheme="majorHAnsi"/>
          <w:lang w:val="nl-NL"/>
        </w:rPr>
        <w:t xml:space="preserve">Xây dựng kế hoạch tổ chức các hoạt động ngoài giờ lên lớp; kế hoạch bồi dưỡng học sinh có năng khiếu, </w:t>
      </w:r>
      <w:r w:rsidRPr="00797E19">
        <w:rPr>
          <w:rFonts w:asciiTheme="majorHAnsi" w:hAnsiTheme="majorHAnsi" w:cstheme="majorHAnsi"/>
        </w:rPr>
        <w:t>hỗ trợ học sinh chưa hoàn thành môn học</w:t>
      </w:r>
      <w:r w:rsidRPr="00797E19">
        <w:rPr>
          <w:rFonts w:asciiTheme="majorHAnsi" w:hAnsiTheme="majorHAnsi" w:cstheme="majorHAnsi"/>
          <w:lang w:val="nl-NL"/>
        </w:rPr>
        <w:t xml:space="preserve"> và các hoạt động khác có liên quan đến giáo dục.</w:t>
      </w:r>
    </w:p>
    <w:p w14:paraId="32257C4B" w14:textId="05F62973" w:rsidR="00771F25" w:rsidRPr="00797E19" w:rsidRDefault="00771F25" w:rsidP="008E38EB">
      <w:pPr>
        <w:pStyle w:val="Bodytext21"/>
        <w:shd w:val="clear" w:color="auto" w:fill="auto"/>
        <w:tabs>
          <w:tab w:val="left" w:pos="1572"/>
        </w:tabs>
        <w:spacing w:before="0" w:line="400" w:lineRule="exact"/>
        <w:ind w:right="-8" w:firstLine="720"/>
        <w:rPr>
          <w:rFonts w:asciiTheme="majorHAnsi" w:hAnsiTheme="majorHAnsi" w:cstheme="majorHAnsi"/>
          <w:lang w:val="nl-NL"/>
        </w:rPr>
      </w:pPr>
      <w:r w:rsidRPr="00797E19">
        <w:rPr>
          <w:rFonts w:asciiTheme="majorHAnsi" w:hAnsiTheme="majorHAnsi" w:cstheme="majorHAnsi"/>
          <w:lang w:val="nl-NL"/>
        </w:rPr>
        <w:t xml:space="preserve">Chỉ đạo các tổ chuyên môn hoạt động theo đúng Điều lệ trường </w:t>
      </w:r>
      <w:r w:rsidR="008E38EB">
        <w:rPr>
          <w:rFonts w:asciiTheme="majorHAnsi" w:hAnsiTheme="majorHAnsi" w:cstheme="majorHAnsi"/>
          <w:lang w:val="nl-NL"/>
        </w:rPr>
        <w:t>THCS</w:t>
      </w:r>
      <w:r w:rsidRPr="00797E19">
        <w:rPr>
          <w:rFonts w:asciiTheme="majorHAnsi" w:hAnsiTheme="majorHAnsi" w:cstheme="majorHAnsi"/>
          <w:lang w:val="nl-NL"/>
        </w:rPr>
        <w:t xml:space="preserve"> học.</w:t>
      </w:r>
    </w:p>
    <w:p w14:paraId="631E07CF" w14:textId="6579517F" w:rsidR="00771F25" w:rsidRPr="00797E19" w:rsidRDefault="00771F25" w:rsidP="008E38EB">
      <w:pPr>
        <w:pStyle w:val="Bodytext21"/>
        <w:shd w:val="clear" w:color="auto" w:fill="auto"/>
        <w:tabs>
          <w:tab w:val="left" w:pos="1572"/>
        </w:tabs>
        <w:spacing w:before="0" w:line="400" w:lineRule="exact"/>
        <w:ind w:right="-8" w:firstLine="720"/>
        <w:rPr>
          <w:rFonts w:asciiTheme="majorHAnsi" w:hAnsiTheme="majorHAnsi" w:cstheme="majorHAnsi"/>
          <w:lang w:val="nl-NL"/>
        </w:rPr>
      </w:pPr>
      <w:r w:rsidRPr="00797E19">
        <w:rPr>
          <w:rFonts w:asciiTheme="majorHAnsi" w:hAnsiTheme="majorHAnsi" w:cstheme="majorHAnsi"/>
          <w:lang w:val="nl-NL"/>
        </w:rPr>
        <w:t>Tổ chức kiểm tra các hoạt động liên quan đến chuyên môn.</w:t>
      </w:r>
    </w:p>
    <w:p w14:paraId="121E83BE" w14:textId="26E7DFEA" w:rsidR="00771F25" w:rsidRPr="00797E19" w:rsidRDefault="00771F25" w:rsidP="008E38EB">
      <w:pPr>
        <w:pStyle w:val="Bodytext21"/>
        <w:shd w:val="clear" w:color="auto" w:fill="auto"/>
        <w:tabs>
          <w:tab w:val="left" w:pos="1572"/>
        </w:tabs>
        <w:spacing w:before="0" w:line="400" w:lineRule="exact"/>
        <w:ind w:right="-8" w:firstLine="720"/>
        <w:rPr>
          <w:rFonts w:asciiTheme="majorHAnsi" w:hAnsiTheme="majorHAnsi" w:cstheme="majorHAnsi"/>
          <w:lang w:val="nl-NL"/>
        </w:rPr>
      </w:pPr>
      <w:r w:rsidRPr="00797E19">
        <w:rPr>
          <w:rFonts w:asciiTheme="majorHAnsi" w:hAnsiTheme="majorHAnsi" w:cstheme="majorHAnsi"/>
          <w:lang w:val="nl-NL"/>
        </w:rPr>
        <w:t>Hàng tháng họp thống nhất các nội dung chuyên môn với các tổ.</w:t>
      </w:r>
    </w:p>
    <w:p w14:paraId="1DE3D833" w14:textId="77777777" w:rsidR="008E38EB" w:rsidRDefault="00771F25" w:rsidP="008E38EB">
      <w:pPr>
        <w:pStyle w:val="Bodytext21"/>
        <w:shd w:val="clear" w:color="auto" w:fill="auto"/>
        <w:tabs>
          <w:tab w:val="left" w:pos="1572"/>
        </w:tabs>
        <w:spacing w:before="0" w:line="400" w:lineRule="exact"/>
        <w:ind w:right="-8" w:firstLine="720"/>
        <w:rPr>
          <w:rFonts w:asciiTheme="majorHAnsi" w:hAnsiTheme="majorHAnsi" w:cstheme="majorHAnsi"/>
          <w:lang w:val="nl-NL"/>
        </w:rPr>
      </w:pPr>
      <w:r w:rsidRPr="00797E19">
        <w:rPr>
          <w:rFonts w:asciiTheme="majorHAnsi" w:hAnsiTheme="majorHAnsi" w:cstheme="majorHAnsi"/>
          <w:lang w:val="nl-NL"/>
        </w:rPr>
        <w:t>Duyệt tất các các hoạt động tổ chức các hoạt động ngoài giờ lên lớp, các cuộc Hội thảo, chuyên đề cấp trường tổ chức trong năm học.</w:t>
      </w:r>
    </w:p>
    <w:p w14:paraId="13CD113A" w14:textId="4845192E" w:rsidR="00771F25" w:rsidRPr="008E38EB" w:rsidRDefault="00771F25" w:rsidP="008E38EB">
      <w:pPr>
        <w:pStyle w:val="Bodytext21"/>
        <w:shd w:val="clear" w:color="auto" w:fill="auto"/>
        <w:tabs>
          <w:tab w:val="left" w:pos="1572"/>
        </w:tabs>
        <w:spacing w:before="0" w:line="400" w:lineRule="exact"/>
        <w:ind w:right="-8" w:firstLine="720"/>
        <w:rPr>
          <w:rFonts w:asciiTheme="majorHAnsi" w:hAnsiTheme="majorHAnsi" w:cstheme="majorHAnsi"/>
          <w:b/>
          <w:bCs/>
          <w:lang w:val="nl-NL"/>
        </w:rPr>
      </w:pPr>
      <w:r w:rsidRPr="008E38EB">
        <w:rPr>
          <w:rFonts w:asciiTheme="majorHAnsi" w:hAnsiTheme="majorHAnsi" w:cstheme="majorHAnsi"/>
          <w:b/>
          <w:bCs/>
          <w:lang w:val="en-US"/>
        </w:rPr>
        <w:t>7.</w:t>
      </w:r>
      <w:r w:rsidRPr="008E38EB">
        <w:rPr>
          <w:rFonts w:asciiTheme="majorHAnsi" w:hAnsiTheme="majorHAnsi" w:cstheme="majorHAnsi"/>
          <w:b/>
          <w:bCs/>
        </w:rPr>
        <w:t>1.</w:t>
      </w:r>
      <w:r w:rsidRPr="008E38EB">
        <w:rPr>
          <w:rFonts w:asciiTheme="majorHAnsi" w:hAnsiTheme="majorHAnsi" w:cstheme="majorHAnsi"/>
          <w:b/>
          <w:bCs/>
          <w:lang w:val="nl-NL"/>
        </w:rPr>
        <w:t xml:space="preserve">3. </w:t>
      </w:r>
      <w:bookmarkStart w:id="1" w:name="bookmark11"/>
      <w:r w:rsidRPr="008E38EB">
        <w:rPr>
          <w:rFonts w:asciiTheme="majorHAnsi" w:hAnsiTheme="majorHAnsi" w:cstheme="majorHAnsi"/>
          <w:b/>
          <w:bCs/>
          <w:lang w:val="nl-NL"/>
        </w:rPr>
        <w:t>Đối với Tổng phụ trách Đội</w:t>
      </w:r>
      <w:bookmarkEnd w:id="1"/>
    </w:p>
    <w:p w14:paraId="3D1A9358" w14:textId="77777777" w:rsidR="00771F25" w:rsidRPr="00797E19" w:rsidRDefault="00771F25" w:rsidP="008E38EB">
      <w:pPr>
        <w:pStyle w:val="Bodytext21"/>
        <w:shd w:val="clear" w:color="auto" w:fill="auto"/>
        <w:spacing w:before="0" w:line="400" w:lineRule="exact"/>
        <w:ind w:right="-8"/>
        <w:rPr>
          <w:rFonts w:asciiTheme="majorHAnsi" w:hAnsiTheme="majorHAnsi" w:cstheme="majorHAnsi"/>
          <w:lang w:val="nl-NL"/>
        </w:rPr>
      </w:pPr>
      <w:r w:rsidRPr="00797E19">
        <w:rPr>
          <w:rFonts w:asciiTheme="majorHAnsi" w:hAnsiTheme="majorHAnsi" w:cstheme="majorHAnsi"/>
          <w:lang w:val="nl-NL"/>
        </w:rPr>
        <w:tab/>
        <w:t>Kết hợp với Phó hiệu trưởng và các bộ phận xây dựng kế hoạch tổ chức các hoạt động ngoài giờ lên lớp.</w:t>
      </w:r>
    </w:p>
    <w:p w14:paraId="3F93766E" w14:textId="77777777" w:rsidR="00771F25" w:rsidRPr="00797E19" w:rsidRDefault="00771F25" w:rsidP="008E38EB">
      <w:pPr>
        <w:pStyle w:val="Bodytext21"/>
        <w:shd w:val="clear" w:color="auto" w:fill="auto"/>
        <w:tabs>
          <w:tab w:val="left" w:pos="709"/>
        </w:tabs>
        <w:spacing w:before="0" w:line="400" w:lineRule="exact"/>
        <w:ind w:right="-8"/>
        <w:rPr>
          <w:rFonts w:asciiTheme="majorHAnsi" w:hAnsiTheme="majorHAnsi" w:cstheme="majorHAnsi"/>
          <w:lang w:val="nl-NL"/>
        </w:rPr>
      </w:pPr>
      <w:r w:rsidRPr="00797E19">
        <w:rPr>
          <w:rFonts w:asciiTheme="majorHAnsi" w:hAnsiTheme="majorHAnsi" w:cstheme="majorHAnsi"/>
          <w:lang w:val="nl-NL"/>
        </w:rPr>
        <w:tab/>
        <w:t>Tổ chức tất cả các hoạt động ngoài giờ lên lớp tổ chức tại nhà trường.</w:t>
      </w:r>
    </w:p>
    <w:p w14:paraId="17331D2D" w14:textId="77777777" w:rsidR="00771F25" w:rsidRPr="00797E19" w:rsidRDefault="00771F25" w:rsidP="008E38EB">
      <w:pPr>
        <w:pStyle w:val="Bodytext21"/>
        <w:shd w:val="clear" w:color="auto" w:fill="auto"/>
        <w:spacing w:before="0" w:line="400" w:lineRule="exact"/>
        <w:ind w:right="-8"/>
        <w:rPr>
          <w:rFonts w:asciiTheme="majorHAnsi" w:hAnsiTheme="majorHAnsi" w:cstheme="majorHAnsi"/>
          <w:lang w:val="nl-NL"/>
        </w:rPr>
      </w:pPr>
      <w:r w:rsidRPr="00797E19">
        <w:rPr>
          <w:rFonts w:asciiTheme="majorHAnsi" w:hAnsiTheme="majorHAnsi" w:cstheme="majorHAnsi"/>
          <w:lang w:val="nl-NL"/>
        </w:rPr>
        <w:tab/>
        <w:t>Thành lập các ban của liên đội để thức đẩy mọi hoạt động của nhà trường.</w:t>
      </w:r>
    </w:p>
    <w:p w14:paraId="2534EC48" w14:textId="77777777" w:rsidR="008E38EB" w:rsidRDefault="00771F25" w:rsidP="008E38EB">
      <w:pPr>
        <w:pStyle w:val="Bodytext21"/>
        <w:shd w:val="clear" w:color="auto" w:fill="auto"/>
        <w:tabs>
          <w:tab w:val="left" w:pos="567"/>
        </w:tabs>
        <w:spacing w:before="0" w:line="400" w:lineRule="exact"/>
        <w:ind w:right="-8"/>
        <w:rPr>
          <w:rFonts w:asciiTheme="majorHAnsi" w:hAnsiTheme="majorHAnsi" w:cstheme="majorHAnsi"/>
          <w:lang w:val="nl-NL"/>
        </w:rPr>
      </w:pPr>
      <w:r w:rsidRPr="00797E19">
        <w:rPr>
          <w:rFonts w:asciiTheme="majorHAnsi" w:hAnsiTheme="majorHAnsi" w:cstheme="majorHAnsi"/>
          <w:lang w:val="nl-NL"/>
        </w:rPr>
        <w:tab/>
      </w:r>
      <w:r w:rsidRPr="00797E19">
        <w:rPr>
          <w:rFonts w:asciiTheme="majorHAnsi" w:hAnsiTheme="majorHAnsi" w:cstheme="majorHAnsi"/>
          <w:lang w:val="nl-NL"/>
        </w:rPr>
        <w:tab/>
        <w:t>Xây dựng tiêu chí thi đua của Liên đội.</w:t>
      </w:r>
    </w:p>
    <w:p w14:paraId="6A28A6D9" w14:textId="4F4947E4" w:rsidR="00771F25" w:rsidRPr="008E38EB" w:rsidRDefault="008E38EB" w:rsidP="008E38EB">
      <w:pPr>
        <w:pStyle w:val="Bodytext21"/>
        <w:shd w:val="clear" w:color="auto" w:fill="auto"/>
        <w:tabs>
          <w:tab w:val="left" w:pos="567"/>
        </w:tabs>
        <w:spacing w:before="0" w:line="400" w:lineRule="exact"/>
        <w:ind w:right="-8"/>
        <w:rPr>
          <w:rFonts w:asciiTheme="majorHAnsi" w:hAnsiTheme="majorHAnsi" w:cstheme="majorHAnsi"/>
          <w:b/>
          <w:bCs/>
          <w:lang w:val="nl-NL"/>
        </w:rPr>
      </w:pPr>
      <w:r w:rsidRPr="008E38EB">
        <w:rPr>
          <w:rFonts w:asciiTheme="majorHAnsi" w:hAnsiTheme="majorHAnsi" w:cstheme="majorHAnsi"/>
          <w:b/>
          <w:bCs/>
          <w:lang w:val="nl-NL"/>
        </w:rPr>
        <w:tab/>
      </w:r>
      <w:r w:rsidRPr="008E38EB">
        <w:rPr>
          <w:rFonts w:asciiTheme="majorHAnsi" w:hAnsiTheme="majorHAnsi" w:cstheme="majorHAnsi"/>
          <w:b/>
          <w:bCs/>
          <w:lang w:val="nl-NL"/>
        </w:rPr>
        <w:tab/>
      </w:r>
      <w:r w:rsidR="00771F25" w:rsidRPr="008E38EB">
        <w:rPr>
          <w:rFonts w:asciiTheme="majorHAnsi" w:hAnsiTheme="majorHAnsi" w:cstheme="majorHAnsi"/>
          <w:b/>
          <w:bCs/>
          <w:lang w:val="en-US"/>
        </w:rPr>
        <w:t>7.</w:t>
      </w:r>
      <w:r w:rsidR="00771F25" w:rsidRPr="008E38EB">
        <w:rPr>
          <w:rFonts w:asciiTheme="majorHAnsi" w:hAnsiTheme="majorHAnsi" w:cstheme="majorHAnsi"/>
          <w:b/>
          <w:bCs/>
        </w:rPr>
        <w:t>1.</w:t>
      </w:r>
      <w:r w:rsidR="00771F25" w:rsidRPr="008E38EB">
        <w:rPr>
          <w:rFonts w:asciiTheme="majorHAnsi" w:hAnsiTheme="majorHAnsi" w:cstheme="majorHAnsi"/>
          <w:b/>
          <w:bCs/>
          <w:lang w:val="nl-NL"/>
        </w:rPr>
        <w:t xml:space="preserve">4. </w:t>
      </w:r>
      <w:bookmarkStart w:id="2" w:name="bookmark12"/>
      <w:r w:rsidR="00771F25" w:rsidRPr="008E38EB">
        <w:rPr>
          <w:rFonts w:asciiTheme="majorHAnsi" w:hAnsiTheme="majorHAnsi" w:cstheme="majorHAnsi"/>
          <w:b/>
          <w:bCs/>
          <w:lang w:val="nl-NL"/>
        </w:rPr>
        <w:t>Đối với nhân viên Thư viện</w:t>
      </w:r>
      <w:bookmarkEnd w:id="2"/>
    </w:p>
    <w:p w14:paraId="3495C95F" w14:textId="77777777" w:rsidR="00771F25" w:rsidRPr="00797E19" w:rsidRDefault="00771F25" w:rsidP="008E38EB">
      <w:pPr>
        <w:pStyle w:val="Bodytext21"/>
        <w:shd w:val="clear" w:color="auto" w:fill="auto"/>
        <w:spacing w:before="0" w:line="400" w:lineRule="exact"/>
        <w:rPr>
          <w:rFonts w:asciiTheme="majorHAnsi" w:hAnsiTheme="majorHAnsi" w:cstheme="majorHAnsi"/>
          <w:lang w:val="nl-NL"/>
        </w:rPr>
      </w:pPr>
      <w:r w:rsidRPr="00797E19">
        <w:rPr>
          <w:rFonts w:asciiTheme="majorHAnsi" w:hAnsiTheme="majorHAnsi" w:cstheme="majorHAnsi"/>
          <w:lang w:val="nl-NL"/>
        </w:rPr>
        <w:tab/>
        <w:t>Quản lý mọi hoạt động của thư viện, thiết bị.</w:t>
      </w:r>
    </w:p>
    <w:p w14:paraId="715B029F" w14:textId="77777777" w:rsidR="00771F25" w:rsidRPr="00797E19" w:rsidRDefault="00771F25" w:rsidP="008E38EB">
      <w:pPr>
        <w:pStyle w:val="Bodytext21"/>
        <w:shd w:val="clear" w:color="auto" w:fill="auto"/>
        <w:spacing w:before="0" w:line="400" w:lineRule="exact"/>
        <w:ind w:right="400"/>
        <w:rPr>
          <w:rFonts w:asciiTheme="majorHAnsi" w:hAnsiTheme="majorHAnsi" w:cstheme="majorHAnsi"/>
          <w:lang w:val="nl-NL"/>
        </w:rPr>
      </w:pPr>
      <w:r w:rsidRPr="00797E19">
        <w:rPr>
          <w:rFonts w:asciiTheme="majorHAnsi" w:hAnsiTheme="majorHAnsi" w:cstheme="majorHAnsi"/>
          <w:lang w:val="nl-NL"/>
        </w:rPr>
        <w:tab/>
        <w:t>Xây dựng các kế hoạch hoạt động liên quan đến hoạt động của thư viện, thiết bị dạy học.</w:t>
      </w:r>
    </w:p>
    <w:p w14:paraId="4B80880B" w14:textId="4957C554" w:rsidR="00771F25" w:rsidRPr="00797E19" w:rsidRDefault="00771F25" w:rsidP="008E38EB">
      <w:pPr>
        <w:pStyle w:val="Bodytext21"/>
        <w:shd w:val="clear" w:color="auto" w:fill="auto"/>
        <w:tabs>
          <w:tab w:val="left" w:pos="567"/>
        </w:tabs>
        <w:spacing w:before="0" w:line="400" w:lineRule="exact"/>
        <w:rPr>
          <w:rFonts w:asciiTheme="majorHAnsi" w:hAnsiTheme="majorHAnsi" w:cstheme="majorHAnsi"/>
          <w:lang w:val="nl-NL"/>
        </w:rPr>
      </w:pPr>
      <w:r w:rsidRPr="00797E19">
        <w:rPr>
          <w:rFonts w:asciiTheme="majorHAnsi" w:hAnsiTheme="majorHAnsi" w:cstheme="majorHAnsi"/>
          <w:lang w:val="nl-NL"/>
        </w:rPr>
        <w:tab/>
      </w:r>
      <w:r w:rsidR="008E38EB">
        <w:rPr>
          <w:rFonts w:asciiTheme="majorHAnsi" w:hAnsiTheme="majorHAnsi" w:cstheme="majorHAnsi"/>
          <w:lang w:val="nl-NL"/>
        </w:rPr>
        <w:tab/>
      </w:r>
      <w:r w:rsidRPr="00797E19">
        <w:rPr>
          <w:rFonts w:asciiTheme="majorHAnsi" w:hAnsiTheme="majorHAnsi" w:cstheme="majorHAnsi"/>
          <w:lang w:val="nl-NL"/>
        </w:rPr>
        <w:t>Khuyến khích học sinh tích cực tham gia các hoạt động đọc sách.</w:t>
      </w:r>
    </w:p>
    <w:p w14:paraId="1CEFF89F" w14:textId="4739F6A4" w:rsidR="00771F25" w:rsidRPr="00797E19" w:rsidRDefault="00771F25" w:rsidP="008E38EB">
      <w:pPr>
        <w:pStyle w:val="Bodytext21"/>
        <w:shd w:val="clear" w:color="auto" w:fill="auto"/>
        <w:tabs>
          <w:tab w:val="left" w:pos="567"/>
        </w:tabs>
        <w:spacing w:before="0" w:line="400" w:lineRule="exact"/>
        <w:rPr>
          <w:rFonts w:asciiTheme="majorHAnsi" w:hAnsiTheme="majorHAnsi" w:cstheme="majorHAnsi"/>
          <w:lang w:val="nl-NL"/>
        </w:rPr>
      </w:pPr>
      <w:r w:rsidRPr="00797E19">
        <w:rPr>
          <w:rFonts w:asciiTheme="majorHAnsi" w:hAnsiTheme="majorHAnsi" w:cstheme="majorHAnsi"/>
          <w:lang w:val="nl-NL"/>
        </w:rPr>
        <w:tab/>
      </w:r>
      <w:r w:rsidR="008E38EB">
        <w:rPr>
          <w:rFonts w:asciiTheme="majorHAnsi" w:hAnsiTheme="majorHAnsi" w:cstheme="majorHAnsi"/>
          <w:lang w:val="nl-NL"/>
        </w:rPr>
        <w:tab/>
      </w:r>
      <w:r w:rsidRPr="00797E19">
        <w:rPr>
          <w:rFonts w:asciiTheme="majorHAnsi" w:hAnsiTheme="majorHAnsi" w:cstheme="majorHAnsi"/>
          <w:lang w:val="nl-NL"/>
        </w:rPr>
        <w:t>Tổ chức Ngày hội đọc sách.</w:t>
      </w:r>
    </w:p>
    <w:p w14:paraId="3D21B172" w14:textId="51EDB85B" w:rsidR="00771F25" w:rsidRPr="00797E19" w:rsidRDefault="00771F25" w:rsidP="008E38EB">
      <w:pPr>
        <w:pStyle w:val="Bodytext40"/>
        <w:shd w:val="clear" w:color="auto" w:fill="auto"/>
        <w:spacing w:line="400" w:lineRule="exact"/>
        <w:ind w:firstLine="720"/>
        <w:rPr>
          <w:rFonts w:asciiTheme="majorHAnsi" w:hAnsiTheme="majorHAnsi" w:cstheme="majorHAnsi"/>
          <w:lang w:val="nl-NL"/>
        </w:rPr>
      </w:pPr>
      <w:r w:rsidRPr="00797E19">
        <w:rPr>
          <w:rFonts w:asciiTheme="majorHAnsi" w:hAnsiTheme="majorHAnsi" w:cstheme="majorHAnsi"/>
          <w:lang w:val="en-US"/>
        </w:rPr>
        <w:t>7.</w:t>
      </w:r>
      <w:r w:rsidRPr="00797E19">
        <w:rPr>
          <w:rFonts w:asciiTheme="majorHAnsi" w:hAnsiTheme="majorHAnsi" w:cstheme="majorHAnsi"/>
        </w:rPr>
        <w:t>1.</w:t>
      </w:r>
      <w:r w:rsidRPr="00797E19">
        <w:rPr>
          <w:rFonts w:asciiTheme="majorHAnsi" w:hAnsiTheme="majorHAnsi" w:cstheme="majorHAnsi"/>
          <w:lang w:val="nl-NL"/>
        </w:rPr>
        <w:t>5. Đối với giáo viên</w:t>
      </w:r>
    </w:p>
    <w:p w14:paraId="50A13968" w14:textId="77777777" w:rsidR="00771F25" w:rsidRPr="00797E19" w:rsidRDefault="00771F25" w:rsidP="008E38EB">
      <w:pPr>
        <w:pStyle w:val="Bodytext21"/>
        <w:shd w:val="clear" w:color="auto" w:fill="auto"/>
        <w:spacing w:before="0" w:line="400" w:lineRule="exact"/>
        <w:ind w:firstLine="720"/>
        <w:rPr>
          <w:rFonts w:asciiTheme="majorHAnsi" w:hAnsiTheme="majorHAnsi" w:cstheme="majorHAnsi"/>
          <w:lang w:val="nl-NL"/>
        </w:rPr>
      </w:pPr>
      <w:r w:rsidRPr="00797E19">
        <w:rPr>
          <w:rFonts w:asciiTheme="majorHAnsi" w:hAnsiTheme="majorHAnsi" w:cstheme="majorHAnsi"/>
          <w:lang w:val="nl-NL"/>
        </w:rPr>
        <w:t>Chịu trách nhiệm giảng dạy theo sự phân công của Hiệu trưởng.</w:t>
      </w:r>
    </w:p>
    <w:p w14:paraId="54242033" w14:textId="77777777" w:rsidR="00771F25" w:rsidRPr="00797E19" w:rsidRDefault="00771F25" w:rsidP="008E38EB">
      <w:pPr>
        <w:pStyle w:val="Bodytext21"/>
        <w:shd w:val="clear" w:color="auto" w:fill="auto"/>
        <w:spacing w:before="0" w:line="400" w:lineRule="exact"/>
        <w:ind w:firstLine="720"/>
        <w:rPr>
          <w:rFonts w:asciiTheme="majorHAnsi" w:hAnsiTheme="majorHAnsi" w:cstheme="majorHAnsi"/>
          <w:lang w:val="nl-NL"/>
        </w:rPr>
      </w:pPr>
      <w:r w:rsidRPr="00797E19">
        <w:rPr>
          <w:rFonts w:asciiTheme="majorHAnsi" w:hAnsiTheme="majorHAnsi" w:cstheme="majorHAnsi"/>
          <w:lang w:val="nl-NL"/>
        </w:rPr>
        <w:t>Thực hiện nghiêm túc mội quy chế chuyên môn.</w:t>
      </w:r>
    </w:p>
    <w:p w14:paraId="7CC8AAA0" w14:textId="77777777" w:rsidR="008E38EB" w:rsidRDefault="00771F25" w:rsidP="008E38EB">
      <w:pPr>
        <w:pStyle w:val="Bodytext21"/>
        <w:shd w:val="clear" w:color="auto" w:fill="auto"/>
        <w:spacing w:before="0" w:line="400" w:lineRule="exact"/>
        <w:ind w:firstLine="720"/>
        <w:rPr>
          <w:rFonts w:asciiTheme="majorHAnsi" w:hAnsiTheme="majorHAnsi" w:cstheme="majorHAnsi"/>
          <w:lang w:val="nl-NL"/>
        </w:rPr>
      </w:pPr>
      <w:r w:rsidRPr="00797E19">
        <w:rPr>
          <w:rFonts w:asciiTheme="majorHAnsi" w:hAnsiTheme="majorHAnsi" w:cstheme="majorHAnsi"/>
          <w:lang w:val="nl-NL"/>
        </w:rPr>
        <w:t>Chịu trách nhiệm chất lượng của lớp, môn giảng dạy.</w:t>
      </w:r>
    </w:p>
    <w:p w14:paraId="18A5492B" w14:textId="4A42B939" w:rsidR="00771F25" w:rsidRPr="00797E19" w:rsidRDefault="00771F25" w:rsidP="008E38EB">
      <w:pPr>
        <w:pStyle w:val="Bodytext21"/>
        <w:shd w:val="clear" w:color="auto" w:fill="auto"/>
        <w:spacing w:before="0" w:line="400" w:lineRule="exact"/>
        <w:ind w:firstLine="720"/>
        <w:rPr>
          <w:rFonts w:asciiTheme="majorHAnsi" w:hAnsiTheme="majorHAnsi" w:cstheme="majorHAnsi"/>
          <w:lang w:val="nl-NL"/>
        </w:rPr>
      </w:pPr>
      <w:r w:rsidRPr="00797E19">
        <w:rPr>
          <w:rFonts w:asciiTheme="majorHAnsi" w:hAnsiTheme="majorHAnsi" w:cstheme="majorHAnsi"/>
          <w:lang w:val="nl-NL"/>
        </w:rPr>
        <w:t>Kết hợp với nhà trường, liên đội tham gia các hoạt động ngoài giờ lên lớp trong và ngoài nhà trường.</w:t>
      </w:r>
    </w:p>
    <w:p w14:paraId="17F4AEBF" w14:textId="77777777" w:rsidR="00771F25" w:rsidRPr="00797E19" w:rsidRDefault="00771F25" w:rsidP="008E38EB">
      <w:pPr>
        <w:pStyle w:val="Bodytext21"/>
        <w:shd w:val="clear" w:color="auto" w:fill="auto"/>
        <w:spacing w:before="0" w:line="400" w:lineRule="exact"/>
        <w:ind w:firstLine="720"/>
        <w:rPr>
          <w:rFonts w:asciiTheme="majorHAnsi" w:hAnsiTheme="majorHAnsi" w:cstheme="majorHAnsi"/>
          <w:lang w:val="nl-NL"/>
        </w:rPr>
      </w:pPr>
      <w:r w:rsidRPr="00797E19">
        <w:rPr>
          <w:rFonts w:asciiTheme="majorHAnsi" w:hAnsiTheme="majorHAnsi" w:cstheme="majorHAnsi"/>
          <w:lang w:val="nl-NL"/>
        </w:rPr>
        <w:t>Tích cực tự trau rồi chuyên môn, nghiệp vụ.</w:t>
      </w:r>
    </w:p>
    <w:p w14:paraId="20E08ABD" w14:textId="77777777" w:rsidR="00771F25" w:rsidRPr="00797E19" w:rsidRDefault="00771F25" w:rsidP="009B2425">
      <w:pPr>
        <w:pStyle w:val="Bodytext21"/>
        <w:shd w:val="clear" w:color="auto" w:fill="auto"/>
        <w:spacing w:before="0" w:line="340" w:lineRule="atLeast"/>
        <w:ind w:firstLine="720"/>
        <w:rPr>
          <w:rFonts w:asciiTheme="majorHAnsi" w:hAnsiTheme="majorHAnsi" w:cstheme="majorHAnsi"/>
          <w:lang w:val="nl-NL"/>
        </w:rPr>
      </w:pPr>
      <w:r w:rsidRPr="00797E19">
        <w:rPr>
          <w:rFonts w:asciiTheme="majorHAnsi" w:hAnsiTheme="majorHAnsi" w:cstheme="majorHAnsi"/>
          <w:lang w:val="nl-NL"/>
        </w:rPr>
        <w:lastRenderedPageBreak/>
        <w:t>Tham gia đầy đủ các buổi chuyên đề do các cấp tổ chức.</w:t>
      </w:r>
    </w:p>
    <w:p w14:paraId="0C30DEF2" w14:textId="242911A3"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b/>
          <w:sz w:val="28"/>
          <w:szCs w:val="28"/>
          <w:lang w:val="es-BO"/>
        </w:rPr>
        <w:t>7.2. Công tác kiểm tra, giám sát</w:t>
      </w:r>
    </w:p>
    <w:p w14:paraId="49E5B12C" w14:textId="77777777"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sz w:val="28"/>
          <w:szCs w:val="28"/>
          <w:lang w:val="es-BO"/>
        </w:rPr>
        <w:t xml:space="preserve">- Thực hiện công tác kiểm tra nội bộ, công tác kiểm tra hoạt động sư phạm của nhà giáo, đảm bảo việc chấp hành nghiêm túc quy chế chuyên môn theo kế hoạch. </w:t>
      </w:r>
    </w:p>
    <w:p w14:paraId="0BCAB4DD" w14:textId="77777777"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sz w:val="28"/>
          <w:szCs w:val="28"/>
          <w:lang w:val="es-BO"/>
        </w:rPr>
        <w:t xml:space="preserve">-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w:t>
      </w:r>
      <w:proofErr w:type="gramStart"/>
      <w:r w:rsidRPr="00797E19">
        <w:rPr>
          <w:rFonts w:asciiTheme="majorHAnsi" w:hAnsiTheme="majorHAnsi" w:cstheme="majorHAnsi"/>
          <w:sz w:val="28"/>
          <w:szCs w:val="28"/>
          <w:lang w:val="es-BO"/>
        </w:rPr>
        <w:t>( giáo</w:t>
      </w:r>
      <w:proofErr w:type="gramEnd"/>
      <w:r w:rsidRPr="00797E19">
        <w:rPr>
          <w:rFonts w:asciiTheme="majorHAnsi" w:hAnsiTheme="majorHAnsi" w:cstheme="majorHAnsi"/>
          <w:sz w:val="28"/>
          <w:szCs w:val="28"/>
          <w:lang w:val="es-BO"/>
        </w:rPr>
        <w:t xml:space="preserve"> án ), kiểm tra nội dung và phương pháp giảng dạy của giáo viên thông qua dự giờ tiết dạy, các tiết thao giảng, chuyên đề. ….</w:t>
      </w:r>
    </w:p>
    <w:p w14:paraId="7A892785" w14:textId="77777777"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sz w:val="28"/>
          <w:szCs w:val="28"/>
          <w:lang w:val="es-BO"/>
        </w:rPr>
        <w:t xml:space="preserve">- 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14:paraId="7ABE2415" w14:textId="77777777"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sz w:val="28"/>
          <w:szCs w:val="28"/>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6B7B22C0" w14:textId="77777777" w:rsidR="00D44A7B" w:rsidRPr="00797E19" w:rsidRDefault="00D44A7B" w:rsidP="009B2425">
      <w:pPr>
        <w:spacing w:before="0" w:after="0" w:line="340" w:lineRule="atLeast"/>
        <w:rPr>
          <w:rFonts w:asciiTheme="majorHAnsi" w:hAnsiTheme="majorHAnsi" w:cstheme="majorHAnsi"/>
          <w:sz w:val="28"/>
          <w:szCs w:val="28"/>
          <w:lang w:val="es-BO"/>
        </w:rPr>
      </w:pPr>
      <w:r w:rsidRPr="00797E19">
        <w:rPr>
          <w:rFonts w:asciiTheme="majorHAnsi" w:hAnsiTheme="majorHAnsi" w:cstheme="majorHAnsi"/>
          <w:sz w:val="28"/>
          <w:szCs w:val="28"/>
          <w:lang w:val="es-BO"/>
        </w:rPr>
        <w:t>- Kiểm tra việc thực hiện hồ sơ, sổ sách trong nhà trường theo yêu cầu tại công văn số 68/BGDĐT-GDTrH ngày 07/01/2014 của Bộ GDĐT và hướng dẫn số 4058/GDĐT-TrH ngày 02/12/2013 của Sở GDĐT về hướng dẫn thực hiện các loại sổ trong nhà trường. Tổ chức kiểm tra hồ sơ chuyên môn của giáo viên 1 lần/học kỳ, kiểm tra hồ sơ của tổ nhóm chuyên môn ít nhất 1 lần/học kỳ.</w:t>
      </w:r>
    </w:p>
    <w:p w14:paraId="6DF119F5" w14:textId="56965A21" w:rsidR="00D44A7B" w:rsidRPr="00797E19" w:rsidRDefault="00D44A7B" w:rsidP="009B2425">
      <w:pPr>
        <w:spacing w:before="0" w:after="0" w:line="340" w:lineRule="atLeast"/>
        <w:ind w:firstLine="0"/>
        <w:rPr>
          <w:rFonts w:asciiTheme="majorHAnsi" w:hAnsiTheme="majorHAnsi" w:cstheme="majorHAnsi"/>
          <w:b/>
          <w:sz w:val="28"/>
          <w:szCs w:val="28"/>
          <w:lang w:val="es-BO"/>
        </w:rPr>
      </w:pPr>
      <w:r w:rsidRPr="00797E19">
        <w:rPr>
          <w:rFonts w:asciiTheme="majorHAnsi" w:hAnsiTheme="majorHAnsi" w:cstheme="majorHAnsi"/>
          <w:b/>
          <w:sz w:val="28"/>
          <w:szCs w:val="28"/>
          <w:lang w:val="es-BO"/>
        </w:rPr>
        <w:t>7.3. Chế độ thông tin, báo cáo</w:t>
      </w:r>
    </w:p>
    <w:p w14:paraId="557DAFBC" w14:textId="77777777" w:rsidR="00D44A7B" w:rsidRPr="00797E19" w:rsidRDefault="00D44A7B" w:rsidP="009B2425">
      <w:pPr>
        <w:spacing w:before="0" w:after="0" w:line="340" w:lineRule="atLeast"/>
        <w:rPr>
          <w:rFonts w:asciiTheme="majorHAnsi" w:hAnsiTheme="majorHAnsi" w:cstheme="majorHAnsi"/>
          <w:b/>
          <w:sz w:val="28"/>
          <w:szCs w:val="28"/>
          <w:lang w:val="es-BO"/>
        </w:rPr>
      </w:pPr>
      <w:r w:rsidRPr="00797E19">
        <w:rPr>
          <w:rFonts w:asciiTheme="majorHAnsi" w:hAnsiTheme="majorHAnsi" w:cstheme="majorHAnsi"/>
          <w:b/>
          <w:sz w:val="28"/>
          <w:szCs w:val="28"/>
          <w:lang w:val="es-BO"/>
        </w:rPr>
        <w:t xml:space="preserve">- </w:t>
      </w:r>
      <w:r w:rsidRPr="00797E19">
        <w:rPr>
          <w:rFonts w:asciiTheme="majorHAnsi" w:hAnsiTheme="majorHAnsi" w:cstheme="majorHAnsi"/>
          <w:bCs/>
          <w:sz w:val="28"/>
          <w:szCs w:val="28"/>
        </w:rPr>
        <w:t>Thiết lập đầy đủ các loại hồ sơ,</w:t>
      </w:r>
      <w:r w:rsidRPr="00797E19">
        <w:rPr>
          <w:rFonts w:asciiTheme="majorHAnsi" w:hAnsiTheme="majorHAnsi" w:cstheme="majorHAnsi"/>
          <w:bCs/>
          <w:sz w:val="28"/>
          <w:szCs w:val="28"/>
          <w:lang w:val="es-BO"/>
        </w:rPr>
        <w:t xml:space="preserve"> </w:t>
      </w:r>
      <w:r w:rsidRPr="00797E19">
        <w:rPr>
          <w:rFonts w:asciiTheme="majorHAnsi" w:hAnsiTheme="majorHAnsi" w:cstheme="majorHAnsi"/>
          <w:bCs/>
          <w:sz w:val="28"/>
          <w:szCs w:val="28"/>
        </w:rPr>
        <w:t>sổ sách theo đúng qui định. Sử dụng, lưu trữ và bảo quản tốt.</w:t>
      </w:r>
    </w:p>
    <w:p w14:paraId="51CB9025" w14:textId="77777777" w:rsidR="00D44A7B" w:rsidRPr="00797E19" w:rsidRDefault="00D44A7B" w:rsidP="009B2425">
      <w:pPr>
        <w:tabs>
          <w:tab w:val="left" w:pos="3720"/>
        </w:tabs>
        <w:spacing w:before="0" w:after="0" w:line="340" w:lineRule="atLeast"/>
        <w:rPr>
          <w:rFonts w:asciiTheme="majorHAnsi" w:hAnsiTheme="majorHAnsi" w:cstheme="majorHAnsi"/>
          <w:bCs/>
          <w:sz w:val="28"/>
          <w:szCs w:val="28"/>
          <w:lang w:val="es-BO"/>
        </w:rPr>
      </w:pPr>
      <w:r w:rsidRPr="00797E19">
        <w:rPr>
          <w:rFonts w:asciiTheme="majorHAnsi" w:hAnsiTheme="majorHAnsi" w:cstheme="majorHAnsi"/>
          <w:b/>
          <w:sz w:val="28"/>
          <w:szCs w:val="28"/>
        </w:rPr>
        <w:t xml:space="preserve">- </w:t>
      </w:r>
      <w:r w:rsidRPr="00797E19">
        <w:rPr>
          <w:rFonts w:asciiTheme="majorHAnsi" w:hAnsiTheme="majorHAnsi" w:cstheme="majorHAnsi"/>
          <w:bCs/>
          <w:sz w:val="28"/>
          <w:szCs w:val="28"/>
        </w:rPr>
        <w:t>Theo dõi, thống kê</w:t>
      </w:r>
      <w:r w:rsidRPr="00797E19">
        <w:rPr>
          <w:rFonts w:asciiTheme="majorHAnsi" w:hAnsiTheme="majorHAnsi" w:cstheme="majorHAnsi"/>
          <w:bCs/>
          <w:sz w:val="28"/>
          <w:szCs w:val="28"/>
          <w:lang w:val="es-BO"/>
        </w:rPr>
        <w:t xml:space="preserve"> </w:t>
      </w:r>
      <w:r w:rsidRPr="00797E19">
        <w:rPr>
          <w:rFonts w:asciiTheme="majorHAnsi" w:hAnsiTheme="majorHAnsi" w:cstheme="majorHAnsi"/>
          <w:bCs/>
          <w:sz w:val="28"/>
          <w:szCs w:val="28"/>
        </w:rPr>
        <w:t>-</w:t>
      </w:r>
      <w:r w:rsidRPr="00797E19">
        <w:rPr>
          <w:rFonts w:asciiTheme="majorHAnsi" w:hAnsiTheme="majorHAnsi" w:cstheme="majorHAnsi"/>
          <w:bCs/>
          <w:sz w:val="28"/>
          <w:szCs w:val="28"/>
          <w:lang w:val="es-BO"/>
        </w:rPr>
        <w:t xml:space="preserve"> </w:t>
      </w:r>
      <w:r w:rsidRPr="00797E19">
        <w:rPr>
          <w:rFonts w:asciiTheme="majorHAnsi" w:hAnsiTheme="majorHAnsi" w:cstheme="majorHAnsi"/>
          <w:bCs/>
          <w:sz w:val="28"/>
          <w:szCs w:val="28"/>
        </w:rPr>
        <w:t>tổng hợp và báo cáo kịp thời các mặt hoạt động của nhà trường cho Hiệu trưởng và cấp trên</w:t>
      </w:r>
      <w:r w:rsidRPr="00797E19">
        <w:rPr>
          <w:rFonts w:asciiTheme="majorHAnsi" w:hAnsiTheme="majorHAnsi" w:cstheme="majorHAnsi"/>
          <w:bCs/>
          <w:sz w:val="28"/>
          <w:szCs w:val="28"/>
          <w:lang w:val="es-BO"/>
        </w:rPr>
        <w:t>.</w:t>
      </w:r>
    </w:p>
    <w:p w14:paraId="6455BB58" w14:textId="4E326561" w:rsidR="00213E20" w:rsidRPr="00797E19" w:rsidRDefault="00D44A7B" w:rsidP="009B2425">
      <w:pPr>
        <w:tabs>
          <w:tab w:val="left" w:pos="3720"/>
        </w:tabs>
        <w:spacing w:before="0" w:after="0" w:line="340" w:lineRule="atLeast"/>
        <w:rPr>
          <w:rFonts w:asciiTheme="majorHAnsi" w:hAnsiTheme="majorHAnsi" w:cstheme="majorHAnsi"/>
          <w:b/>
          <w:bCs/>
          <w:sz w:val="28"/>
          <w:szCs w:val="28"/>
          <w:lang w:val="nb-NO"/>
        </w:rPr>
      </w:pPr>
      <w:r w:rsidRPr="00797E19">
        <w:rPr>
          <w:rFonts w:asciiTheme="majorHAnsi" w:hAnsiTheme="majorHAnsi" w:cstheme="majorHAnsi"/>
          <w:sz w:val="28"/>
          <w:szCs w:val="28"/>
          <w:lang w:val="nl-NL"/>
        </w:rPr>
        <w:t>Trên đây là kế hoạch giáo dục của nhà t</w:t>
      </w:r>
      <w:r w:rsidR="00931FA7">
        <w:rPr>
          <w:rFonts w:asciiTheme="majorHAnsi" w:hAnsiTheme="majorHAnsi" w:cstheme="majorHAnsi"/>
          <w:sz w:val="28"/>
          <w:szCs w:val="28"/>
          <w:lang w:val="nl-NL"/>
        </w:rPr>
        <w:t>rường năm học 2022-2023</w:t>
      </w:r>
      <w:r w:rsidRPr="00797E19">
        <w:rPr>
          <w:rFonts w:asciiTheme="majorHAnsi" w:hAnsiTheme="majorHAnsi" w:cstheme="majorHAnsi"/>
          <w:sz w:val="28"/>
          <w:szCs w:val="28"/>
          <w:lang w:val="nl-NL"/>
        </w:rPr>
        <w:t xml:space="preserve"> của trường THCS</w:t>
      </w:r>
      <w:r w:rsidR="00575D40">
        <w:rPr>
          <w:rFonts w:asciiTheme="majorHAnsi" w:hAnsiTheme="majorHAnsi" w:cstheme="majorHAnsi"/>
          <w:sz w:val="28"/>
          <w:szCs w:val="28"/>
          <w:lang w:val="nl-NL"/>
        </w:rPr>
        <w:t xml:space="preserve"> TT </w:t>
      </w:r>
      <w:r w:rsidR="00A74C83">
        <w:rPr>
          <w:rFonts w:asciiTheme="majorHAnsi" w:hAnsiTheme="majorHAnsi" w:cstheme="majorHAnsi"/>
          <w:sz w:val="28"/>
          <w:szCs w:val="28"/>
          <w:lang w:val="nl-NL"/>
        </w:rPr>
        <w:t>Song Mai</w:t>
      </w:r>
      <w:r w:rsidRPr="00797E19">
        <w:rPr>
          <w:rFonts w:asciiTheme="majorHAnsi" w:hAnsiTheme="majorHAnsi" w:cstheme="majorHAnsi"/>
          <w:sz w:val="28"/>
          <w:szCs w:val="28"/>
          <w:lang w:val="nl-NL"/>
        </w:rPr>
        <w:t xml:space="preserve"> được phổ biến đến toàn thể cán bộ giáo viên, nhân viên của nhà trường và là căn cứ để các bộ phận, đoàn thể, tổ, nhóm chuyên môn, giáo viên ...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797E19">
        <w:rPr>
          <w:rFonts w:asciiTheme="majorHAnsi" w:hAnsiTheme="majorHAnsi" w:cstheme="majorHAnsi"/>
          <w:bCs/>
          <w:sz w:val="28"/>
          <w:szCs w:val="28"/>
          <w:lang w:val="nb-NO"/>
        </w:rPr>
        <w:t>./.</w:t>
      </w:r>
    </w:p>
    <w:tbl>
      <w:tblPr>
        <w:tblW w:w="0" w:type="auto"/>
        <w:tblLook w:val="01E0" w:firstRow="1" w:lastRow="1" w:firstColumn="1" w:lastColumn="1" w:noHBand="0" w:noVBand="0"/>
      </w:tblPr>
      <w:tblGrid>
        <w:gridCol w:w="4783"/>
        <w:gridCol w:w="4787"/>
      </w:tblGrid>
      <w:tr w:rsidR="00D44A7B" w14:paraId="2B45BA2D" w14:textId="77777777" w:rsidTr="00FE347C">
        <w:trPr>
          <w:trHeight w:val="1134"/>
        </w:trPr>
        <w:tc>
          <w:tcPr>
            <w:tcW w:w="4814" w:type="dxa"/>
          </w:tcPr>
          <w:p w14:paraId="720B95B5" w14:textId="78F3D46E" w:rsidR="00D44A7B" w:rsidRDefault="006C1D79" w:rsidP="008E38EB">
            <w:pPr>
              <w:spacing w:line="324" w:lineRule="atLeast"/>
              <w:ind w:firstLine="709"/>
              <w:rPr>
                <w:b/>
                <w:i/>
                <w:szCs w:val="26"/>
              </w:rPr>
            </w:pPr>
            <w:r>
              <w:rPr>
                <w:b/>
                <w:i/>
                <w:szCs w:val="26"/>
              </w:rPr>
              <w:t xml:space="preserve">  </w:t>
            </w:r>
            <w:r w:rsidR="00D44A7B">
              <w:rPr>
                <w:b/>
                <w:i/>
                <w:szCs w:val="26"/>
              </w:rPr>
              <w:t>Nơi gửi:</w:t>
            </w:r>
          </w:p>
          <w:p w14:paraId="417B2289" w14:textId="30D08FB3" w:rsidR="00D44A7B" w:rsidRDefault="008E38EB" w:rsidP="008E38EB">
            <w:pPr>
              <w:shd w:val="clear" w:color="auto" w:fill="FFFFFF"/>
              <w:spacing w:before="0" w:after="0" w:line="240" w:lineRule="auto"/>
              <w:ind w:firstLine="709"/>
              <w:rPr>
                <w:sz w:val="22"/>
                <w:szCs w:val="22"/>
              </w:rPr>
            </w:pPr>
            <w:r>
              <w:rPr>
                <w:bCs/>
                <w:sz w:val="22"/>
                <w:szCs w:val="22"/>
              </w:rPr>
              <w:t xml:space="preserve">- </w:t>
            </w:r>
            <w:r w:rsidR="00D44A7B">
              <w:rPr>
                <w:bCs/>
                <w:sz w:val="22"/>
                <w:szCs w:val="22"/>
              </w:rPr>
              <w:t xml:space="preserve">Phòng GD và ĐT </w:t>
            </w:r>
            <w:proofErr w:type="gramStart"/>
            <w:r w:rsidR="00D44A7B">
              <w:rPr>
                <w:bCs/>
                <w:sz w:val="22"/>
                <w:szCs w:val="22"/>
              </w:rPr>
              <w:t>( để</w:t>
            </w:r>
            <w:proofErr w:type="gramEnd"/>
            <w:r w:rsidR="00D44A7B">
              <w:rPr>
                <w:bCs/>
                <w:sz w:val="22"/>
                <w:szCs w:val="22"/>
              </w:rPr>
              <w:t xml:space="preserve"> báo cáo )</w:t>
            </w:r>
          </w:p>
          <w:p w14:paraId="2BE8BD42" w14:textId="459F1A94" w:rsidR="00D44A7B" w:rsidRDefault="008E38EB" w:rsidP="008E38EB">
            <w:pPr>
              <w:shd w:val="clear" w:color="auto" w:fill="FFFFFF"/>
              <w:spacing w:before="0" w:after="0" w:line="240" w:lineRule="auto"/>
              <w:ind w:firstLine="709"/>
              <w:rPr>
                <w:sz w:val="22"/>
                <w:szCs w:val="22"/>
              </w:rPr>
            </w:pPr>
            <w:r>
              <w:rPr>
                <w:bCs/>
                <w:sz w:val="22"/>
                <w:szCs w:val="22"/>
              </w:rPr>
              <w:t xml:space="preserve">- </w:t>
            </w:r>
            <w:r w:rsidR="00797E19">
              <w:rPr>
                <w:bCs/>
                <w:sz w:val="22"/>
                <w:szCs w:val="22"/>
              </w:rPr>
              <w:t xml:space="preserve">CĐ </w:t>
            </w:r>
            <w:proofErr w:type="gramStart"/>
            <w:r w:rsidR="00D44A7B">
              <w:rPr>
                <w:bCs/>
                <w:sz w:val="22"/>
                <w:szCs w:val="22"/>
              </w:rPr>
              <w:t>( để</w:t>
            </w:r>
            <w:proofErr w:type="gramEnd"/>
            <w:r w:rsidR="00D44A7B">
              <w:rPr>
                <w:bCs/>
                <w:sz w:val="22"/>
                <w:szCs w:val="22"/>
              </w:rPr>
              <w:t xml:space="preserve"> phối hợp thực hiện )</w:t>
            </w:r>
          </w:p>
          <w:p w14:paraId="1AB15E80" w14:textId="327D6488" w:rsidR="00D44A7B" w:rsidRDefault="008E38EB" w:rsidP="008E38EB">
            <w:pPr>
              <w:shd w:val="clear" w:color="auto" w:fill="FFFFFF"/>
              <w:spacing w:before="0" w:after="0" w:line="240" w:lineRule="auto"/>
              <w:ind w:firstLine="709"/>
              <w:rPr>
                <w:sz w:val="22"/>
                <w:szCs w:val="22"/>
              </w:rPr>
            </w:pPr>
            <w:r>
              <w:rPr>
                <w:bCs/>
                <w:sz w:val="22"/>
                <w:szCs w:val="22"/>
              </w:rPr>
              <w:t xml:space="preserve">- </w:t>
            </w:r>
            <w:r w:rsidR="00D44A7B">
              <w:rPr>
                <w:bCs/>
                <w:sz w:val="22"/>
                <w:szCs w:val="22"/>
              </w:rPr>
              <w:t xml:space="preserve">TTCM (để thực </w:t>
            </w:r>
            <w:proofErr w:type="gramStart"/>
            <w:r w:rsidR="00D44A7B">
              <w:rPr>
                <w:bCs/>
                <w:sz w:val="22"/>
                <w:szCs w:val="22"/>
              </w:rPr>
              <w:t>hiện )</w:t>
            </w:r>
            <w:proofErr w:type="gramEnd"/>
          </w:p>
          <w:p w14:paraId="28CEEBA7" w14:textId="68C25237" w:rsidR="006C1D79" w:rsidRPr="008E38EB" w:rsidRDefault="008E38EB" w:rsidP="008E38EB">
            <w:pPr>
              <w:shd w:val="clear" w:color="auto" w:fill="FFFFFF"/>
              <w:spacing w:before="0" w:after="0" w:line="240" w:lineRule="auto"/>
              <w:ind w:firstLine="709"/>
              <w:jc w:val="left"/>
              <w:rPr>
                <w:sz w:val="22"/>
                <w:szCs w:val="22"/>
              </w:rPr>
            </w:pPr>
            <w:r>
              <w:rPr>
                <w:bCs/>
                <w:sz w:val="22"/>
                <w:szCs w:val="22"/>
              </w:rPr>
              <w:t xml:space="preserve">- </w:t>
            </w:r>
            <w:r w:rsidR="00D44A7B">
              <w:rPr>
                <w:bCs/>
                <w:sz w:val="22"/>
                <w:szCs w:val="22"/>
              </w:rPr>
              <w:t>Lưu văn phòng</w:t>
            </w:r>
          </w:p>
          <w:p w14:paraId="3E6DAA1C" w14:textId="7651524B" w:rsidR="006C1D79" w:rsidRDefault="006C1D79" w:rsidP="0063005C">
            <w:pPr>
              <w:spacing w:line="324" w:lineRule="atLeast"/>
              <w:rPr>
                <w:szCs w:val="26"/>
              </w:rPr>
            </w:pPr>
          </w:p>
        </w:tc>
        <w:tc>
          <w:tcPr>
            <w:tcW w:w="4814" w:type="dxa"/>
          </w:tcPr>
          <w:p w14:paraId="4669F45E" w14:textId="3B78D95B" w:rsidR="00D44A7B" w:rsidRDefault="00D44A7B" w:rsidP="008E38EB">
            <w:pPr>
              <w:spacing w:line="324" w:lineRule="atLeast"/>
              <w:ind w:firstLine="0"/>
              <w:jc w:val="center"/>
              <w:rPr>
                <w:b/>
                <w:bCs/>
                <w:szCs w:val="26"/>
              </w:rPr>
            </w:pPr>
            <w:r>
              <w:rPr>
                <w:b/>
                <w:bCs/>
                <w:szCs w:val="26"/>
              </w:rPr>
              <w:t>HIỆU TRƯỞNG</w:t>
            </w:r>
          </w:p>
          <w:p w14:paraId="69D09DE0" w14:textId="3D29790C" w:rsidR="00D44A7B" w:rsidRDefault="00D44A7B" w:rsidP="008E38EB">
            <w:pPr>
              <w:spacing w:line="324" w:lineRule="atLeast"/>
              <w:jc w:val="center"/>
              <w:rPr>
                <w:b/>
                <w:bCs/>
                <w:szCs w:val="26"/>
              </w:rPr>
            </w:pPr>
          </w:p>
          <w:p w14:paraId="7B158936" w14:textId="043DE43E" w:rsidR="008E38EB" w:rsidRDefault="008E38EB" w:rsidP="008E38EB">
            <w:pPr>
              <w:spacing w:line="324" w:lineRule="atLeast"/>
              <w:jc w:val="center"/>
              <w:rPr>
                <w:b/>
                <w:bCs/>
                <w:szCs w:val="26"/>
              </w:rPr>
            </w:pPr>
          </w:p>
          <w:p w14:paraId="5569C94E" w14:textId="77777777" w:rsidR="008E38EB" w:rsidRDefault="008E38EB" w:rsidP="008E38EB">
            <w:pPr>
              <w:spacing w:line="324" w:lineRule="atLeast"/>
              <w:jc w:val="center"/>
              <w:rPr>
                <w:b/>
                <w:bCs/>
                <w:szCs w:val="26"/>
              </w:rPr>
            </w:pPr>
          </w:p>
          <w:p w14:paraId="03459184" w14:textId="102D6540" w:rsidR="00D44A7B" w:rsidRDefault="00D44A7B" w:rsidP="008E38EB">
            <w:pPr>
              <w:spacing w:line="324" w:lineRule="atLeast"/>
              <w:jc w:val="center"/>
              <w:rPr>
                <w:b/>
                <w:bCs/>
                <w:szCs w:val="26"/>
              </w:rPr>
            </w:pPr>
          </w:p>
          <w:p w14:paraId="3892034B" w14:textId="5495332E" w:rsidR="009B2425" w:rsidRDefault="009B2425" w:rsidP="008E38EB">
            <w:pPr>
              <w:spacing w:line="324" w:lineRule="atLeast"/>
              <w:jc w:val="center"/>
              <w:rPr>
                <w:b/>
                <w:bCs/>
                <w:szCs w:val="26"/>
              </w:rPr>
            </w:pPr>
          </w:p>
          <w:p w14:paraId="7AD94ADE" w14:textId="77777777" w:rsidR="009B2425" w:rsidRDefault="009B2425" w:rsidP="008E38EB">
            <w:pPr>
              <w:spacing w:line="324" w:lineRule="atLeast"/>
              <w:jc w:val="center"/>
              <w:rPr>
                <w:b/>
                <w:bCs/>
                <w:szCs w:val="26"/>
              </w:rPr>
            </w:pPr>
          </w:p>
          <w:p w14:paraId="10370EF6" w14:textId="4FC250D2" w:rsidR="00F174EE" w:rsidRPr="008E38EB" w:rsidRDefault="008E38EB" w:rsidP="008E38EB">
            <w:pPr>
              <w:spacing w:line="324" w:lineRule="atLeast"/>
              <w:ind w:firstLine="0"/>
              <w:jc w:val="center"/>
              <w:rPr>
                <w:b/>
                <w:bCs/>
                <w:szCs w:val="26"/>
              </w:rPr>
            </w:pPr>
            <w:r>
              <w:rPr>
                <w:b/>
                <w:bCs/>
                <w:szCs w:val="26"/>
              </w:rPr>
              <w:t>Đào Ngọc Đăng</w:t>
            </w:r>
          </w:p>
        </w:tc>
      </w:tr>
    </w:tbl>
    <w:p w14:paraId="782BCE16" w14:textId="77777777" w:rsidR="00213E20" w:rsidRPr="00424286" w:rsidRDefault="00213E20" w:rsidP="00C0468B">
      <w:pPr>
        <w:spacing w:line="240" w:lineRule="auto"/>
        <w:ind w:firstLine="0"/>
        <w:rPr>
          <w:b/>
          <w:bCs/>
          <w:sz w:val="28"/>
          <w:szCs w:val="28"/>
        </w:rPr>
        <w:sectPr w:rsidR="00213E20" w:rsidRPr="00424286" w:rsidSect="00367C8F">
          <w:headerReference w:type="default" r:id="rId8"/>
          <w:footerReference w:type="default" r:id="rId9"/>
          <w:pgSz w:w="11906" w:h="16838" w:code="9"/>
          <w:pgMar w:top="1140" w:right="851" w:bottom="805" w:left="1701" w:header="720" w:footer="272" w:gutter="0"/>
          <w:pgNumType w:start="1"/>
          <w:cols w:space="720"/>
          <w:titlePg/>
          <w:docGrid w:linePitch="381"/>
        </w:sectPr>
      </w:pPr>
    </w:p>
    <w:p w14:paraId="0627D75C" w14:textId="77777777" w:rsidR="003C3051" w:rsidRPr="009A0D5B" w:rsidRDefault="003C3051" w:rsidP="00C0468B">
      <w:pPr>
        <w:shd w:val="clear" w:color="auto" w:fill="FFFFFF"/>
        <w:spacing w:after="0" w:line="240" w:lineRule="auto"/>
        <w:ind w:firstLine="0"/>
        <w:rPr>
          <w:bCs/>
          <w:i/>
          <w:sz w:val="28"/>
          <w:szCs w:val="28"/>
          <w:lang w:val="nl-NL"/>
        </w:rPr>
      </w:pPr>
      <w:r w:rsidRPr="009A0D5B">
        <w:rPr>
          <w:bCs/>
          <w:i/>
          <w:sz w:val="28"/>
          <w:szCs w:val="28"/>
          <w:lang w:val="nl-NL"/>
        </w:rPr>
        <w:lastRenderedPageBreak/>
        <w:t>Phụ lục I</w:t>
      </w:r>
    </w:p>
    <w:p w14:paraId="417D8D55" w14:textId="77777777" w:rsidR="003C3051" w:rsidRPr="009A0D5B" w:rsidRDefault="003C3051" w:rsidP="003C3051">
      <w:pPr>
        <w:shd w:val="clear" w:color="auto" w:fill="FFFFFF"/>
        <w:spacing w:after="0" w:line="240" w:lineRule="auto"/>
        <w:jc w:val="center"/>
        <w:rPr>
          <w:b/>
          <w:bCs/>
          <w:sz w:val="28"/>
          <w:szCs w:val="28"/>
          <w:lang w:val="nl-NL"/>
        </w:rPr>
      </w:pPr>
      <w:r w:rsidRPr="009A0D5B">
        <w:rPr>
          <w:b/>
          <w:bCs/>
          <w:sz w:val="28"/>
          <w:szCs w:val="28"/>
          <w:lang w:val="nl-NL"/>
        </w:rPr>
        <w:t>KẾ HOẠCH THỰC HIỆN HÀNG THÁNG</w:t>
      </w:r>
    </w:p>
    <w:p w14:paraId="08A3D677" w14:textId="052AD015" w:rsidR="003C3051" w:rsidRPr="009A0D5B" w:rsidRDefault="003C3051" w:rsidP="003C3051">
      <w:pPr>
        <w:spacing w:after="0" w:line="240" w:lineRule="auto"/>
        <w:jc w:val="center"/>
        <w:rPr>
          <w:i/>
          <w:sz w:val="28"/>
          <w:szCs w:val="28"/>
          <w:lang w:val="it-IT" w:eastAsia="vi-VN"/>
        </w:rPr>
      </w:pPr>
      <w:r w:rsidRPr="009A0D5B">
        <w:rPr>
          <w:bCs/>
          <w:i/>
          <w:sz w:val="28"/>
          <w:szCs w:val="28"/>
          <w:lang w:val="it-IT" w:eastAsia="vi-VN"/>
        </w:rPr>
        <w:t>(Kèm theo Kế hoạch số:</w:t>
      </w:r>
      <w:r w:rsidR="00A55BBF">
        <w:rPr>
          <w:bCs/>
          <w:i/>
          <w:sz w:val="28"/>
          <w:szCs w:val="28"/>
          <w:lang w:val="it-IT" w:eastAsia="vi-VN"/>
        </w:rPr>
        <w:t xml:space="preserve"> </w:t>
      </w:r>
      <w:r w:rsidRPr="009A0D5B">
        <w:rPr>
          <w:bCs/>
          <w:i/>
          <w:sz w:val="28"/>
          <w:szCs w:val="28"/>
          <w:lang w:val="it-IT" w:eastAsia="vi-VN"/>
        </w:rPr>
        <w:t>/</w:t>
      </w:r>
      <w:r w:rsidRPr="009A0D5B">
        <w:rPr>
          <w:i/>
          <w:sz w:val="28"/>
          <w:szCs w:val="28"/>
        </w:rPr>
        <w:t xml:space="preserve">KH-THCS </w:t>
      </w:r>
      <w:r w:rsidR="00A55BBF">
        <w:rPr>
          <w:i/>
          <w:sz w:val="28"/>
          <w:szCs w:val="28"/>
        </w:rPr>
        <w:t>SM</w:t>
      </w:r>
      <w:r w:rsidRPr="009A0D5B">
        <w:rPr>
          <w:i/>
          <w:sz w:val="28"/>
          <w:szCs w:val="28"/>
          <w:lang w:val="it-IT"/>
        </w:rPr>
        <w:t>, ngày    /   /20</w:t>
      </w:r>
      <w:r w:rsidR="003F0927">
        <w:rPr>
          <w:i/>
          <w:sz w:val="28"/>
          <w:szCs w:val="28"/>
          <w:lang w:val="it-IT"/>
        </w:rPr>
        <w:t>22</w:t>
      </w:r>
      <w:r w:rsidRPr="009A0D5B">
        <w:rPr>
          <w:i/>
          <w:sz w:val="28"/>
          <w:szCs w:val="28"/>
          <w:lang w:val="it-IT"/>
        </w:rPr>
        <w:t xml:space="preserve">  của trường THCS </w:t>
      </w:r>
      <w:r w:rsidR="00A74C83">
        <w:rPr>
          <w:i/>
          <w:sz w:val="28"/>
          <w:szCs w:val="28"/>
          <w:lang w:val="it-IT"/>
        </w:rPr>
        <w:t>Song Mai</w:t>
      </w:r>
      <w:r w:rsidRPr="009A0D5B">
        <w:rPr>
          <w:i/>
          <w:sz w:val="28"/>
          <w:szCs w:val="28"/>
          <w:lang w:val="it-IT"/>
        </w:rPr>
        <w:t>)</w:t>
      </w:r>
    </w:p>
    <w:p w14:paraId="10674BE1" w14:textId="77777777" w:rsidR="003C3051" w:rsidRPr="009A0D5B" w:rsidRDefault="003C3051" w:rsidP="003C3051">
      <w:pPr>
        <w:shd w:val="clear" w:color="auto" w:fill="FFFFFF"/>
        <w:spacing w:after="0" w:line="240" w:lineRule="auto"/>
        <w:jc w:val="center"/>
        <w:rPr>
          <w:b/>
          <w:bCs/>
          <w:sz w:val="28"/>
          <w:szCs w:val="2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653"/>
      </w:tblGrid>
      <w:tr w:rsidR="003C3051" w:rsidRPr="009A0D5B" w14:paraId="7E2FA31F" w14:textId="77777777" w:rsidTr="00A55BBF">
        <w:trPr>
          <w:tblHeader/>
        </w:trPr>
        <w:tc>
          <w:tcPr>
            <w:tcW w:w="995" w:type="dxa"/>
          </w:tcPr>
          <w:p w14:paraId="65D6B680" w14:textId="7D1A1AB5" w:rsidR="003C3051" w:rsidRPr="009A0D5B" w:rsidRDefault="003C3051" w:rsidP="009B2425">
            <w:pPr>
              <w:spacing w:after="0" w:line="240" w:lineRule="auto"/>
              <w:ind w:firstLine="0"/>
              <w:jc w:val="center"/>
              <w:rPr>
                <w:b/>
                <w:sz w:val="28"/>
                <w:szCs w:val="28"/>
              </w:rPr>
            </w:pPr>
            <w:r>
              <w:rPr>
                <w:b/>
                <w:szCs w:val="28"/>
              </w:rPr>
              <w:t>T</w:t>
            </w:r>
            <w:r w:rsidRPr="00614125">
              <w:rPr>
                <w:b/>
                <w:szCs w:val="28"/>
              </w:rPr>
              <w:t>háng</w:t>
            </w:r>
          </w:p>
        </w:tc>
        <w:tc>
          <w:tcPr>
            <w:tcW w:w="8653" w:type="dxa"/>
          </w:tcPr>
          <w:p w14:paraId="79243C71" w14:textId="77777777" w:rsidR="003C3051" w:rsidRPr="009A0D5B" w:rsidRDefault="003C3051" w:rsidP="003C3051">
            <w:pPr>
              <w:spacing w:after="0" w:line="240" w:lineRule="auto"/>
              <w:jc w:val="center"/>
              <w:rPr>
                <w:b/>
                <w:sz w:val="28"/>
                <w:szCs w:val="28"/>
              </w:rPr>
            </w:pPr>
            <w:r w:rsidRPr="009A0D5B">
              <w:rPr>
                <w:b/>
                <w:sz w:val="28"/>
                <w:szCs w:val="28"/>
              </w:rPr>
              <w:t xml:space="preserve">Nội dung công việc </w:t>
            </w:r>
          </w:p>
        </w:tc>
      </w:tr>
      <w:tr w:rsidR="003C3051" w:rsidRPr="009A0D5B" w14:paraId="46A6BD64" w14:textId="77777777" w:rsidTr="003C3051">
        <w:tc>
          <w:tcPr>
            <w:tcW w:w="995" w:type="dxa"/>
          </w:tcPr>
          <w:p w14:paraId="0491E802" w14:textId="77777777" w:rsidR="003C3051" w:rsidRPr="009A0D5B" w:rsidRDefault="003C3051" w:rsidP="009B2425">
            <w:pPr>
              <w:spacing w:after="0" w:line="240" w:lineRule="auto"/>
              <w:jc w:val="center"/>
              <w:rPr>
                <w:sz w:val="28"/>
                <w:szCs w:val="28"/>
                <w:lang w:val="nl-NL"/>
              </w:rPr>
            </w:pPr>
          </w:p>
          <w:p w14:paraId="6C7E3F0F" w14:textId="77777777" w:rsidR="003C3051" w:rsidRPr="009A0D5B" w:rsidRDefault="003C3051" w:rsidP="009B2425">
            <w:pPr>
              <w:spacing w:after="0" w:line="240" w:lineRule="auto"/>
              <w:jc w:val="center"/>
              <w:rPr>
                <w:sz w:val="28"/>
                <w:szCs w:val="28"/>
                <w:lang w:val="nl-NL"/>
              </w:rPr>
            </w:pPr>
          </w:p>
          <w:p w14:paraId="42461457" w14:textId="77777777" w:rsidR="003C3051" w:rsidRPr="009A0D5B" w:rsidRDefault="003C3051" w:rsidP="009B2425">
            <w:pPr>
              <w:spacing w:after="0" w:line="240" w:lineRule="auto"/>
              <w:jc w:val="center"/>
              <w:rPr>
                <w:sz w:val="28"/>
                <w:szCs w:val="28"/>
                <w:lang w:val="nl-NL"/>
              </w:rPr>
            </w:pPr>
          </w:p>
          <w:p w14:paraId="15872B0B" w14:textId="77777777" w:rsidR="003C3051" w:rsidRPr="009A0D5B" w:rsidRDefault="003C3051" w:rsidP="009B2425">
            <w:pPr>
              <w:spacing w:after="0" w:line="240" w:lineRule="auto"/>
              <w:jc w:val="center"/>
              <w:rPr>
                <w:sz w:val="28"/>
                <w:szCs w:val="28"/>
                <w:lang w:val="nl-NL"/>
              </w:rPr>
            </w:pPr>
          </w:p>
          <w:p w14:paraId="7D8B0BE0" w14:textId="77777777" w:rsidR="003C3051" w:rsidRPr="009A0D5B" w:rsidRDefault="003C3051" w:rsidP="009B2425">
            <w:pPr>
              <w:spacing w:after="0" w:line="240" w:lineRule="auto"/>
              <w:ind w:firstLine="0"/>
              <w:jc w:val="center"/>
              <w:rPr>
                <w:sz w:val="28"/>
                <w:szCs w:val="28"/>
              </w:rPr>
            </w:pPr>
            <w:r w:rsidRPr="009A0D5B">
              <w:rPr>
                <w:sz w:val="28"/>
                <w:szCs w:val="28"/>
              </w:rPr>
              <w:t>9</w:t>
            </w:r>
          </w:p>
        </w:tc>
        <w:tc>
          <w:tcPr>
            <w:tcW w:w="8653" w:type="dxa"/>
          </w:tcPr>
          <w:p w14:paraId="5A538A22" w14:textId="77777777" w:rsidR="003C3051" w:rsidRPr="009A0D5B" w:rsidRDefault="003C3051" w:rsidP="009B2425">
            <w:pPr>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w:t>
            </w:r>
          </w:p>
          <w:p w14:paraId="51E71AA2" w14:textId="7BCEFFF6" w:rsidR="003C3051" w:rsidRPr="009A0D5B" w:rsidRDefault="003C3051" w:rsidP="009B2425">
            <w:pPr>
              <w:spacing w:after="0" w:line="240" w:lineRule="auto"/>
              <w:ind w:firstLine="0"/>
              <w:rPr>
                <w:sz w:val="28"/>
                <w:szCs w:val="28"/>
              </w:rPr>
            </w:pPr>
            <w:r w:rsidRPr="009A0D5B">
              <w:rPr>
                <w:sz w:val="28"/>
                <w:szCs w:val="28"/>
              </w:rPr>
              <w:t>- Họp tổ /nhóm chuyên môn (2 lần/ tháng)</w:t>
            </w:r>
          </w:p>
          <w:p w14:paraId="29F5A25A" w14:textId="77777777" w:rsidR="003C3051" w:rsidRPr="009A0D5B" w:rsidRDefault="003C3051" w:rsidP="009B2425">
            <w:pPr>
              <w:spacing w:after="0" w:line="240" w:lineRule="auto"/>
              <w:ind w:firstLine="0"/>
              <w:rPr>
                <w:sz w:val="28"/>
                <w:szCs w:val="28"/>
                <w:lang w:val="nl-NL"/>
              </w:rPr>
            </w:pPr>
            <w:r w:rsidRPr="009A0D5B">
              <w:rPr>
                <w:sz w:val="28"/>
                <w:szCs w:val="28"/>
              </w:rPr>
              <w:t xml:space="preserve">- </w:t>
            </w:r>
            <w:r w:rsidRPr="009A0D5B">
              <w:rPr>
                <w:sz w:val="28"/>
                <w:szCs w:val="28"/>
                <w:lang w:val="nl-NL"/>
              </w:rPr>
              <w:t>Tiếp tục triển khai và thảo luận các chuyên đề đã được tập huấn.</w:t>
            </w:r>
          </w:p>
          <w:p w14:paraId="037CDA00" w14:textId="16B9E117" w:rsidR="003C3051" w:rsidRPr="009A0D5B" w:rsidRDefault="003C3051" w:rsidP="009B2425">
            <w:pPr>
              <w:spacing w:after="0" w:line="240" w:lineRule="auto"/>
              <w:ind w:firstLine="0"/>
              <w:rPr>
                <w:i/>
                <w:sz w:val="28"/>
                <w:szCs w:val="28"/>
                <w:lang w:val="nl-NL"/>
              </w:rPr>
            </w:pPr>
            <w:r w:rsidRPr="009A0D5B">
              <w:rPr>
                <w:sz w:val="28"/>
                <w:szCs w:val="28"/>
                <w:lang w:val="nl-NL"/>
              </w:rPr>
              <w:t xml:space="preserve"> - Tổ KHTN triển khai, thực hiện chuyên đề: “</w:t>
            </w:r>
            <w:r w:rsidRPr="009A0D5B">
              <w:rPr>
                <w:b/>
                <w:i/>
                <w:sz w:val="28"/>
                <w:szCs w:val="28"/>
                <w:lang w:val="nl-NL"/>
              </w:rPr>
              <w:t xml:space="preserve">Tổ chức hoạt động giáo dục Stem- chủ đề: Quạt điện thông minh”; </w:t>
            </w:r>
          </w:p>
          <w:p w14:paraId="67C3DB6F" w14:textId="77777777" w:rsidR="003C3051" w:rsidRPr="009A0D5B" w:rsidRDefault="003C3051" w:rsidP="009B2425">
            <w:pPr>
              <w:spacing w:after="0" w:line="240" w:lineRule="auto"/>
              <w:ind w:firstLine="0"/>
              <w:rPr>
                <w:sz w:val="28"/>
                <w:szCs w:val="28"/>
                <w:lang w:val="pt-BR"/>
              </w:rPr>
            </w:pPr>
            <w:r w:rsidRPr="009A0D5B">
              <w:rPr>
                <w:sz w:val="28"/>
                <w:szCs w:val="28"/>
                <w:lang w:val="pt-BR"/>
              </w:rPr>
              <w:t xml:space="preserve">- Triển khai chuyên đề toàn trường: </w:t>
            </w:r>
            <w:r w:rsidRPr="009A0D5B">
              <w:rPr>
                <w:b/>
                <w:i/>
                <w:sz w:val="28"/>
                <w:szCs w:val="28"/>
                <w:lang w:val="pt-BR"/>
              </w:rPr>
              <w:t>Kỹ thuật biên soạn đề KTĐG</w:t>
            </w:r>
          </w:p>
          <w:p w14:paraId="5FC61C52" w14:textId="77777777" w:rsidR="003C3051" w:rsidRPr="009A0D5B" w:rsidRDefault="003C3051" w:rsidP="009B2425">
            <w:pPr>
              <w:spacing w:after="0" w:line="240" w:lineRule="auto"/>
              <w:ind w:firstLine="0"/>
              <w:rPr>
                <w:sz w:val="28"/>
                <w:szCs w:val="28"/>
                <w:lang w:val="pt-BR"/>
              </w:rPr>
            </w:pPr>
            <w:r w:rsidRPr="009A0D5B">
              <w:rPr>
                <w:sz w:val="28"/>
                <w:szCs w:val="28"/>
                <w:lang w:val="pt-BR"/>
              </w:rPr>
              <w:t>- Dự giờ đột xuất; kiểm tra đột xuất</w:t>
            </w:r>
          </w:p>
          <w:p w14:paraId="4E395E50" w14:textId="77777777" w:rsidR="003C3051" w:rsidRPr="009A0D5B" w:rsidRDefault="003C3051" w:rsidP="009B2425">
            <w:pPr>
              <w:spacing w:after="0" w:line="240" w:lineRule="auto"/>
              <w:ind w:firstLine="0"/>
              <w:rPr>
                <w:sz w:val="28"/>
                <w:szCs w:val="28"/>
                <w:lang w:val="sv-SE"/>
              </w:rPr>
            </w:pPr>
            <w:r w:rsidRPr="009A0D5B">
              <w:rPr>
                <w:sz w:val="28"/>
                <w:szCs w:val="28"/>
                <w:lang w:val="sv-SE"/>
              </w:rPr>
              <w:t>- Hướng dẫn HS đăng ký dự án thi NCKHKT</w:t>
            </w:r>
          </w:p>
          <w:p w14:paraId="09E40BD1" w14:textId="77777777" w:rsidR="003C3051" w:rsidRPr="009A0D5B" w:rsidRDefault="003C3051" w:rsidP="009B2425">
            <w:pPr>
              <w:spacing w:after="0" w:line="240" w:lineRule="auto"/>
              <w:ind w:firstLine="0"/>
              <w:rPr>
                <w:b/>
                <w:i/>
                <w:sz w:val="28"/>
                <w:szCs w:val="28"/>
                <w:lang w:val="nl-NL"/>
              </w:rPr>
            </w:pPr>
            <w:r w:rsidRPr="009A0D5B">
              <w:rPr>
                <w:sz w:val="28"/>
                <w:szCs w:val="28"/>
              </w:rPr>
              <w:t>- Kiểm tra: Theo kế hoạch kiểm tra nội bộ nhà trường</w:t>
            </w:r>
          </w:p>
          <w:p w14:paraId="0CA601DB" w14:textId="77777777" w:rsidR="003C3051" w:rsidRPr="009A0D5B" w:rsidRDefault="003C3051" w:rsidP="009B2425">
            <w:pPr>
              <w:tabs>
                <w:tab w:val="left" w:pos="4275"/>
              </w:tabs>
              <w:spacing w:after="0" w:line="240" w:lineRule="auto"/>
              <w:ind w:firstLine="0"/>
              <w:rPr>
                <w:sz w:val="28"/>
                <w:szCs w:val="28"/>
                <w:lang w:val="nl-NL"/>
              </w:rPr>
            </w:pPr>
            <w:r w:rsidRPr="009A0D5B">
              <w:rPr>
                <w:sz w:val="28"/>
                <w:szCs w:val="28"/>
                <w:lang w:val="nl-NL"/>
              </w:rPr>
              <w:t xml:space="preserve">- Bồi dưỡng học sinh giỏi khối 9, phụ đạo hs yếu. </w:t>
            </w:r>
          </w:p>
          <w:p w14:paraId="7BECFC76" w14:textId="7796D766" w:rsidR="003C3051" w:rsidRPr="009A0D5B" w:rsidRDefault="003C3051" w:rsidP="00262636">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sidR="00262636">
              <w:rPr>
                <w:sz w:val="28"/>
                <w:szCs w:val="28"/>
                <w:lang w:val="sv-SE"/>
              </w:rPr>
              <w:t>..................................</w:t>
            </w:r>
          </w:p>
          <w:p w14:paraId="168DB33D" w14:textId="77777777" w:rsidR="003C3051" w:rsidRDefault="003C3051" w:rsidP="00262636">
            <w:pPr>
              <w:spacing w:after="0" w:line="240" w:lineRule="auto"/>
              <w:ind w:firstLine="0"/>
              <w:rPr>
                <w:sz w:val="28"/>
                <w:szCs w:val="28"/>
                <w:lang w:val="sv-SE"/>
              </w:rPr>
            </w:pPr>
            <w:r w:rsidRPr="009A0D5B">
              <w:rPr>
                <w:sz w:val="28"/>
                <w:szCs w:val="28"/>
                <w:lang w:val="sv-SE"/>
              </w:rPr>
              <w:t>.....................................................................................</w:t>
            </w:r>
            <w:r w:rsidR="00262636">
              <w:rPr>
                <w:sz w:val="28"/>
                <w:szCs w:val="28"/>
                <w:lang w:val="sv-SE"/>
              </w:rPr>
              <w:t>...................................</w:t>
            </w:r>
          </w:p>
          <w:p w14:paraId="5500C410"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4D5FB50D"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4D9E22B8" w14:textId="6BB19F3E" w:rsidR="00262636" w:rsidRPr="009A0D5B" w:rsidRDefault="00262636" w:rsidP="00262636">
            <w:pPr>
              <w:spacing w:after="0" w:line="240" w:lineRule="auto"/>
              <w:ind w:firstLine="0"/>
              <w:rPr>
                <w:b/>
                <w:i/>
                <w:sz w:val="28"/>
                <w:szCs w:val="28"/>
                <w:lang w:val="sv-SE"/>
              </w:rPr>
            </w:pPr>
            <w:r w:rsidRPr="009A0D5B">
              <w:rPr>
                <w:sz w:val="28"/>
                <w:szCs w:val="28"/>
                <w:lang w:val="sv-SE"/>
              </w:rPr>
              <w:t>.....................................................................................</w:t>
            </w:r>
            <w:r>
              <w:rPr>
                <w:sz w:val="28"/>
                <w:szCs w:val="28"/>
                <w:lang w:val="sv-SE"/>
              </w:rPr>
              <w:t>...................................</w:t>
            </w:r>
          </w:p>
        </w:tc>
      </w:tr>
      <w:tr w:rsidR="003C3051" w:rsidRPr="009A0D5B" w14:paraId="730B8871" w14:textId="77777777" w:rsidTr="00262636">
        <w:trPr>
          <w:trHeight w:val="878"/>
        </w:trPr>
        <w:tc>
          <w:tcPr>
            <w:tcW w:w="995" w:type="dxa"/>
            <w:vAlign w:val="center"/>
          </w:tcPr>
          <w:p w14:paraId="05BC8949" w14:textId="79B58D1B" w:rsidR="003C3051" w:rsidRPr="009A0D5B" w:rsidRDefault="003C3051" w:rsidP="00262636">
            <w:pPr>
              <w:spacing w:after="0" w:line="240" w:lineRule="auto"/>
              <w:ind w:firstLine="0"/>
              <w:jc w:val="center"/>
              <w:rPr>
                <w:sz w:val="28"/>
                <w:szCs w:val="28"/>
              </w:rPr>
            </w:pPr>
            <w:r>
              <w:rPr>
                <w:sz w:val="28"/>
                <w:szCs w:val="28"/>
              </w:rPr>
              <w:t>10</w:t>
            </w:r>
          </w:p>
        </w:tc>
        <w:tc>
          <w:tcPr>
            <w:tcW w:w="8653" w:type="dxa"/>
          </w:tcPr>
          <w:p w14:paraId="2CEB74D6" w14:textId="645323BF" w:rsidR="003C3051" w:rsidRPr="009A0D5B" w:rsidRDefault="003C3051" w:rsidP="00262636">
            <w:pPr>
              <w:tabs>
                <w:tab w:val="left" w:pos="4275"/>
              </w:tabs>
              <w:spacing w:after="0" w:line="240" w:lineRule="auto"/>
              <w:ind w:firstLine="0"/>
              <w:rPr>
                <w:sz w:val="28"/>
                <w:szCs w:val="28"/>
              </w:rPr>
            </w:pPr>
            <w:r w:rsidRPr="009A0D5B">
              <w:rPr>
                <w:sz w:val="28"/>
                <w:szCs w:val="28"/>
              </w:rPr>
              <w:t xml:space="preserve">- Bồi dưỡng học sinh giỏi khối 9, phụ đạo hs yếu. </w:t>
            </w:r>
          </w:p>
          <w:p w14:paraId="5FEDFBE0" w14:textId="648F34B8" w:rsidR="003C3051" w:rsidRPr="009A0D5B" w:rsidRDefault="003C3051" w:rsidP="00262636">
            <w:pPr>
              <w:spacing w:after="0" w:line="240" w:lineRule="auto"/>
              <w:ind w:firstLine="0"/>
              <w:rPr>
                <w:sz w:val="28"/>
                <w:szCs w:val="28"/>
              </w:rPr>
            </w:pPr>
            <w:r w:rsidRPr="009A0D5B">
              <w:rPr>
                <w:sz w:val="28"/>
                <w:szCs w:val="28"/>
              </w:rPr>
              <w:t>- Kiểm tra:</w:t>
            </w:r>
            <w:r w:rsidR="00262636">
              <w:rPr>
                <w:sz w:val="28"/>
                <w:szCs w:val="28"/>
              </w:rPr>
              <w:t xml:space="preserve"> </w:t>
            </w:r>
            <w:r w:rsidRPr="009A0D5B">
              <w:rPr>
                <w:sz w:val="28"/>
                <w:szCs w:val="28"/>
              </w:rPr>
              <w:t>HSSS của GV</w:t>
            </w:r>
          </w:p>
          <w:p w14:paraId="47E49AD0" w14:textId="64E66AFB" w:rsidR="003C3051" w:rsidRPr="009A0D5B" w:rsidRDefault="003C3051" w:rsidP="00262636">
            <w:pPr>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w:t>
            </w:r>
          </w:p>
          <w:p w14:paraId="2814009F"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22688C2F" w14:textId="77777777" w:rsidR="003C3051" w:rsidRPr="009A0D5B" w:rsidRDefault="003C3051" w:rsidP="00262636">
            <w:pPr>
              <w:spacing w:after="0" w:line="240" w:lineRule="auto"/>
              <w:ind w:firstLine="0"/>
              <w:rPr>
                <w:sz w:val="28"/>
                <w:szCs w:val="28"/>
                <w:lang w:val="pt-BR"/>
              </w:rPr>
            </w:pPr>
            <w:r w:rsidRPr="009A0D5B">
              <w:rPr>
                <w:sz w:val="28"/>
                <w:szCs w:val="28"/>
                <w:lang w:val="pt-BR"/>
              </w:rPr>
              <w:t>- Họp tổ/ nhóm chuyên môn ( 2 lần/ tháng )</w:t>
            </w:r>
          </w:p>
          <w:p w14:paraId="09FC012F" w14:textId="5CB2480E" w:rsidR="00262636" w:rsidRPr="00262636" w:rsidRDefault="003C3051" w:rsidP="006807CF">
            <w:pPr>
              <w:spacing w:after="0" w:line="240" w:lineRule="auto"/>
              <w:ind w:firstLine="0"/>
              <w:rPr>
                <w:i/>
                <w:sz w:val="28"/>
                <w:szCs w:val="28"/>
                <w:lang w:val="pt-BR"/>
              </w:rPr>
            </w:pPr>
            <w:r w:rsidRPr="009A0D5B">
              <w:rPr>
                <w:sz w:val="28"/>
                <w:szCs w:val="28"/>
                <w:lang w:val="pt-BR"/>
              </w:rPr>
              <w:t xml:space="preserve">- Tổ KHXH triển khai và thực hiện chuyên đề: </w:t>
            </w:r>
            <w:r w:rsidR="006807CF" w:rsidRPr="006807CF">
              <w:rPr>
                <w:b/>
                <w:bCs/>
                <w:i/>
                <w:iCs/>
                <w:sz w:val="28"/>
                <w:szCs w:val="28"/>
                <w:lang w:val="pt-BR"/>
              </w:rPr>
              <w:t>Môn Ngữ văn 7</w:t>
            </w:r>
          </w:p>
          <w:p w14:paraId="0B69118E"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Thi giai điệu tuổi hồng cấp huyện</w:t>
            </w:r>
          </w:p>
          <w:p w14:paraId="58D3352C" w14:textId="77777777" w:rsidR="003C3051" w:rsidRPr="009A0D5B" w:rsidRDefault="003C3051" w:rsidP="00262636">
            <w:pPr>
              <w:spacing w:after="0" w:line="240" w:lineRule="auto"/>
              <w:ind w:firstLine="0"/>
              <w:rPr>
                <w:sz w:val="28"/>
                <w:szCs w:val="28"/>
                <w:lang w:val="pt-BR"/>
              </w:rPr>
            </w:pPr>
            <w:r w:rsidRPr="009A0D5B">
              <w:rPr>
                <w:sz w:val="28"/>
                <w:szCs w:val="28"/>
                <w:lang w:val="pt-BR"/>
              </w:rPr>
              <w:t>- Tổ chức hội giảng chào mừng ngày 20/11</w:t>
            </w:r>
          </w:p>
          <w:p w14:paraId="39ABC8DA" w14:textId="77777777" w:rsidR="003C3051" w:rsidRPr="009A0D5B" w:rsidRDefault="003C3051" w:rsidP="00262636">
            <w:pPr>
              <w:tabs>
                <w:tab w:val="left" w:pos="1470"/>
              </w:tabs>
              <w:spacing w:after="0" w:line="240" w:lineRule="auto"/>
              <w:ind w:firstLine="0"/>
              <w:rPr>
                <w:sz w:val="28"/>
                <w:szCs w:val="28"/>
                <w:lang w:val="pt-BR"/>
              </w:rPr>
            </w:pPr>
            <w:r w:rsidRPr="009A0D5B">
              <w:rPr>
                <w:sz w:val="28"/>
                <w:szCs w:val="28"/>
                <w:lang w:val="pt-BR"/>
              </w:rPr>
              <w:t>- SHCM cấp cụm</w:t>
            </w:r>
          </w:p>
          <w:p w14:paraId="0E45344E" w14:textId="77777777" w:rsidR="003C3051" w:rsidRPr="009A0D5B" w:rsidRDefault="003C3051" w:rsidP="00262636">
            <w:pPr>
              <w:spacing w:after="0" w:line="240" w:lineRule="auto"/>
              <w:ind w:firstLine="0"/>
              <w:rPr>
                <w:b/>
                <w:i/>
                <w:sz w:val="28"/>
                <w:szCs w:val="28"/>
                <w:lang w:val="sv-SE"/>
              </w:rPr>
            </w:pPr>
            <w:r w:rsidRPr="009A0D5B">
              <w:rPr>
                <w:sz w:val="28"/>
                <w:szCs w:val="28"/>
              </w:rPr>
              <w:t>- Kiểm tra: Theo kế hoạch kiểm tra nội bộ nhà trường</w:t>
            </w:r>
          </w:p>
          <w:p w14:paraId="502783F8" w14:textId="77777777" w:rsidR="00262636" w:rsidRPr="009A0D5B" w:rsidRDefault="00262636" w:rsidP="00262636">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16FE8EB9"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3EB60994"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689A3959" w14:textId="77777777" w:rsidR="00262636" w:rsidRDefault="00262636" w:rsidP="00262636">
            <w:pPr>
              <w:spacing w:after="0" w:line="240" w:lineRule="auto"/>
              <w:ind w:firstLine="0"/>
              <w:rPr>
                <w:sz w:val="28"/>
                <w:szCs w:val="28"/>
                <w:lang w:val="sv-SE"/>
              </w:rPr>
            </w:pPr>
            <w:r w:rsidRPr="009A0D5B">
              <w:rPr>
                <w:sz w:val="28"/>
                <w:szCs w:val="28"/>
                <w:lang w:val="sv-SE"/>
              </w:rPr>
              <w:t>.....................................................................................</w:t>
            </w:r>
            <w:r>
              <w:rPr>
                <w:sz w:val="28"/>
                <w:szCs w:val="28"/>
                <w:lang w:val="sv-SE"/>
              </w:rPr>
              <w:t>...................................</w:t>
            </w:r>
          </w:p>
          <w:p w14:paraId="2BC9AD56" w14:textId="7F96E937" w:rsidR="003C3051" w:rsidRPr="009A0D5B" w:rsidRDefault="00262636" w:rsidP="00262636">
            <w:pPr>
              <w:spacing w:after="0" w:line="240" w:lineRule="auto"/>
              <w:ind w:firstLine="0"/>
              <w:rPr>
                <w:b/>
                <w:i/>
                <w:sz w:val="28"/>
                <w:szCs w:val="28"/>
                <w:lang w:val="sv-SE"/>
              </w:rPr>
            </w:pPr>
            <w:r w:rsidRPr="009A0D5B">
              <w:rPr>
                <w:sz w:val="28"/>
                <w:szCs w:val="28"/>
                <w:lang w:val="sv-SE"/>
              </w:rPr>
              <w:t>.....................................................................................</w:t>
            </w:r>
            <w:r>
              <w:rPr>
                <w:sz w:val="28"/>
                <w:szCs w:val="28"/>
                <w:lang w:val="sv-SE"/>
              </w:rPr>
              <w:t>...................................</w:t>
            </w:r>
          </w:p>
        </w:tc>
      </w:tr>
      <w:tr w:rsidR="00B36531" w:rsidRPr="009A0D5B" w14:paraId="620448BE" w14:textId="77777777" w:rsidTr="008F7981">
        <w:trPr>
          <w:trHeight w:val="878"/>
        </w:trPr>
        <w:tc>
          <w:tcPr>
            <w:tcW w:w="995" w:type="dxa"/>
          </w:tcPr>
          <w:p w14:paraId="23825387" w14:textId="77777777" w:rsidR="00B36531" w:rsidRPr="009A0D5B" w:rsidRDefault="00B36531" w:rsidP="00B36531">
            <w:pPr>
              <w:spacing w:after="0" w:line="240" w:lineRule="auto"/>
              <w:rPr>
                <w:sz w:val="28"/>
                <w:szCs w:val="28"/>
                <w:lang w:val="pt-BR"/>
              </w:rPr>
            </w:pPr>
          </w:p>
          <w:p w14:paraId="59CB337D" w14:textId="77777777" w:rsidR="00B36531" w:rsidRPr="009A0D5B" w:rsidRDefault="00B36531" w:rsidP="00B36531">
            <w:pPr>
              <w:spacing w:after="0" w:line="240" w:lineRule="auto"/>
              <w:rPr>
                <w:sz w:val="28"/>
                <w:szCs w:val="28"/>
                <w:lang w:val="pt-BR"/>
              </w:rPr>
            </w:pPr>
          </w:p>
          <w:p w14:paraId="63832D42" w14:textId="77777777" w:rsidR="00B36531" w:rsidRPr="009A0D5B" w:rsidRDefault="00B36531" w:rsidP="00B36531">
            <w:pPr>
              <w:spacing w:after="0" w:line="240" w:lineRule="auto"/>
              <w:rPr>
                <w:sz w:val="28"/>
                <w:szCs w:val="28"/>
                <w:lang w:val="pt-BR"/>
              </w:rPr>
            </w:pPr>
          </w:p>
          <w:p w14:paraId="3A6C1791" w14:textId="77777777" w:rsidR="00B36531" w:rsidRPr="009A0D5B" w:rsidRDefault="00B36531" w:rsidP="00B36531">
            <w:pPr>
              <w:spacing w:after="0" w:line="240" w:lineRule="auto"/>
              <w:rPr>
                <w:sz w:val="28"/>
                <w:szCs w:val="28"/>
                <w:lang w:val="pt-BR"/>
              </w:rPr>
            </w:pPr>
          </w:p>
          <w:p w14:paraId="5FD0E04E" w14:textId="77777777" w:rsidR="00B36531" w:rsidRPr="009A0D5B" w:rsidRDefault="00B36531" w:rsidP="00B36531">
            <w:pPr>
              <w:spacing w:after="0" w:line="240" w:lineRule="auto"/>
              <w:rPr>
                <w:sz w:val="28"/>
                <w:szCs w:val="28"/>
                <w:lang w:val="pt-BR"/>
              </w:rPr>
            </w:pPr>
          </w:p>
          <w:p w14:paraId="7B3DB3E6" w14:textId="6B39E6E0" w:rsidR="00B36531" w:rsidRDefault="00B36531" w:rsidP="00B36531">
            <w:pPr>
              <w:spacing w:after="0" w:line="240" w:lineRule="auto"/>
              <w:ind w:firstLine="0"/>
              <w:jc w:val="center"/>
              <w:rPr>
                <w:sz w:val="28"/>
                <w:szCs w:val="28"/>
              </w:rPr>
            </w:pPr>
            <w:r>
              <w:rPr>
                <w:sz w:val="28"/>
                <w:szCs w:val="28"/>
              </w:rPr>
              <w:t>1</w:t>
            </w:r>
            <w:r w:rsidRPr="009A0D5B">
              <w:rPr>
                <w:sz w:val="28"/>
                <w:szCs w:val="28"/>
              </w:rPr>
              <w:t>1</w:t>
            </w:r>
          </w:p>
        </w:tc>
        <w:tc>
          <w:tcPr>
            <w:tcW w:w="8653" w:type="dxa"/>
          </w:tcPr>
          <w:p w14:paraId="275B17B6" w14:textId="6CD3647C" w:rsidR="00B36531" w:rsidRPr="009A0D5B" w:rsidRDefault="00B36531" w:rsidP="006807CF">
            <w:pPr>
              <w:spacing w:after="0" w:line="240" w:lineRule="auto"/>
              <w:ind w:firstLine="0"/>
              <w:rPr>
                <w:sz w:val="28"/>
                <w:szCs w:val="28"/>
                <w:lang w:val="pt-BR"/>
              </w:rPr>
            </w:pPr>
            <w:r w:rsidRPr="009A0D5B">
              <w:rPr>
                <w:sz w:val="28"/>
                <w:szCs w:val="28"/>
              </w:rPr>
              <w:t>- Bồi dưỡng học sinh giỏi khối 9, phụ đạo hs yếu</w:t>
            </w:r>
          </w:p>
          <w:p w14:paraId="6CA9702A" w14:textId="77777777" w:rsidR="00B36531" w:rsidRPr="009A0D5B" w:rsidRDefault="00B36531" w:rsidP="006807CF">
            <w:pPr>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 Cập nhật điểm trên PM.</w:t>
            </w:r>
          </w:p>
          <w:p w14:paraId="3B40ED4D" w14:textId="77777777" w:rsidR="00B36531" w:rsidRPr="009A0D5B" w:rsidRDefault="00B36531" w:rsidP="006807CF">
            <w:pPr>
              <w:spacing w:after="0" w:line="240" w:lineRule="auto"/>
              <w:ind w:firstLine="0"/>
              <w:rPr>
                <w:sz w:val="28"/>
                <w:szCs w:val="28"/>
                <w:lang w:val="pt-BR"/>
              </w:rPr>
            </w:pPr>
            <w:r w:rsidRPr="009A0D5B">
              <w:rPr>
                <w:sz w:val="28"/>
                <w:szCs w:val="28"/>
                <w:lang w:val="pt-BR"/>
              </w:rPr>
              <w:t>- Tổ chức hội giảng chào mừng ngày 20/11( tiếp)</w:t>
            </w:r>
          </w:p>
          <w:p w14:paraId="44DC6822" w14:textId="77777777" w:rsidR="00B36531" w:rsidRPr="009A0D5B" w:rsidRDefault="00B36531" w:rsidP="006807CF">
            <w:pPr>
              <w:spacing w:after="0" w:line="240" w:lineRule="auto"/>
              <w:ind w:firstLine="0"/>
              <w:rPr>
                <w:sz w:val="28"/>
                <w:szCs w:val="28"/>
                <w:lang w:val="pt-BR"/>
              </w:rPr>
            </w:pPr>
            <w:r w:rsidRPr="009A0D5B">
              <w:rPr>
                <w:sz w:val="28"/>
                <w:szCs w:val="28"/>
                <w:lang w:val="pt-BR"/>
              </w:rPr>
              <w:t>- Họp tổ / nhóm chuyên môn</w:t>
            </w:r>
          </w:p>
          <w:p w14:paraId="5693ACED" w14:textId="6EBDF592" w:rsidR="00B36531" w:rsidRPr="009A0D5B" w:rsidRDefault="00B36531" w:rsidP="006807CF">
            <w:pPr>
              <w:spacing w:after="0" w:line="240" w:lineRule="auto"/>
              <w:ind w:firstLine="0"/>
              <w:rPr>
                <w:sz w:val="28"/>
                <w:szCs w:val="28"/>
                <w:lang w:val="nl-NL"/>
              </w:rPr>
            </w:pPr>
            <w:r w:rsidRPr="009A0D5B">
              <w:rPr>
                <w:sz w:val="28"/>
                <w:szCs w:val="28"/>
                <w:lang w:val="pt-BR"/>
              </w:rPr>
              <w:t>- Tổ KH</w:t>
            </w:r>
            <w:r w:rsidR="006807CF">
              <w:rPr>
                <w:sz w:val="28"/>
                <w:szCs w:val="28"/>
                <w:lang w:val="pt-BR"/>
              </w:rPr>
              <w:t>TN</w:t>
            </w:r>
            <w:r w:rsidRPr="009A0D5B">
              <w:rPr>
                <w:sz w:val="28"/>
                <w:szCs w:val="28"/>
                <w:lang w:val="pt-BR"/>
              </w:rPr>
              <w:t xml:space="preserve"> triển khai và thực hiện chuyên đề: </w:t>
            </w:r>
            <w:r w:rsidR="006807CF">
              <w:rPr>
                <w:b/>
                <w:i/>
                <w:sz w:val="28"/>
                <w:szCs w:val="28"/>
                <w:lang w:val="pt-BR"/>
              </w:rPr>
              <w:t>Môn Toán 7</w:t>
            </w:r>
          </w:p>
          <w:p w14:paraId="7A5DF25C" w14:textId="77777777" w:rsidR="00B36531" w:rsidRPr="009A0D5B" w:rsidRDefault="00B36531" w:rsidP="006807CF">
            <w:pPr>
              <w:spacing w:after="0" w:line="240" w:lineRule="auto"/>
              <w:ind w:firstLine="0"/>
              <w:rPr>
                <w:sz w:val="28"/>
                <w:szCs w:val="28"/>
                <w:lang w:val="nl-NL"/>
              </w:rPr>
            </w:pPr>
            <w:r w:rsidRPr="009A0D5B">
              <w:rPr>
                <w:sz w:val="28"/>
                <w:szCs w:val="28"/>
                <w:lang w:val="pt-BR"/>
              </w:rPr>
              <w:t xml:space="preserve">- </w:t>
            </w:r>
            <w:r w:rsidRPr="009A0D5B">
              <w:rPr>
                <w:sz w:val="28"/>
                <w:szCs w:val="28"/>
                <w:lang w:val="nl-NL"/>
              </w:rPr>
              <w:t>Tổ chức thi: VN, cờ vua, trang trí lớp ( 20/11) ...</w:t>
            </w:r>
          </w:p>
          <w:p w14:paraId="0127B3B4" w14:textId="77777777" w:rsidR="00B36531" w:rsidRPr="009A0D5B" w:rsidRDefault="00B36531" w:rsidP="006807CF">
            <w:pPr>
              <w:tabs>
                <w:tab w:val="left" w:pos="1470"/>
              </w:tabs>
              <w:spacing w:after="0" w:line="240" w:lineRule="auto"/>
              <w:ind w:firstLine="0"/>
              <w:rPr>
                <w:sz w:val="28"/>
                <w:szCs w:val="28"/>
                <w:lang w:val="pt-BR"/>
              </w:rPr>
            </w:pPr>
            <w:r w:rsidRPr="009A0D5B">
              <w:rPr>
                <w:sz w:val="28"/>
                <w:szCs w:val="28"/>
                <w:lang w:val="pt-BR"/>
              </w:rPr>
              <w:t>-Thi GVG huyện</w:t>
            </w:r>
          </w:p>
          <w:p w14:paraId="6B25B2AA" w14:textId="77777777" w:rsidR="00B36531" w:rsidRPr="009A0D5B" w:rsidRDefault="00B36531"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3C4E8A1B"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2C150075"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3CBF496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116F66B6"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092B6D14" w14:textId="79C3FE60" w:rsidR="00B36531" w:rsidRPr="009A0D5B" w:rsidRDefault="006807CF" w:rsidP="006807CF">
            <w:pPr>
              <w:tabs>
                <w:tab w:val="left" w:pos="4275"/>
              </w:tabs>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772B3152" w14:textId="77777777" w:rsidTr="006807CF">
        <w:trPr>
          <w:trHeight w:val="878"/>
        </w:trPr>
        <w:tc>
          <w:tcPr>
            <w:tcW w:w="995" w:type="dxa"/>
            <w:vAlign w:val="center"/>
          </w:tcPr>
          <w:p w14:paraId="29907893" w14:textId="4C359EA8" w:rsidR="006807CF" w:rsidRPr="009A0D5B" w:rsidRDefault="006807CF" w:rsidP="006807CF">
            <w:pPr>
              <w:spacing w:after="0" w:line="240" w:lineRule="auto"/>
              <w:ind w:firstLine="0"/>
              <w:jc w:val="center"/>
              <w:rPr>
                <w:sz w:val="28"/>
                <w:szCs w:val="28"/>
                <w:lang w:val="pt-BR"/>
              </w:rPr>
            </w:pPr>
            <w:r>
              <w:rPr>
                <w:sz w:val="28"/>
                <w:szCs w:val="28"/>
              </w:rPr>
              <w:t>1</w:t>
            </w:r>
            <w:r w:rsidRPr="009A0D5B">
              <w:rPr>
                <w:sz w:val="28"/>
                <w:szCs w:val="28"/>
              </w:rPr>
              <w:t>2</w:t>
            </w:r>
          </w:p>
        </w:tc>
        <w:tc>
          <w:tcPr>
            <w:tcW w:w="8653" w:type="dxa"/>
          </w:tcPr>
          <w:p w14:paraId="401475DD" w14:textId="77777777" w:rsidR="006807CF" w:rsidRPr="009A0D5B" w:rsidRDefault="006807CF" w:rsidP="006807CF">
            <w:pPr>
              <w:spacing w:after="0" w:line="240" w:lineRule="auto"/>
              <w:ind w:firstLine="0"/>
              <w:rPr>
                <w:sz w:val="28"/>
                <w:szCs w:val="28"/>
                <w:lang w:val="pt-BR"/>
              </w:rPr>
            </w:pPr>
            <w:r w:rsidRPr="009A0D5B">
              <w:rPr>
                <w:sz w:val="28"/>
                <w:szCs w:val="28"/>
              </w:rPr>
              <w:t>-</w:t>
            </w:r>
            <w:r w:rsidRPr="009A0D5B">
              <w:rPr>
                <w:iCs/>
                <w:sz w:val="28"/>
                <w:szCs w:val="28"/>
              </w:rPr>
              <w:t xml:space="preserve"> Kiểm tra: Kế hoạch giảng dạy, sổ đầu bài, Kế hoạch bài học (mỗi tuần 1 lần</w:t>
            </w:r>
            <w:r w:rsidRPr="009A0D5B">
              <w:rPr>
                <w:sz w:val="28"/>
                <w:szCs w:val="28"/>
              </w:rPr>
              <w:t>)</w:t>
            </w:r>
            <w:r w:rsidRPr="009A0D5B">
              <w:rPr>
                <w:sz w:val="28"/>
                <w:szCs w:val="28"/>
                <w:lang w:val="pt-BR"/>
              </w:rPr>
              <w:t xml:space="preserve"> sổ chủ nhiệm, sổ điểm CN, sổ dự giờ. </w:t>
            </w:r>
            <w:r w:rsidRPr="009A0D5B">
              <w:rPr>
                <w:iCs/>
                <w:sz w:val="28"/>
                <w:szCs w:val="28"/>
                <w:lang w:val="pt-BR"/>
              </w:rPr>
              <w:t>Cập nhật điểm trên PM.</w:t>
            </w:r>
          </w:p>
          <w:p w14:paraId="6BFA6929"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Thi Hội khỏe Phù Đổng cấp huyện</w:t>
            </w:r>
          </w:p>
          <w:p w14:paraId="00A14DD9"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47342C5D" w14:textId="77777777" w:rsidR="006807CF" w:rsidRPr="009A0D5B" w:rsidRDefault="006807CF" w:rsidP="006807CF">
            <w:pPr>
              <w:spacing w:after="0" w:line="240" w:lineRule="auto"/>
              <w:ind w:firstLine="0"/>
              <w:rPr>
                <w:sz w:val="28"/>
                <w:szCs w:val="28"/>
                <w:lang w:val="pt-BR"/>
              </w:rPr>
            </w:pPr>
            <w:r w:rsidRPr="009A0D5B">
              <w:rPr>
                <w:sz w:val="28"/>
                <w:szCs w:val="28"/>
                <w:lang w:val="pt-BR"/>
              </w:rPr>
              <w:t>- Thi HSG huyện</w:t>
            </w:r>
          </w:p>
          <w:p w14:paraId="3796BDE9" w14:textId="77777777" w:rsidR="006807CF" w:rsidRPr="009A0D5B" w:rsidRDefault="006807CF" w:rsidP="006807CF">
            <w:pPr>
              <w:spacing w:after="0" w:line="240" w:lineRule="auto"/>
              <w:ind w:firstLine="0"/>
              <w:rPr>
                <w:sz w:val="28"/>
                <w:szCs w:val="28"/>
                <w:lang w:val="pt-BR"/>
              </w:rPr>
            </w:pPr>
            <w:r w:rsidRPr="009A0D5B">
              <w:rPr>
                <w:sz w:val="28"/>
                <w:szCs w:val="28"/>
                <w:lang w:val="pt-BR"/>
              </w:rPr>
              <w:t>- Họp tổ/ nhóm chuyên môn (2 lần/ tháng )</w:t>
            </w:r>
          </w:p>
          <w:p w14:paraId="2D005595" w14:textId="2377A989" w:rsidR="006807CF" w:rsidRPr="009A0D5B" w:rsidRDefault="006807CF" w:rsidP="006807CF">
            <w:pPr>
              <w:spacing w:after="0" w:line="240" w:lineRule="auto"/>
              <w:ind w:firstLine="0"/>
              <w:rPr>
                <w:b/>
                <w:i/>
                <w:sz w:val="28"/>
                <w:szCs w:val="28"/>
                <w:lang w:val="pt-BR"/>
              </w:rPr>
            </w:pPr>
            <w:r w:rsidRPr="009A0D5B">
              <w:rPr>
                <w:sz w:val="28"/>
                <w:szCs w:val="28"/>
                <w:lang w:val="sv-SE"/>
              </w:rPr>
              <w:t>+</w:t>
            </w:r>
            <w:r w:rsidRPr="009A0D5B">
              <w:rPr>
                <w:sz w:val="28"/>
                <w:szCs w:val="28"/>
                <w:lang w:val="pt-BR"/>
              </w:rPr>
              <w:t xml:space="preserve">Tổ KHTN triển khai và thực hiện chuyên đề: </w:t>
            </w:r>
            <w:r>
              <w:rPr>
                <w:b/>
                <w:i/>
                <w:sz w:val="28"/>
                <w:szCs w:val="28"/>
                <w:lang w:val="pt-BR"/>
              </w:rPr>
              <w:t>Môn KHTN 7</w:t>
            </w:r>
          </w:p>
          <w:p w14:paraId="00E008FA" w14:textId="77777777" w:rsidR="006807CF" w:rsidRPr="009A0D5B" w:rsidRDefault="006807CF" w:rsidP="006807CF">
            <w:pPr>
              <w:spacing w:after="0" w:line="240" w:lineRule="auto"/>
              <w:ind w:firstLine="0"/>
              <w:rPr>
                <w:sz w:val="28"/>
                <w:szCs w:val="28"/>
                <w:lang w:val="pt-BR"/>
              </w:rPr>
            </w:pPr>
            <w:r w:rsidRPr="009A0D5B">
              <w:rPr>
                <w:sz w:val="28"/>
                <w:szCs w:val="28"/>
                <w:lang w:val="nl-NL"/>
              </w:rPr>
              <w:t xml:space="preserve">- </w:t>
            </w:r>
            <w:r w:rsidRPr="009A0D5B">
              <w:rPr>
                <w:sz w:val="28"/>
                <w:szCs w:val="28"/>
                <w:lang w:val="pt-BR"/>
              </w:rPr>
              <w:t xml:space="preserve">Hội đồng khoa học trường xét duyệt SK. </w:t>
            </w:r>
          </w:p>
          <w:p w14:paraId="2DC51C1D" w14:textId="77777777" w:rsidR="006807CF" w:rsidRPr="009A0D5B" w:rsidRDefault="006807CF" w:rsidP="006807CF">
            <w:pPr>
              <w:spacing w:after="0" w:line="240" w:lineRule="auto"/>
              <w:ind w:firstLine="0"/>
              <w:rPr>
                <w:sz w:val="28"/>
                <w:szCs w:val="28"/>
                <w:lang w:val="pt-BR"/>
              </w:rPr>
            </w:pPr>
            <w:r w:rsidRPr="009A0D5B">
              <w:rPr>
                <w:sz w:val="28"/>
                <w:szCs w:val="28"/>
                <w:lang w:val="pt-BR"/>
              </w:rPr>
              <w:t>- Tổ chức KT học kỳ I.</w:t>
            </w:r>
          </w:p>
          <w:p w14:paraId="7DD44E56"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w:t>
            </w:r>
            <w:r>
              <w:rPr>
                <w:sz w:val="28"/>
                <w:szCs w:val="28"/>
              </w:rPr>
              <w:t>g</w:t>
            </w:r>
          </w:p>
          <w:p w14:paraId="76A8F18E"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A47DD68"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4205AC55"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6EB112A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66E792B" w14:textId="1A250EA6"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3F77736E" w14:textId="77777777" w:rsidTr="002B102E">
        <w:trPr>
          <w:trHeight w:val="878"/>
        </w:trPr>
        <w:tc>
          <w:tcPr>
            <w:tcW w:w="995" w:type="dxa"/>
          </w:tcPr>
          <w:p w14:paraId="72C97928" w14:textId="77777777" w:rsidR="006807CF" w:rsidRPr="009A0D5B" w:rsidRDefault="006807CF" w:rsidP="006807CF">
            <w:pPr>
              <w:spacing w:after="0" w:line="240" w:lineRule="auto"/>
              <w:rPr>
                <w:sz w:val="28"/>
                <w:szCs w:val="28"/>
                <w:lang w:val="sv-SE"/>
              </w:rPr>
            </w:pPr>
          </w:p>
          <w:p w14:paraId="3639E5A6" w14:textId="77777777" w:rsidR="006807CF" w:rsidRPr="009A0D5B" w:rsidRDefault="006807CF" w:rsidP="006807CF">
            <w:pPr>
              <w:spacing w:after="0" w:line="240" w:lineRule="auto"/>
              <w:rPr>
                <w:sz w:val="28"/>
                <w:szCs w:val="28"/>
                <w:lang w:val="sv-SE"/>
              </w:rPr>
            </w:pPr>
          </w:p>
          <w:p w14:paraId="662BDD5B" w14:textId="77777777" w:rsidR="006807CF" w:rsidRPr="009A0D5B" w:rsidRDefault="006807CF" w:rsidP="006807CF">
            <w:pPr>
              <w:spacing w:after="0" w:line="240" w:lineRule="auto"/>
              <w:rPr>
                <w:sz w:val="28"/>
                <w:szCs w:val="28"/>
                <w:lang w:val="sv-SE"/>
              </w:rPr>
            </w:pPr>
          </w:p>
          <w:p w14:paraId="3BD7D3E9" w14:textId="77777777" w:rsidR="006807CF" w:rsidRPr="009A0D5B" w:rsidRDefault="006807CF" w:rsidP="006807CF">
            <w:pPr>
              <w:spacing w:after="0" w:line="240" w:lineRule="auto"/>
              <w:rPr>
                <w:sz w:val="28"/>
                <w:szCs w:val="28"/>
                <w:lang w:val="sv-SE"/>
              </w:rPr>
            </w:pPr>
          </w:p>
          <w:p w14:paraId="18123171" w14:textId="61E9620A" w:rsidR="006807CF" w:rsidRDefault="006807CF" w:rsidP="006807CF">
            <w:pPr>
              <w:spacing w:after="0" w:line="240" w:lineRule="auto"/>
              <w:ind w:firstLine="0"/>
              <w:jc w:val="center"/>
              <w:rPr>
                <w:sz w:val="28"/>
                <w:szCs w:val="28"/>
              </w:rPr>
            </w:pPr>
            <w:r w:rsidRPr="009A0D5B">
              <w:rPr>
                <w:sz w:val="28"/>
                <w:szCs w:val="28"/>
              </w:rPr>
              <w:t>1</w:t>
            </w:r>
          </w:p>
        </w:tc>
        <w:tc>
          <w:tcPr>
            <w:tcW w:w="8653" w:type="dxa"/>
          </w:tcPr>
          <w:p w14:paraId="51631603" w14:textId="77777777" w:rsidR="006807CF" w:rsidRPr="009A0D5B" w:rsidRDefault="006807CF" w:rsidP="006807CF">
            <w:pPr>
              <w:spacing w:after="0" w:line="240" w:lineRule="auto"/>
              <w:ind w:firstLine="0"/>
              <w:rPr>
                <w:sz w:val="28"/>
                <w:szCs w:val="28"/>
              </w:rPr>
            </w:pPr>
            <w:r w:rsidRPr="009A0D5B">
              <w:rPr>
                <w:sz w:val="28"/>
                <w:szCs w:val="28"/>
              </w:rPr>
              <w:t>- Nộp SK về PGD</w:t>
            </w:r>
          </w:p>
          <w:p w14:paraId="61505F02" w14:textId="77777777" w:rsidR="006807CF" w:rsidRPr="009A0D5B" w:rsidRDefault="006807CF" w:rsidP="006807CF">
            <w:pPr>
              <w:tabs>
                <w:tab w:val="left" w:pos="1470"/>
              </w:tabs>
              <w:spacing w:after="0" w:line="240" w:lineRule="auto"/>
              <w:ind w:firstLine="0"/>
              <w:rPr>
                <w:iCs/>
                <w:sz w:val="28"/>
                <w:szCs w:val="28"/>
              </w:rPr>
            </w:pPr>
            <w:r w:rsidRPr="009A0D5B">
              <w:rPr>
                <w:sz w:val="28"/>
                <w:szCs w:val="28"/>
              </w:rPr>
              <w:t>-</w:t>
            </w:r>
            <w:r w:rsidRPr="009A0D5B">
              <w:rPr>
                <w:iCs/>
                <w:sz w:val="28"/>
                <w:szCs w:val="28"/>
              </w:rPr>
              <w:t xml:space="preserve"> Kiểm tra: Kế hoạch giảng dạy, sổ đầu bài, Kế hoạch bài học (mỗi tuần 1 lần) </w:t>
            </w:r>
          </w:p>
          <w:p w14:paraId="6359BB79" w14:textId="77777777" w:rsidR="006807CF" w:rsidRPr="009A0D5B" w:rsidRDefault="006807CF" w:rsidP="006807CF">
            <w:pPr>
              <w:spacing w:after="0" w:line="240" w:lineRule="auto"/>
              <w:ind w:firstLine="0"/>
              <w:rPr>
                <w:sz w:val="28"/>
                <w:szCs w:val="28"/>
              </w:rPr>
            </w:pPr>
            <w:r w:rsidRPr="009A0D5B">
              <w:rPr>
                <w:sz w:val="28"/>
                <w:szCs w:val="28"/>
              </w:rPr>
              <w:t xml:space="preserve">- Họp tổ/nhóm chuyên môn </w:t>
            </w:r>
            <w:proofErr w:type="gramStart"/>
            <w:r w:rsidRPr="009A0D5B">
              <w:rPr>
                <w:sz w:val="28"/>
                <w:szCs w:val="28"/>
              </w:rPr>
              <w:t>( 2</w:t>
            </w:r>
            <w:proofErr w:type="gramEnd"/>
            <w:r w:rsidRPr="009A0D5B">
              <w:rPr>
                <w:sz w:val="28"/>
                <w:szCs w:val="28"/>
              </w:rPr>
              <w:t xml:space="preserve"> lấn/ tháng)</w:t>
            </w:r>
          </w:p>
          <w:p w14:paraId="0479F271" w14:textId="77777777" w:rsidR="006807CF" w:rsidRPr="009A0D5B" w:rsidRDefault="006807CF" w:rsidP="006807CF">
            <w:pPr>
              <w:spacing w:after="0" w:line="240" w:lineRule="auto"/>
              <w:ind w:firstLine="0"/>
              <w:rPr>
                <w:sz w:val="28"/>
                <w:szCs w:val="28"/>
                <w:lang w:val="nl-NL"/>
              </w:rPr>
            </w:pPr>
            <w:r w:rsidRPr="009A0D5B">
              <w:rPr>
                <w:sz w:val="28"/>
                <w:szCs w:val="28"/>
                <w:lang w:val="nl-NL"/>
              </w:rPr>
              <w:t>- Kiểm tra HSSS cá nhân</w:t>
            </w:r>
          </w:p>
          <w:p w14:paraId="55569897"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77D87F15"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7904829" w14:textId="77777777" w:rsidR="006807CF" w:rsidRDefault="006807CF" w:rsidP="006807CF">
            <w:pPr>
              <w:spacing w:after="0" w:line="240" w:lineRule="auto"/>
              <w:ind w:firstLine="0"/>
              <w:rPr>
                <w:sz w:val="28"/>
                <w:szCs w:val="28"/>
                <w:lang w:val="sv-SE"/>
              </w:rPr>
            </w:pPr>
            <w:r w:rsidRPr="009A0D5B">
              <w:rPr>
                <w:sz w:val="28"/>
                <w:szCs w:val="28"/>
                <w:lang w:val="sv-SE"/>
              </w:rPr>
              <w:lastRenderedPageBreak/>
              <w:t>.....................................................................................</w:t>
            </w:r>
            <w:r>
              <w:rPr>
                <w:sz w:val="28"/>
                <w:szCs w:val="28"/>
                <w:lang w:val="sv-SE"/>
              </w:rPr>
              <w:t>...................................</w:t>
            </w:r>
          </w:p>
          <w:p w14:paraId="052D1D4C"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EC99C44"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0CFF76A6" w14:textId="077CA443"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3DE14284" w14:textId="77777777" w:rsidTr="006807CF">
        <w:trPr>
          <w:trHeight w:val="878"/>
        </w:trPr>
        <w:tc>
          <w:tcPr>
            <w:tcW w:w="995" w:type="dxa"/>
            <w:vAlign w:val="center"/>
          </w:tcPr>
          <w:p w14:paraId="3E0DF2D7" w14:textId="73A4F122" w:rsidR="006807CF" w:rsidRPr="009A0D5B" w:rsidRDefault="006807CF" w:rsidP="006807CF">
            <w:pPr>
              <w:spacing w:after="0" w:line="240" w:lineRule="auto"/>
              <w:ind w:firstLine="0"/>
              <w:jc w:val="center"/>
              <w:rPr>
                <w:sz w:val="28"/>
                <w:szCs w:val="28"/>
                <w:lang w:val="sv-SE"/>
              </w:rPr>
            </w:pPr>
            <w:r w:rsidRPr="009A0D5B">
              <w:rPr>
                <w:sz w:val="28"/>
                <w:szCs w:val="28"/>
              </w:rPr>
              <w:lastRenderedPageBreak/>
              <w:t>2</w:t>
            </w:r>
          </w:p>
        </w:tc>
        <w:tc>
          <w:tcPr>
            <w:tcW w:w="8653" w:type="dxa"/>
          </w:tcPr>
          <w:p w14:paraId="19C3A88E" w14:textId="35A2BC44" w:rsidR="006807CF" w:rsidRPr="009A0D5B" w:rsidRDefault="006807CF" w:rsidP="006807CF">
            <w:pPr>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p>
          <w:p w14:paraId="0226052A" w14:textId="77777777" w:rsidR="006807CF" w:rsidRPr="009A0D5B" w:rsidRDefault="006807CF" w:rsidP="006807CF">
            <w:pPr>
              <w:spacing w:after="0" w:line="240" w:lineRule="auto"/>
              <w:ind w:firstLine="0"/>
              <w:rPr>
                <w:sz w:val="28"/>
                <w:szCs w:val="28"/>
                <w:lang w:val="sv-SE"/>
              </w:rPr>
            </w:pPr>
            <w:r w:rsidRPr="009A0D5B">
              <w:rPr>
                <w:sz w:val="28"/>
                <w:szCs w:val="28"/>
                <w:lang w:val="sv-SE"/>
              </w:rPr>
              <w:t>- Họp tổ/ nhóm chuyên môn:</w:t>
            </w:r>
          </w:p>
          <w:p w14:paraId="35D8A796" w14:textId="63727796" w:rsidR="006807CF" w:rsidRPr="009A0D5B" w:rsidRDefault="006807CF" w:rsidP="006807CF">
            <w:pPr>
              <w:spacing w:after="0" w:line="240" w:lineRule="auto"/>
              <w:ind w:firstLine="0"/>
              <w:rPr>
                <w:b/>
                <w:i/>
                <w:sz w:val="28"/>
                <w:szCs w:val="28"/>
                <w:lang w:val="pt-BR"/>
              </w:rPr>
            </w:pPr>
            <w:r w:rsidRPr="009A0D5B">
              <w:rPr>
                <w:sz w:val="28"/>
                <w:szCs w:val="28"/>
                <w:lang w:val="pt-BR"/>
              </w:rPr>
              <w:t xml:space="preserve">+ Tổ KHXH triển khai và thực hiện chuyên đề: </w:t>
            </w:r>
            <w:r>
              <w:rPr>
                <w:b/>
                <w:i/>
                <w:sz w:val="28"/>
                <w:szCs w:val="28"/>
                <w:lang w:val="pt-BR"/>
              </w:rPr>
              <w:t>Môn Lịch sử và Địa lý</w:t>
            </w:r>
          </w:p>
          <w:p w14:paraId="53A1E960" w14:textId="77777777" w:rsidR="006807CF" w:rsidRPr="009A0D5B" w:rsidRDefault="006807CF" w:rsidP="006807CF">
            <w:pPr>
              <w:spacing w:after="0" w:line="240" w:lineRule="auto"/>
              <w:ind w:firstLine="0"/>
              <w:rPr>
                <w:sz w:val="28"/>
                <w:szCs w:val="28"/>
                <w:lang w:val="sv-SE"/>
              </w:rPr>
            </w:pPr>
            <w:r w:rsidRPr="009A0D5B">
              <w:rPr>
                <w:sz w:val="28"/>
                <w:szCs w:val="28"/>
                <w:lang w:val="sv-SE"/>
              </w:rPr>
              <w:t>- Kiểm tra việc sử dụng ĐD DH của giáo viên</w:t>
            </w:r>
          </w:p>
          <w:p w14:paraId="0582F772"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sv-SE"/>
              </w:rPr>
              <w:t>-</w:t>
            </w:r>
            <w:r w:rsidRPr="009A0D5B">
              <w:rPr>
                <w:sz w:val="28"/>
                <w:szCs w:val="28"/>
                <w:lang w:val="pt-BR"/>
              </w:rPr>
              <w:t xml:space="preserve"> Tổ chức hội giảng mùa xuân</w:t>
            </w:r>
          </w:p>
          <w:p w14:paraId="0C5B95A7"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SHCM cấp cụm</w:t>
            </w:r>
          </w:p>
          <w:p w14:paraId="3088D4DA" w14:textId="77777777" w:rsidR="006807CF" w:rsidRPr="009A0D5B" w:rsidRDefault="006807CF" w:rsidP="006807CF">
            <w:pPr>
              <w:spacing w:after="0" w:line="240" w:lineRule="auto"/>
              <w:ind w:firstLine="0"/>
              <w:rPr>
                <w:sz w:val="28"/>
                <w:szCs w:val="28"/>
                <w:lang w:val="pt-BR"/>
              </w:rPr>
            </w:pPr>
            <w:r w:rsidRPr="009A0D5B">
              <w:rPr>
                <w:sz w:val="28"/>
                <w:szCs w:val="28"/>
                <w:lang w:val="pt-BR"/>
              </w:rPr>
              <w:t xml:space="preserve">- Phụ đạo học sinh yếu </w:t>
            </w:r>
          </w:p>
          <w:p w14:paraId="0C5A76FB"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2475C89D" w14:textId="77777777" w:rsidR="006807CF" w:rsidRPr="009A0D5B" w:rsidRDefault="006807CF" w:rsidP="006807C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559DF099"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723F4F3"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2978E02D" w14:textId="77777777" w:rsidR="006807CF" w:rsidRDefault="006807CF" w:rsidP="006807CF">
            <w:pPr>
              <w:spacing w:after="0" w:line="240" w:lineRule="auto"/>
              <w:ind w:firstLine="0"/>
              <w:rPr>
                <w:sz w:val="28"/>
                <w:szCs w:val="28"/>
                <w:lang w:val="sv-SE"/>
              </w:rPr>
            </w:pPr>
            <w:r w:rsidRPr="009A0D5B">
              <w:rPr>
                <w:sz w:val="28"/>
                <w:szCs w:val="28"/>
                <w:lang w:val="sv-SE"/>
              </w:rPr>
              <w:t>.....................................................................................</w:t>
            </w:r>
            <w:r>
              <w:rPr>
                <w:sz w:val="28"/>
                <w:szCs w:val="28"/>
                <w:lang w:val="sv-SE"/>
              </w:rPr>
              <w:t>...................................</w:t>
            </w:r>
          </w:p>
          <w:p w14:paraId="3829FD25" w14:textId="1D3CE648" w:rsidR="006807CF" w:rsidRPr="009A0D5B" w:rsidRDefault="006807CF" w:rsidP="006807CF">
            <w:pPr>
              <w:spacing w:after="0" w:line="240" w:lineRule="auto"/>
              <w:ind w:firstLine="0"/>
              <w:rPr>
                <w:sz w:val="28"/>
                <w:szCs w:val="28"/>
              </w:rPr>
            </w:pPr>
            <w:r w:rsidRPr="009A0D5B">
              <w:rPr>
                <w:sz w:val="28"/>
                <w:szCs w:val="28"/>
                <w:lang w:val="sv-SE"/>
              </w:rPr>
              <w:t>.....................................................................................</w:t>
            </w:r>
            <w:r>
              <w:rPr>
                <w:sz w:val="28"/>
                <w:szCs w:val="28"/>
                <w:lang w:val="sv-SE"/>
              </w:rPr>
              <w:t>...................................</w:t>
            </w:r>
          </w:p>
        </w:tc>
      </w:tr>
      <w:tr w:rsidR="006807CF" w:rsidRPr="009A0D5B" w14:paraId="7E3B62AC" w14:textId="77777777" w:rsidTr="00F86996">
        <w:trPr>
          <w:trHeight w:val="878"/>
        </w:trPr>
        <w:tc>
          <w:tcPr>
            <w:tcW w:w="995" w:type="dxa"/>
          </w:tcPr>
          <w:p w14:paraId="616D6058" w14:textId="77777777" w:rsidR="006807CF" w:rsidRPr="009A0D5B" w:rsidRDefault="006807CF" w:rsidP="006807CF">
            <w:pPr>
              <w:spacing w:after="0" w:line="240" w:lineRule="auto"/>
              <w:rPr>
                <w:sz w:val="28"/>
                <w:szCs w:val="28"/>
                <w:lang w:val="pt-BR"/>
              </w:rPr>
            </w:pPr>
          </w:p>
          <w:p w14:paraId="3C1607EE" w14:textId="77777777" w:rsidR="006807CF" w:rsidRPr="009A0D5B" w:rsidRDefault="006807CF" w:rsidP="006807CF">
            <w:pPr>
              <w:spacing w:after="0" w:line="240" w:lineRule="auto"/>
              <w:rPr>
                <w:sz w:val="28"/>
                <w:szCs w:val="28"/>
                <w:lang w:val="pt-BR"/>
              </w:rPr>
            </w:pPr>
          </w:p>
          <w:p w14:paraId="343B07E2" w14:textId="77777777" w:rsidR="006807CF" w:rsidRPr="009A0D5B" w:rsidRDefault="006807CF" w:rsidP="006807CF">
            <w:pPr>
              <w:spacing w:after="0" w:line="240" w:lineRule="auto"/>
              <w:rPr>
                <w:sz w:val="28"/>
                <w:szCs w:val="28"/>
                <w:lang w:val="pt-BR"/>
              </w:rPr>
            </w:pPr>
          </w:p>
          <w:p w14:paraId="57AA3B72" w14:textId="77777777" w:rsidR="006807CF" w:rsidRPr="009A0D5B" w:rsidRDefault="006807CF" w:rsidP="006807CF">
            <w:pPr>
              <w:spacing w:after="0" w:line="240" w:lineRule="auto"/>
              <w:rPr>
                <w:sz w:val="28"/>
                <w:szCs w:val="28"/>
                <w:lang w:val="pt-BR"/>
              </w:rPr>
            </w:pPr>
          </w:p>
          <w:p w14:paraId="4594B414" w14:textId="38B77628" w:rsidR="006807CF" w:rsidRPr="009A0D5B" w:rsidRDefault="006807CF" w:rsidP="006807CF">
            <w:pPr>
              <w:spacing w:after="0" w:line="240" w:lineRule="auto"/>
              <w:ind w:firstLine="0"/>
              <w:jc w:val="center"/>
              <w:rPr>
                <w:sz w:val="28"/>
                <w:szCs w:val="28"/>
              </w:rPr>
            </w:pPr>
            <w:r w:rsidRPr="009A0D5B">
              <w:rPr>
                <w:sz w:val="28"/>
                <w:szCs w:val="28"/>
              </w:rPr>
              <w:t>3</w:t>
            </w:r>
          </w:p>
        </w:tc>
        <w:tc>
          <w:tcPr>
            <w:tcW w:w="8653" w:type="dxa"/>
          </w:tcPr>
          <w:p w14:paraId="713CAC07" w14:textId="77777777" w:rsidR="006807CF" w:rsidRPr="009A0D5B" w:rsidRDefault="006807CF" w:rsidP="006807CF">
            <w:pPr>
              <w:spacing w:after="0" w:line="240" w:lineRule="auto"/>
              <w:ind w:firstLine="0"/>
              <w:rPr>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r w:rsidRPr="009A0D5B">
              <w:rPr>
                <w:sz w:val="28"/>
                <w:szCs w:val="28"/>
                <w:lang w:val="pt-BR"/>
              </w:rPr>
              <w:t xml:space="preserve">). </w:t>
            </w:r>
            <w:r w:rsidRPr="009A0D5B">
              <w:rPr>
                <w:iCs/>
                <w:sz w:val="28"/>
                <w:szCs w:val="28"/>
                <w:lang w:val="pt-BR"/>
              </w:rPr>
              <w:t>Cập nhật điểm trên PM.</w:t>
            </w:r>
          </w:p>
          <w:p w14:paraId="3FA07E08" w14:textId="75ADE90F" w:rsidR="006807CF" w:rsidRDefault="006807CF" w:rsidP="006807CF">
            <w:pPr>
              <w:spacing w:after="0" w:line="240" w:lineRule="auto"/>
              <w:ind w:firstLine="0"/>
              <w:rPr>
                <w:sz w:val="28"/>
                <w:szCs w:val="28"/>
                <w:lang w:val="pt-BR"/>
              </w:rPr>
            </w:pPr>
            <w:r w:rsidRPr="009A0D5B">
              <w:rPr>
                <w:sz w:val="28"/>
                <w:szCs w:val="28"/>
                <w:lang w:val="pt-BR"/>
              </w:rPr>
              <w:t>- Họp tổ/ nhóm chuyên môn (2lần /tháng)</w:t>
            </w:r>
          </w:p>
          <w:p w14:paraId="508CFB2D" w14:textId="2504ED2E" w:rsidR="00A55BBF" w:rsidRPr="006807CF" w:rsidRDefault="00A55BBF" w:rsidP="00A55BBF">
            <w:pPr>
              <w:spacing w:after="0" w:line="240" w:lineRule="auto"/>
              <w:ind w:firstLine="0"/>
              <w:rPr>
                <w:b/>
                <w:i/>
                <w:sz w:val="28"/>
                <w:szCs w:val="28"/>
                <w:lang w:val="pt-BR"/>
              </w:rPr>
            </w:pPr>
            <w:r>
              <w:rPr>
                <w:sz w:val="28"/>
                <w:szCs w:val="28"/>
                <w:lang w:val="pt-BR"/>
              </w:rPr>
              <w:t xml:space="preserve">- 02 </w:t>
            </w:r>
            <w:r w:rsidRPr="009A0D5B">
              <w:rPr>
                <w:sz w:val="28"/>
                <w:szCs w:val="28"/>
                <w:lang w:val="pt-BR"/>
              </w:rPr>
              <w:t xml:space="preserve">Tổ </w:t>
            </w:r>
            <w:r>
              <w:rPr>
                <w:sz w:val="28"/>
                <w:szCs w:val="28"/>
                <w:lang w:val="pt-BR"/>
              </w:rPr>
              <w:t xml:space="preserve">chuyên môn </w:t>
            </w:r>
            <w:r w:rsidRPr="009A0D5B">
              <w:rPr>
                <w:sz w:val="28"/>
                <w:szCs w:val="28"/>
                <w:lang w:val="pt-BR"/>
              </w:rPr>
              <w:t xml:space="preserve">triển khai và thực hiện chuyên đề: </w:t>
            </w:r>
            <w:r w:rsidRPr="006807CF">
              <w:rPr>
                <w:b/>
                <w:bCs/>
                <w:sz w:val="28"/>
                <w:szCs w:val="28"/>
                <w:lang w:val="pt-BR"/>
              </w:rPr>
              <w:t>Ngày hội Stem</w:t>
            </w:r>
          </w:p>
          <w:p w14:paraId="50F15256" w14:textId="77777777" w:rsidR="006807CF" w:rsidRPr="009A0D5B" w:rsidRDefault="006807CF" w:rsidP="006807CF">
            <w:pPr>
              <w:tabs>
                <w:tab w:val="left" w:pos="1470"/>
              </w:tabs>
              <w:spacing w:after="0" w:line="240" w:lineRule="auto"/>
              <w:ind w:firstLine="0"/>
              <w:rPr>
                <w:sz w:val="28"/>
                <w:szCs w:val="28"/>
                <w:lang w:val="pt-BR"/>
              </w:rPr>
            </w:pPr>
            <w:r w:rsidRPr="009A0D5B">
              <w:rPr>
                <w:b/>
                <w:i/>
                <w:sz w:val="28"/>
                <w:szCs w:val="28"/>
                <w:lang w:val="pt-BR"/>
              </w:rPr>
              <w:t xml:space="preserve">- </w:t>
            </w:r>
            <w:r w:rsidRPr="009A0D5B">
              <w:rPr>
                <w:sz w:val="28"/>
                <w:szCs w:val="28"/>
                <w:lang w:val="pt-BR"/>
              </w:rPr>
              <w:t>Dự giờ đột xuất; kiểm tra đột xuất nề nếp của GV, HS</w:t>
            </w:r>
          </w:p>
          <w:p w14:paraId="54F07DF0" w14:textId="77777777" w:rsidR="006807CF" w:rsidRPr="009A0D5B" w:rsidRDefault="006807CF" w:rsidP="006807CF">
            <w:pPr>
              <w:tabs>
                <w:tab w:val="left" w:pos="1470"/>
              </w:tabs>
              <w:spacing w:after="0" w:line="240" w:lineRule="auto"/>
              <w:ind w:firstLine="0"/>
              <w:rPr>
                <w:sz w:val="28"/>
                <w:szCs w:val="28"/>
                <w:lang w:val="pt-BR"/>
              </w:rPr>
            </w:pPr>
            <w:r w:rsidRPr="009A0D5B">
              <w:rPr>
                <w:sz w:val="28"/>
                <w:szCs w:val="28"/>
                <w:lang w:val="pt-BR"/>
              </w:rPr>
              <w:t>- SHCM cụm</w:t>
            </w:r>
          </w:p>
          <w:p w14:paraId="291C5215" w14:textId="77777777" w:rsidR="006807CF" w:rsidRPr="009A0D5B" w:rsidRDefault="006807CF" w:rsidP="006807CF">
            <w:pPr>
              <w:spacing w:after="0" w:line="240" w:lineRule="auto"/>
              <w:ind w:firstLine="0"/>
              <w:rPr>
                <w:sz w:val="28"/>
                <w:szCs w:val="28"/>
                <w:lang w:val="pt-BR"/>
              </w:rPr>
            </w:pPr>
            <w:r w:rsidRPr="009A0D5B">
              <w:rPr>
                <w:sz w:val="28"/>
                <w:szCs w:val="28"/>
                <w:lang w:val="pt-BR"/>
              </w:rPr>
              <w:t xml:space="preserve">- Phụ đạo học sinh yếu </w:t>
            </w:r>
          </w:p>
          <w:p w14:paraId="3E85A6B4" w14:textId="77777777" w:rsidR="006807CF" w:rsidRPr="009A0D5B" w:rsidRDefault="006807CF" w:rsidP="006807CF">
            <w:pPr>
              <w:spacing w:after="0" w:line="240" w:lineRule="auto"/>
              <w:ind w:firstLine="0"/>
              <w:rPr>
                <w:b/>
                <w:i/>
                <w:sz w:val="28"/>
                <w:szCs w:val="28"/>
                <w:lang w:val="sv-SE"/>
              </w:rPr>
            </w:pPr>
            <w:r w:rsidRPr="009A0D5B">
              <w:rPr>
                <w:sz w:val="28"/>
                <w:szCs w:val="28"/>
              </w:rPr>
              <w:t>- Kiểm tra: Theo kế hoạch kiểm tra nội bộ nhà trường</w:t>
            </w:r>
          </w:p>
          <w:p w14:paraId="798C91C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20C1AD81"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4129ED7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00884355"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74CD2CC4" w14:textId="068BB779" w:rsidR="006807C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2DD8434A" w14:textId="77777777" w:rsidTr="00A55BBF">
        <w:trPr>
          <w:trHeight w:val="878"/>
        </w:trPr>
        <w:tc>
          <w:tcPr>
            <w:tcW w:w="995" w:type="dxa"/>
            <w:vAlign w:val="center"/>
          </w:tcPr>
          <w:p w14:paraId="052EDB93" w14:textId="569D0399" w:rsidR="00A55BBF" w:rsidRPr="009A0D5B" w:rsidRDefault="00A55BBF" w:rsidP="00A55BBF">
            <w:pPr>
              <w:spacing w:after="0" w:line="240" w:lineRule="auto"/>
              <w:ind w:firstLine="0"/>
              <w:jc w:val="center"/>
              <w:rPr>
                <w:sz w:val="28"/>
                <w:szCs w:val="28"/>
                <w:lang w:val="pt-BR"/>
              </w:rPr>
            </w:pPr>
            <w:r w:rsidRPr="009A0D5B">
              <w:rPr>
                <w:sz w:val="28"/>
                <w:szCs w:val="28"/>
              </w:rPr>
              <w:t>4</w:t>
            </w:r>
          </w:p>
        </w:tc>
        <w:tc>
          <w:tcPr>
            <w:tcW w:w="8653" w:type="dxa"/>
          </w:tcPr>
          <w:p w14:paraId="793B6722"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nề nếp dạy và học.</w:t>
            </w:r>
          </w:p>
          <w:p w14:paraId="76F0789C" w14:textId="77777777" w:rsidR="00A55BBF" w:rsidRPr="009A0D5B" w:rsidRDefault="00A55BBF" w:rsidP="00A55BBF">
            <w:pPr>
              <w:keepNext/>
              <w:spacing w:after="0" w:line="240" w:lineRule="auto"/>
              <w:ind w:firstLine="0"/>
              <w:outlineLvl w:val="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w:t>
            </w:r>
          </w:p>
          <w:p w14:paraId="02500338" w14:textId="5AAACFFC" w:rsidR="00A55BBF" w:rsidRPr="009A0D5B" w:rsidRDefault="00A55BBF" w:rsidP="00A55BBF">
            <w:pPr>
              <w:spacing w:after="0" w:line="240" w:lineRule="auto"/>
              <w:ind w:firstLine="0"/>
              <w:rPr>
                <w:sz w:val="28"/>
                <w:szCs w:val="28"/>
                <w:lang w:val="pt-BR"/>
              </w:rPr>
            </w:pPr>
            <w:r w:rsidRPr="009A0D5B">
              <w:rPr>
                <w:sz w:val="28"/>
                <w:szCs w:val="28"/>
                <w:lang w:val="pt-BR"/>
              </w:rPr>
              <w:t>- Họp tổ chuyên môn (2 l</w:t>
            </w:r>
            <w:r>
              <w:rPr>
                <w:sz w:val="28"/>
                <w:szCs w:val="28"/>
                <w:lang w:val="pt-BR"/>
              </w:rPr>
              <w:t>ầ</w:t>
            </w:r>
            <w:r w:rsidRPr="009A0D5B">
              <w:rPr>
                <w:sz w:val="28"/>
                <w:szCs w:val="28"/>
                <w:lang w:val="pt-BR"/>
              </w:rPr>
              <w:t>n/ tháng )</w:t>
            </w:r>
          </w:p>
          <w:p w14:paraId="52982946" w14:textId="77777777" w:rsidR="00A55BBF" w:rsidRPr="009A0D5B" w:rsidRDefault="00A55BBF" w:rsidP="00A55BBF">
            <w:pPr>
              <w:spacing w:after="0" w:line="240" w:lineRule="auto"/>
              <w:ind w:firstLine="0"/>
              <w:rPr>
                <w:sz w:val="28"/>
                <w:szCs w:val="28"/>
                <w:lang w:val="nl-NL"/>
              </w:rPr>
            </w:pPr>
            <w:r w:rsidRPr="009A0D5B">
              <w:rPr>
                <w:sz w:val="28"/>
                <w:szCs w:val="28"/>
                <w:lang w:val="pt-BR"/>
              </w:rPr>
              <w:t xml:space="preserve">- Phụ đạo học sinh yếu </w:t>
            </w:r>
          </w:p>
          <w:p w14:paraId="32744989" w14:textId="77777777" w:rsidR="00A55BBF" w:rsidRPr="009A0D5B" w:rsidRDefault="00A55BBF" w:rsidP="00A55BBF">
            <w:pPr>
              <w:spacing w:after="0" w:line="240" w:lineRule="auto"/>
              <w:ind w:firstLine="0"/>
              <w:rPr>
                <w:sz w:val="28"/>
                <w:szCs w:val="28"/>
                <w:lang w:val="pt-BR"/>
              </w:rPr>
            </w:pPr>
            <w:r w:rsidRPr="009A0D5B">
              <w:rPr>
                <w:sz w:val="28"/>
                <w:szCs w:val="28"/>
                <w:lang w:val="pt-BR"/>
              </w:rPr>
              <w:lastRenderedPageBreak/>
              <w:t>- Tổ chức KT học kỳ II.</w:t>
            </w:r>
          </w:p>
          <w:p w14:paraId="3235D4DA" w14:textId="77777777" w:rsidR="00A55BBF" w:rsidRPr="009A0D5B" w:rsidRDefault="00A55BBF" w:rsidP="00A55BBF">
            <w:pPr>
              <w:spacing w:after="0" w:line="240" w:lineRule="auto"/>
              <w:ind w:firstLine="0"/>
              <w:rPr>
                <w:b/>
                <w:i/>
                <w:sz w:val="28"/>
                <w:szCs w:val="28"/>
                <w:lang w:val="sv-SE"/>
              </w:rPr>
            </w:pPr>
            <w:r w:rsidRPr="009A0D5B">
              <w:rPr>
                <w:sz w:val="28"/>
                <w:szCs w:val="28"/>
              </w:rPr>
              <w:t>- Kiểm tra: Theo kế hoạch kiểm tra nội bộ nhà trường</w:t>
            </w:r>
          </w:p>
          <w:p w14:paraId="73A386FD"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637E7D23"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069390D8"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6285BE0"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71AA5052" w14:textId="35597D10" w:rsidR="00A55BB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1D19F082" w14:textId="77777777" w:rsidTr="00A55BBF">
        <w:trPr>
          <w:trHeight w:val="878"/>
        </w:trPr>
        <w:tc>
          <w:tcPr>
            <w:tcW w:w="995" w:type="dxa"/>
            <w:vAlign w:val="center"/>
          </w:tcPr>
          <w:p w14:paraId="7B1A3CDD" w14:textId="4AF04EA7" w:rsidR="00A55BBF" w:rsidRPr="009A0D5B" w:rsidRDefault="00A55BBF" w:rsidP="00A55BBF">
            <w:pPr>
              <w:spacing w:after="0" w:line="240" w:lineRule="auto"/>
              <w:ind w:firstLine="0"/>
              <w:jc w:val="center"/>
              <w:rPr>
                <w:sz w:val="28"/>
                <w:szCs w:val="28"/>
              </w:rPr>
            </w:pPr>
            <w:r w:rsidRPr="009A0D5B">
              <w:rPr>
                <w:sz w:val="28"/>
                <w:szCs w:val="28"/>
              </w:rPr>
              <w:lastRenderedPageBreak/>
              <w:t>5</w:t>
            </w:r>
          </w:p>
        </w:tc>
        <w:tc>
          <w:tcPr>
            <w:tcW w:w="8653" w:type="dxa"/>
          </w:tcPr>
          <w:p w14:paraId="00063251" w14:textId="715DB878" w:rsidR="00A55BBF" w:rsidRPr="009A0D5B" w:rsidRDefault="00A55BBF" w:rsidP="00A55BBF">
            <w:pPr>
              <w:spacing w:after="0" w:line="240" w:lineRule="auto"/>
              <w:ind w:firstLine="0"/>
              <w:rPr>
                <w:sz w:val="28"/>
                <w:szCs w:val="28"/>
              </w:rPr>
            </w:pPr>
            <w:r w:rsidRPr="009A0D5B">
              <w:rPr>
                <w:sz w:val="28"/>
                <w:szCs w:val="28"/>
              </w:rPr>
              <w:t>- Chuẩn bị hồ sơ cho việc xét duyệt tốt nghiệp lớp 9.</w:t>
            </w:r>
          </w:p>
          <w:p w14:paraId="08C4F225" w14:textId="77777777" w:rsidR="00A55BBF" w:rsidRPr="009A0D5B" w:rsidRDefault="00A55BBF" w:rsidP="00A55BBF">
            <w:pPr>
              <w:tabs>
                <w:tab w:val="left" w:pos="1470"/>
              </w:tabs>
              <w:spacing w:after="0" w:line="240" w:lineRule="auto"/>
              <w:ind w:firstLine="0"/>
              <w:rPr>
                <w:iCs/>
                <w:sz w:val="28"/>
                <w:szCs w:val="28"/>
                <w:lang w:val="pt-BR"/>
              </w:rPr>
            </w:pPr>
            <w:r w:rsidRPr="009A0D5B">
              <w:rPr>
                <w:sz w:val="28"/>
                <w:szCs w:val="28"/>
                <w:lang w:val="pt-BR"/>
              </w:rPr>
              <w:t>-</w:t>
            </w:r>
            <w:r w:rsidRPr="009A0D5B">
              <w:rPr>
                <w:iCs/>
                <w:sz w:val="28"/>
                <w:szCs w:val="28"/>
                <w:lang w:val="pt-BR"/>
              </w:rPr>
              <w:t xml:space="preserve"> Kiểm tra: Kế hoạch giảng dạy, sổ đầu bài, Kế hoạch bài học (mỗi tuần 1 lần) . Cập nhật điểm trên vnedu.</w:t>
            </w:r>
          </w:p>
          <w:p w14:paraId="068A2912" w14:textId="77777777" w:rsidR="00A55BBF" w:rsidRPr="009A0D5B" w:rsidRDefault="00A55BBF" w:rsidP="00A55BBF">
            <w:pPr>
              <w:tabs>
                <w:tab w:val="left" w:pos="1470"/>
              </w:tabs>
              <w:spacing w:after="0" w:line="240" w:lineRule="auto"/>
              <w:ind w:firstLine="0"/>
              <w:rPr>
                <w:sz w:val="28"/>
                <w:szCs w:val="28"/>
                <w:lang w:val="pt-BR"/>
              </w:rPr>
            </w:pPr>
            <w:r w:rsidRPr="009A0D5B">
              <w:rPr>
                <w:sz w:val="28"/>
                <w:szCs w:val="28"/>
                <w:lang w:val="pt-BR"/>
              </w:rPr>
              <w:t>- Dự giờ đột xuất; kiểm tra đột xuất</w:t>
            </w:r>
          </w:p>
          <w:p w14:paraId="7D565E70" w14:textId="77777777" w:rsidR="00A55BBF" w:rsidRPr="009A0D5B" w:rsidRDefault="00A55BBF" w:rsidP="00A55BBF">
            <w:pPr>
              <w:spacing w:after="0" w:line="240" w:lineRule="auto"/>
              <w:ind w:firstLine="0"/>
              <w:rPr>
                <w:sz w:val="28"/>
                <w:szCs w:val="28"/>
                <w:lang w:val="pt-BR"/>
              </w:rPr>
            </w:pPr>
            <w:r w:rsidRPr="009A0D5B">
              <w:rPr>
                <w:sz w:val="28"/>
                <w:szCs w:val="28"/>
                <w:lang w:val="pt-BR"/>
              </w:rPr>
              <w:t xml:space="preserve"> - Kiểm tra HSSS tất cả gv</w:t>
            </w:r>
          </w:p>
          <w:p w14:paraId="7571E098" w14:textId="77777777" w:rsidR="00A55BBF" w:rsidRPr="009A0D5B" w:rsidRDefault="00A55BBF" w:rsidP="00A55BBF">
            <w:pPr>
              <w:spacing w:after="0" w:line="240" w:lineRule="auto"/>
              <w:ind w:firstLine="0"/>
              <w:rPr>
                <w:sz w:val="28"/>
                <w:szCs w:val="28"/>
                <w:lang w:val="pt-BR"/>
              </w:rPr>
            </w:pPr>
            <w:r w:rsidRPr="009A0D5B">
              <w:rPr>
                <w:sz w:val="28"/>
                <w:szCs w:val="28"/>
                <w:lang w:val="pt-BR"/>
              </w:rPr>
              <w:t>- Họp tổ /nhóm chuyên môn:</w:t>
            </w:r>
          </w:p>
          <w:p w14:paraId="2CC2233A" w14:textId="77777777" w:rsidR="00A55BBF" w:rsidRPr="009A0D5B" w:rsidRDefault="00A55BBF" w:rsidP="00A55BBF">
            <w:pPr>
              <w:spacing w:after="0" w:line="240" w:lineRule="auto"/>
              <w:ind w:firstLine="0"/>
              <w:rPr>
                <w:sz w:val="28"/>
                <w:szCs w:val="28"/>
                <w:lang w:val="pt-BR"/>
              </w:rPr>
            </w:pPr>
            <w:r w:rsidRPr="009A0D5B">
              <w:rPr>
                <w:sz w:val="28"/>
                <w:szCs w:val="28"/>
                <w:lang w:val="pt-BR"/>
              </w:rPr>
              <w:t>- Hoàn thành báo cáo kết quả BDTX của năm học 2021- 2022, hoàn thành KH BDTX của năm học 2022- 2023.</w:t>
            </w:r>
          </w:p>
          <w:p w14:paraId="2ECE333A"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hồ sơ của học sinh, duyệt học bạ.</w:t>
            </w:r>
          </w:p>
          <w:p w14:paraId="378FF2AA" w14:textId="77777777" w:rsidR="00A55BBF" w:rsidRPr="009A0D5B" w:rsidRDefault="00A55BBF" w:rsidP="00A55BBF">
            <w:pPr>
              <w:spacing w:after="0" w:line="240" w:lineRule="auto"/>
              <w:ind w:firstLine="0"/>
              <w:rPr>
                <w:sz w:val="28"/>
                <w:szCs w:val="28"/>
                <w:lang w:val="pt-BR"/>
              </w:rPr>
            </w:pPr>
            <w:r w:rsidRPr="009A0D5B">
              <w:rPr>
                <w:sz w:val="28"/>
                <w:szCs w:val="28"/>
                <w:lang w:val="pt-BR"/>
              </w:rPr>
              <w:t>- Kiểm tra duyệt kết quả XL 2 mặt GD đối với HS lớp 9.</w:t>
            </w:r>
          </w:p>
          <w:p w14:paraId="285D3F3F" w14:textId="77777777" w:rsidR="00A55BBF" w:rsidRPr="009A0D5B" w:rsidRDefault="00A55BBF" w:rsidP="00A55BBF">
            <w:pPr>
              <w:spacing w:after="0" w:line="240" w:lineRule="auto"/>
              <w:ind w:firstLine="0"/>
              <w:rPr>
                <w:sz w:val="28"/>
                <w:szCs w:val="28"/>
                <w:lang w:val="pt-BR"/>
              </w:rPr>
            </w:pPr>
            <w:r w:rsidRPr="009A0D5B">
              <w:rPr>
                <w:sz w:val="28"/>
                <w:szCs w:val="28"/>
                <w:lang w:val="pt-BR"/>
              </w:rPr>
              <w:t>- Chuẩn bị nộp hồ sơ xét TNTHCS, hồ sơ tuyển sinh lớp 10</w:t>
            </w:r>
          </w:p>
          <w:p w14:paraId="1C502569" w14:textId="77777777" w:rsidR="00A55BBF" w:rsidRPr="009A0D5B" w:rsidRDefault="00A55BBF" w:rsidP="00A55BBF">
            <w:pPr>
              <w:spacing w:after="0" w:line="240" w:lineRule="auto"/>
              <w:ind w:firstLine="0"/>
              <w:rPr>
                <w:sz w:val="28"/>
                <w:szCs w:val="28"/>
                <w:lang w:val="pt-BR"/>
              </w:rPr>
            </w:pPr>
            <w:r w:rsidRPr="009A0D5B">
              <w:rPr>
                <w:sz w:val="28"/>
                <w:szCs w:val="28"/>
                <w:lang w:val="pt-BR"/>
              </w:rPr>
              <w:t>Duyệt kết quả tốt nghiệp THCS</w:t>
            </w:r>
          </w:p>
          <w:p w14:paraId="49B7F899" w14:textId="77777777" w:rsidR="00A55BBF" w:rsidRPr="009A0D5B" w:rsidRDefault="00A55BBF" w:rsidP="00A55BBF">
            <w:pPr>
              <w:spacing w:after="0" w:line="240" w:lineRule="auto"/>
              <w:ind w:firstLine="0"/>
              <w:rPr>
                <w:sz w:val="28"/>
                <w:szCs w:val="28"/>
                <w:lang w:val="pt-BR"/>
              </w:rPr>
            </w:pPr>
            <w:r w:rsidRPr="009A0D5B">
              <w:rPr>
                <w:sz w:val="28"/>
                <w:szCs w:val="28"/>
                <w:lang w:val="pt-BR"/>
              </w:rPr>
              <w:t>- Tổng kết năm học.</w:t>
            </w:r>
          </w:p>
          <w:p w14:paraId="1703EA2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0C3AB2F6"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42F04436"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167591F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389DE9AA" w14:textId="376DECCD" w:rsidR="00A55BBF" w:rsidRPr="009A0D5B" w:rsidRDefault="00A55BBF" w:rsidP="00A55BBF">
            <w:pPr>
              <w:spacing w:after="0" w:line="240" w:lineRule="auto"/>
              <w:ind w:firstLine="0"/>
              <w:rPr>
                <w:sz w:val="28"/>
                <w:szCs w:val="28"/>
                <w:lang w:val="pt-BR"/>
              </w:rPr>
            </w:pPr>
            <w:r w:rsidRPr="009A0D5B">
              <w:rPr>
                <w:sz w:val="28"/>
                <w:szCs w:val="28"/>
                <w:lang w:val="sv-SE"/>
              </w:rPr>
              <w:t>.....................................................................................</w:t>
            </w:r>
            <w:r>
              <w:rPr>
                <w:sz w:val="28"/>
                <w:szCs w:val="28"/>
                <w:lang w:val="sv-SE"/>
              </w:rPr>
              <w:t>...................................</w:t>
            </w:r>
          </w:p>
        </w:tc>
      </w:tr>
      <w:tr w:rsidR="00A55BBF" w:rsidRPr="009A0D5B" w14:paraId="6F52EDE2" w14:textId="77777777" w:rsidTr="00A55BBF">
        <w:trPr>
          <w:trHeight w:val="878"/>
        </w:trPr>
        <w:tc>
          <w:tcPr>
            <w:tcW w:w="995" w:type="dxa"/>
            <w:vAlign w:val="center"/>
          </w:tcPr>
          <w:p w14:paraId="62A3100E" w14:textId="7D781855" w:rsidR="00A55BBF" w:rsidRPr="009A0D5B" w:rsidRDefault="00A55BBF" w:rsidP="00A55BBF">
            <w:pPr>
              <w:spacing w:after="0" w:line="240" w:lineRule="auto"/>
              <w:ind w:firstLine="0"/>
              <w:jc w:val="center"/>
              <w:rPr>
                <w:sz w:val="28"/>
                <w:szCs w:val="28"/>
                <w:lang w:val="pt-BR"/>
              </w:rPr>
            </w:pPr>
            <w:r>
              <w:rPr>
                <w:sz w:val="28"/>
                <w:szCs w:val="28"/>
              </w:rPr>
              <w:t>6</w:t>
            </w:r>
            <w:r w:rsidRPr="009A0D5B">
              <w:rPr>
                <w:sz w:val="28"/>
                <w:szCs w:val="28"/>
              </w:rPr>
              <w:t>-7</w:t>
            </w:r>
          </w:p>
        </w:tc>
        <w:tc>
          <w:tcPr>
            <w:tcW w:w="8653" w:type="dxa"/>
          </w:tcPr>
          <w:p w14:paraId="034A6846" w14:textId="77777777" w:rsidR="00A55BBF" w:rsidRPr="009A0D5B" w:rsidRDefault="00A55BBF" w:rsidP="00A55BBF">
            <w:pPr>
              <w:spacing w:after="0" w:line="240" w:lineRule="auto"/>
              <w:ind w:firstLine="0"/>
              <w:rPr>
                <w:sz w:val="28"/>
                <w:szCs w:val="28"/>
                <w:lang w:val="en-AU"/>
              </w:rPr>
            </w:pPr>
            <w:r w:rsidRPr="009A0D5B">
              <w:rPr>
                <w:sz w:val="28"/>
                <w:szCs w:val="28"/>
                <w:lang w:val="en-AU"/>
              </w:rPr>
              <w:t>- Phân công giáo viên coi thi tuyển sinh lớp 10, thi THPT</w:t>
            </w:r>
          </w:p>
          <w:p w14:paraId="588EEE6A" w14:textId="77777777" w:rsidR="00A55BBF" w:rsidRPr="009A0D5B" w:rsidRDefault="00A55BBF" w:rsidP="00A55BBF">
            <w:pPr>
              <w:spacing w:after="0" w:line="240" w:lineRule="auto"/>
              <w:ind w:firstLine="0"/>
              <w:rPr>
                <w:sz w:val="28"/>
                <w:szCs w:val="28"/>
              </w:rPr>
            </w:pPr>
            <w:r w:rsidRPr="009A0D5B">
              <w:rPr>
                <w:sz w:val="28"/>
                <w:szCs w:val="28"/>
              </w:rPr>
              <w:t>- Bồi dưỡng chuyên môn, nghiệp vụ</w:t>
            </w:r>
          </w:p>
          <w:p w14:paraId="43C0976F"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E7E5C4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0A62F2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26B1F6A"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24ABD68F" w14:textId="42A10D35" w:rsidR="00A55BBF" w:rsidRDefault="00A55BBF" w:rsidP="00A55BBF">
            <w:pPr>
              <w:spacing w:after="0" w:line="240" w:lineRule="auto"/>
              <w:ind w:firstLine="0"/>
              <w:rPr>
                <w:sz w:val="28"/>
                <w:szCs w:val="28"/>
              </w:rPr>
            </w:pPr>
            <w:r w:rsidRPr="009A0D5B">
              <w:rPr>
                <w:sz w:val="28"/>
                <w:szCs w:val="28"/>
                <w:lang w:val="sv-SE"/>
              </w:rPr>
              <w:t>.....................................................................................</w:t>
            </w:r>
            <w:r>
              <w:rPr>
                <w:sz w:val="28"/>
                <w:szCs w:val="28"/>
                <w:lang w:val="sv-SE"/>
              </w:rPr>
              <w:t>...................................</w:t>
            </w:r>
          </w:p>
        </w:tc>
      </w:tr>
      <w:tr w:rsidR="00A55BBF" w:rsidRPr="009A0D5B" w14:paraId="6AA39A0F" w14:textId="77777777" w:rsidTr="00A55BBF">
        <w:trPr>
          <w:trHeight w:val="878"/>
        </w:trPr>
        <w:tc>
          <w:tcPr>
            <w:tcW w:w="995" w:type="dxa"/>
            <w:vAlign w:val="center"/>
          </w:tcPr>
          <w:p w14:paraId="00BB17BD" w14:textId="388451B9" w:rsidR="00A55BBF" w:rsidRPr="009A0D5B" w:rsidRDefault="00A55BBF" w:rsidP="00A55BBF">
            <w:pPr>
              <w:spacing w:after="0" w:line="240" w:lineRule="auto"/>
              <w:ind w:firstLine="0"/>
              <w:jc w:val="center"/>
              <w:rPr>
                <w:sz w:val="28"/>
                <w:szCs w:val="28"/>
                <w:lang w:val="pt-BR"/>
              </w:rPr>
            </w:pPr>
            <w:r w:rsidRPr="009A0D5B">
              <w:rPr>
                <w:sz w:val="28"/>
                <w:szCs w:val="28"/>
              </w:rPr>
              <w:t>8</w:t>
            </w:r>
          </w:p>
        </w:tc>
        <w:tc>
          <w:tcPr>
            <w:tcW w:w="8653" w:type="dxa"/>
          </w:tcPr>
          <w:p w14:paraId="474007EA" w14:textId="77777777" w:rsidR="00A55BBF" w:rsidRPr="009A0D5B" w:rsidRDefault="00A55BBF" w:rsidP="00A55BBF">
            <w:pPr>
              <w:spacing w:after="0" w:line="240" w:lineRule="auto"/>
              <w:ind w:firstLine="0"/>
              <w:rPr>
                <w:sz w:val="28"/>
                <w:szCs w:val="28"/>
              </w:rPr>
            </w:pPr>
            <w:r w:rsidRPr="009A0D5B">
              <w:rPr>
                <w:sz w:val="28"/>
                <w:szCs w:val="28"/>
              </w:rPr>
              <w:t xml:space="preserve">- Thông báo lịch tập huấn, BDTX, lịch làm việc, phân công chuyên môn. </w:t>
            </w:r>
          </w:p>
          <w:p w14:paraId="7E7C7073" w14:textId="77777777" w:rsidR="00A55BBF" w:rsidRPr="009A0D5B" w:rsidRDefault="00A55BBF" w:rsidP="00A55BBF">
            <w:pPr>
              <w:spacing w:after="0" w:line="240" w:lineRule="auto"/>
              <w:ind w:firstLine="0"/>
              <w:rPr>
                <w:sz w:val="28"/>
                <w:szCs w:val="28"/>
              </w:rPr>
            </w:pPr>
            <w:r w:rsidRPr="009A0D5B">
              <w:rPr>
                <w:sz w:val="28"/>
                <w:szCs w:val="28"/>
              </w:rPr>
              <w:t xml:space="preserve">- Các tổ/nhóm chuyên môn họp: Xây dựng KHGD các môn học </w:t>
            </w:r>
          </w:p>
          <w:p w14:paraId="06F2E0D2" w14:textId="77777777" w:rsidR="00A55BBF" w:rsidRPr="009A0D5B" w:rsidRDefault="00A55BBF" w:rsidP="00A55BBF">
            <w:pPr>
              <w:spacing w:after="0" w:line="240" w:lineRule="auto"/>
              <w:ind w:firstLine="0"/>
              <w:rPr>
                <w:sz w:val="28"/>
                <w:szCs w:val="28"/>
              </w:rPr>
            </w:pPr>
            <w:r w:rsidRPr="009A0D5B">
              <w:rPr>
                <w:sz w:val="28"/>
                <w:szCs w:val="28"/>
              </w:rPr>
              <w:t>- Tổ chức ôn tập, thi lại và xét lên lớp</w:t>
            </w:r>
          </w:p>
          <w:p w14:paraId="2EA78147" w14:textId="77777777" w:rsidR="00A55BBF" w:rsidRPr="009A0D5B" w:rsidRDefault="00A55BBF" w:rsidP="00A55BBF">
            <w:pPr>
              <w:spacing w:after="0" w:line="240" w:lineRule="auto"/>
              <w:ind w:firstLine="0"/>
              <w:rPr>
                <w:sz w:val="28"/>
                <w:szCs w:val="28"/>
                <w:lang w:val="nl-NL"/>
              </w:rPr>
            </w:pPr>
            <w:r w:rsidRPr="009A0D5B">
              <w:rPr>
                <w:sz w:val="28"/>
                <w:szCs w:val="28"/>
              </w:rPr>
              <w:t>- Họp HĐ, tổ chuyên môn:</w:t>
            </w:r>
          </w:p>
          <w:p w14:paraId="6B1741FA" w14:textId="77777777" w:rsidR="00A55BBF" w:rsidRDefault="00A55BBF" w:rsidP="00A55BBF">
            <w:pPr>
              <w:spacing w:after="0" w:line="240" w:lineRule="auto"/>
              <w:ind w:firstLine="0"/>
              <w:rPr>
                <w:sz w:val="28"/>
                <w:szCs w:val="28"/>
                <w:lang w:val="nl-NL"/>
              </w:rPr>
            </w:pPr>
            <w:r w:rsidRPr="009A0D5B">
              <w:rPr>
                <w:sz w:val="28"/>
                <w:szCs w:val="28"/>
                <w:lang w:val="nl-NL"/>
              </w:rPr>
              <w:lastRenderedPageBreak/>
              <w:t xml:space="preserve"> - Tập huấn và thống nhất các nội dung đi tập huấn</w:t>
            </w:r>
          </w:p>
          <w:p w14:paraId="764B1512" w14:textId="77777777" w:rsidR="00A55BBF" w:rsidRPr="00C0468B" w:rsidRDefault="00A55BBF" w:rsidP="00A55BBF">
            <w:pPr>
              <w:spacing w:after="0" w:line="240" w:lineRule="auto"/>
              <w:ind w:firstLine="0"/>
              <w:rPr>
                <w:bCs/>
                <w:iCs/>
                <w:sz w:val="28"/>
                <w:szCs w:val="28"/>
                <w:lang w:val="nl-NL"/>
              </w:rPr>
            </w:pPr>
            <w:r>
              <w:rPr>
                <w:bCs/>
                <w:iCs/>
                <w:sz w:val="28"/>
                <w:szCs w:val="28"/>
                <w:lang w:val="nl-NL"/>
              </w:rPr>
              <w:t xml:space="preserve">  </w:t>
            </w:r>
            <w:r w:rsidRPr="00C0468B">
              <w:rPr>
                <w:bCs/>
                <w:iCs/>
                <w:sz w:val="28"/>
                <w:szCs w:val="28"/>
                <w:lang w:val="nl-NL"/>
              </w:rPr>
              <w:t>- Tổ chức chuyên đề cấp trường</w:t>
            </w:r>
          </w:p>
          <w:p w14:paraId="15C1F9C8" w14:textId="77777777" w:rsidR="00A55BBF" w:rsidRPr="009A0D5B" w:rsidRDefault="00A55BBF" w:rsidP="00A55BBF">
            <w:pPr>
              <w:spacing w:after="0" w:line="240" w:lineRule="auto"/>
              <w:ind w:firstLine="0"/>
              <w:rPr>
                <w:sz w:val="28"/>
                <w:szCs w:val="28"/>
                <w:lang w:val="sv-SE"/>
              </w:rPr>
            </w:pPr>
            <w:r w:rsidRPr="009A0D5B">
              <w:rPr>
                <w:b/>
                <w:i/>
                <w:sz w:val="28"/>
                <w:szCs w:val="28"/>
                <w:lang w:val="sv-SE"/>
              </w:rPr>
              <w:t>* Nội dung điều chỉnh</w:t>
            </w:r>
            <w:r w:rsidRPr="009A0D5B">
              <w:rPr>
                <w:sz w:val="28"/>
                <w:szCs w:val="28"/>
                <w:lang w:val="sv-SE"/>
              </w:rPr>
              <w:t>:................................................</w:t>
            </w:r>
            <w:r>
              <w:rPr>
                <w:sz w:val="28"/>
                <w:szCs w:val="28"/>
                <w:lang w:val="sv-SE"/>
              </w:rPr>
              <w:t>..................................</w:t>
            </w:r>
          </w:p>
          <w:p w14:paraId="4D982EB2"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2442F9D"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6CE388C7" w14:textId="77777777" w:rsidR="00A55BBF" w:rsidRDefault="00A55BBF" w:rsidP="00A55BBF">
            <w:pPr>
              <w:spacing w:after="0" w:line="240" w:lineRule="auto"/>
              <w:ind w:firstLine="0"/>
              <w:rPr>
                <w:sz w:val="28"/>
                <w:szCs w:val="28"/>
                <w:lang w:val="sv-SE"/>
              </w:rPr>
            </w:pPr>
            <w:r w:rsidRPr="009A0D5B">
              <w:rPr>
                <w:sz w:val="28"/>
                <w:szCs w:val="28"/>
                <w:lang w:val="sv-SE"/>
              </w:rPr>
              <w:t>.....................................................................................</w:t>
            </w:r>
            <w:r>
              <w:rPr>
                <w:sz w:val="28"/>
                <w:szCs w:val="28"/>
                <w:lang w:val="sv-SE"/>
              </w:rPr>
              <w:t>...................................</w:t>
            </w:r>
          </w:p>
          <w:p w14:paraId="248A59CC" w14:textId="700325F6" w:rsidR="00A55BBF" w:rsidRDefault="00A55BBF" w:rsidP="00A55BBF">
            <w:pPr>
              <w:spacing w:after="0" w:line="240" w:lineRule="auto"/>
              <w:ind w:firstLine="0"/>
              <w:rPr>
                <w:sz w:val="28"/>
                <w:szCs w:val="28"/>
              </w:rPr>
            </w:pPr>
            <w:r w:rsidRPr="009A0D5B">
              <w:rPr>
                <w:sz w:val="28"/>
                <w:szCs w:val="28"/>
                <w:lang w:val="sv-SE"/>
              </w:rPr>
              <w:t>.....................................................................................</w:t>
            </w:r>
            <w:r>
              <w:rPr>
                <w:sz w:val="28"/>
                <w:szCs w:val="28"/>
                <w:lang w:val="sv-SE"/>
              </w:rPr>
              <w:t>...................................</w:t>
            </w:r>
          </w:p>
        </w:tc>
      </w:tr>
    </w:tbl>
    <w:p w14:paraId="218B91D6" w14:textId="72F017C9" w:rsidR="003C3051" w:rsidRPr="003C3051" w:rsidRDefault="003C3051" w:rsidP="00FE347C">
      <w:pPr>
        <w:ind w:firstLine="0"/>
        <w:rPr>
          <w:sz w:val="28"/>
          <w:szCs w:val="28"/>
          <w:lang w:val="nl-NL"/>
        </w:rPr>
        <w:sectPr w:rsidR="003C3051" w:rsidRPr="003C3051" w:rsidSect="009D771A">
          <w:headerReference w:type="default" r:id="rId10"/>
          <w:pgSz w:w="11906" w:h="16838"/>
          <w:pgMar w:top="352" w:right="851" w:bottom="1134" w:left="1701" w:header="360" w:footer="720" w:gutter="0"/>
          <w:cols w:space="720"/>
          <w:docGrid w:linePitch="381"/>
        </w:sectPr>
      </w:pPr>
    </w:p>
    <w:p w14:paraId="3477039F" w14:textId="061A1487" w:rsidR="00150DD5" w:rsidRPr="00424286" w:rsidRDefault="00150DD5" w:rsidP="00424286">
      <w:pPr>
        <w:spacing w:before="0" w:after="0" w:line="240" w:lineRule="auto"/>
        <w:ind w:firstLine="0"/>
        <w:rPr>
          <w:b/>
          <w:sz w:val="28"/>
          <w:szCs w:val="28"/>
          <w:lang w:val="nl-NL"/>
        </w:rPr>
        <w:sectPr w:rsidR="00150DD5" w:rsidRPr="00424286" w:rsidSect="0039014A">
          <w:pgSz w:w="11906" w:h="16838"/>
          <w:pgMar w:top="1138" w:right="850" w:bottom="1138" w:left="1699" w:header="720" w:footer="720" w:gutter="0"/>
          <w:cols w:space="720"/>
          <w:docGrid w:linePitch="381"/>
        </w:sectPr>
      </w:pPr>
    </w:p>
    <w:p w14:paraId="59A762B5" w14:textId="77777777" w:rsidR="00C0468B" w:rsidRPr="009A0D5B" w:rsidRDefault="00C0468B" w:rsidP="00FE347C">
      <w:pPr>
        <w:spacing w:after="0" w:line="240" w:lineRule="auto"/>
        <w:ind w:firstLine="0"/>
        <w:jc w:val="center"/>
        <w:rPr>
          <w:bCs/>
          <w:i/>
          <w:sz w:val="28"/>
          <w:szCs w:val="28"/>
          <w:lang w:val="nl-NL"/>
        </w:rPr>
      </w:pPr>
      <w:r w:rsidRPr="009A0D5B">
        <w:rPr>
          <w:bCs/>
          <w:i/>
          <w:sz w:val="28"/>
          <w:szCs w:val="28"/>
          <w:lang w:val="nl-NL"/>
        </w:rPr>
        <w:lastRenderedPageBreak/>
        <w:t>Phụ lục II</w:t>
      </w:r>
    </w:p>
    <w:p w14:paraId="7DCF5B1A" w14:textId="77777777" w:rsidR="00C0468B" w:rsidRPr="009A0D5B" w:rsidRDefault="00C0468B" w:rsidP="00C0468B">
      <w:pPr>
        <w:spacing w:after="0" w:line="240" w:lineRule="auto"/>
        <w:jc w:val="center"/>
        <w:rPr>
          <w:b/>
          <w:bCs/>
          <w:sz w:val="28"/>
          <w:szCs w:val="28"/>
          <w:lang w:val="it-IT" w:eastAsia="vi-VN"/>
        </w:rPr>
      </w:pPr>
      <w:r w:rsidRPr="009A0D5B">
        <w:rPr>
          <w:b/>
          <w:bCs/>
          <w:sz w:val="28"/>
          <w:szCs w:val="28"/>
          <w:lang w:val="it-IT" w:eastAsia="vi-VN"/>
        </w:rPr>
        <w:t>ĐIỀU CHỈNH, BỔ SUNG KẾ HOẠCH THỰC HIỆN NHIỆM VỤ</w:t>
      </w:r>
    </w:p>
    <w:p w14:paraId="16E6F52D" w14:textId="583172F2" w:rsidR="00C0468B" w:rsidRPr="009A0D5B" w:rsidRDefault="00C0468B" w:rsidP="00C0468B">
      <w:pPr>
        <w:spacing w:after="0" w:line="240" w:lineRule="auto"/>
        <w:jc w:val="center"/>
        <w:rPr>
          <w:b/>
          <w:bCs/>
          <w:sz w:val="28"/>
          <w:szCs w:val="28"/>
          <w:lang w:val="it-IT" w:eastAsia="vi-VN"/>
        </w:rPr>
      </w:pPr>
      <w:r w:rsidRPr="009A0D5B">
        <w:rPr>
          <w:b/>
          <w:bCs/>
          <w:sz w:val="28"/>
          <w:szCs w:val="28"/>
          <w:lang w:val="it-IT" w:eastAsia="vi-VN"/>
        </w:rPr>
        <w:t>NĂM HỌC 20</w:t>
      </w:r>
      <w:r w:rsidR="00FE347C">
        <w:rPr>
          <w:b/>
          <w:bCs/>
          <w:sz w:val="28"/>
          <w:szCs w:val="28"/>
          <w:lang w:val="it-IT" w:eastAsia="vi-VN"/>
        </w:rPr>
        <w:t>22</w:t>
      </w:r>
      <w:r w:rsidRPr="009A0D5B">
        <w:rPr>
          <w:b/>
          <w:bCs/>
          <w:sz w:val="28"/>
          <w:szCs w:val="28"/>
          <w:lang w:val="it-IT" w:eastAsia="vi-VN"/>
        </w:rPr>
        <w:t xml:space="preserve"> – 202</w:t>
      </w:r>
      <w:r w:rsidR="00FE347C">
        <w:rPr>
          <w:b/>
          <w:bCs/>
          <w:sz w:val="28"/>
          <w:szCs w:val="28"/>
          <w:lang w:val="it-IT" w:eastAsia="vi-VN"/>
        </w:rPr>
        <w:t>3</w:t>
      </w:r>
    </w:p>
    <w:p w14:paraId="35587539" w14:textId="1C116F18" w:rsidR="00C0468B" w:rsidRPr="009A0D5B" w:rsidRDefault="00C0468B" w:rsidP="00C0468B">
      <w:pPr>
        <w:spacing w:after="0" w:line="240" w:lineRule="auto"/>
        <w:jc w:val="center"/>
        <w:rPr>
          <w:i/>
          <w:sz w:val="28"/>
          <w:szCs w:val="28"/>
          <w:lang w:val="it-IT"/>
        </w:rPr>
      </w:pPr>
      <w:r w:rsidRPr="009A0D5B">
        <w:rPr>
          <w:bCs/>
          <w:i/>
          <w:sz w:val="28"/>
          <w:szCs w:val="28"/>
          <w:lang w:val="it-IT" w:eastAsia="vi-VN"/>
        </w:rPr>
        <w:t>(Kèm theo Kế hoạch số:      /</w:t>
      </w:r>
      <w:r w:rsidRPr="009A0D5B">
        <w:rPr>
          <w:i/>
          <w:sz w:val="28"/>
          <w:szCs w:val="28"/>
        </w:rPr>
        <w:t>KH-THCS</w:t>
      </w:r>
      <w:r>
        <w:rPr>
          <w:i/>
          <w:sz w:val="28"/>
          <w:szCs w:val="28"/>
        </w:rPr>
        <w:t xml:space="preserve"> </w:t>
      </w:r>
      <w:r w:rsidR="00FE347C">
        <w:rPr>
          <w:i/>
          <w:sz w:val="28"/>
          <w:szCs w:val="28"/>
        </w:rPr>
        <w:t>SM</w:t>
      </w:r>
      <w:r w:rsidRPr="009A0D5B">
        <w:rPr>
          <w:i/>
          <w:sz w:val="28"/>
          <w:szCs w:val="28"/>
          <w:lang w:val="it-IT"/>
        </w:rPr>
        <w:t>, ngày    /   /20</w:t>
      </w:r>
      <w:r w:rsidR="00FE347C">
        <w:rPr>
          <w:i/>
          <w:sz w:val="28"/>
          <w:szCs w:val="28"/>
          <w:lang w:val="it-IT"/>
        </w:rPr>
        <w:t>22</w:t>
      </w:r>
      <w:r w:rsidRPr="009A0D5B">
        <w:rPr>
          <w:i/>
          <w:sz w:val="28"/>
          <w:szCs w:val="28"/>
          <w:lang w:val="it-IT"/>
        </w:rPr>
        <w:t xml:space="preserve">  của trường THCS</w:t>
      </w:r>
      <w:r>
        <w:rPr>
          <w:i/>
          <w:sz w:val="28"/>
          <w:szCs w:val="28"/>
          <w:lang w:val="it-IT"/>
        </w:rPr>
        <w:t xml:space="preserve"> </w:t>
      </w:r>
      <w:r w:rsidR="00A74C83">
        <w:rPr>
          <w:i/>
          <w:sz w:val="28"/>
          <w:szCs w:val="28"/>
          <w:lang w:val="it-IT"/>
        </w:rPr>
        <w:t>Song Mai</w:t>
      </w:r>
      <w:r w:rsidRPr="009A0D5B">
        <w:rPr>
          <w:i/>
          <w:sz w:val="28"/>
          <w:szCs w:val="28"/>
          <w:lang w:val="it-IT"/>
        </w:rPr>
        <w:t>)</w:t>
      </w:r>
    </w:p>
    <w:p w14:paraId="1D95D630" w14:textId="77777777" w:rsidR="00C0468B" w:rsidRPr="009A0D5B" w:rsidRDefault="00C0468B" w:rsidP="00C0468B">
      <w:pPr>
        <w:spacing w:after="0" w:line="240" w:lineRule="auto"/>
        <w:jc w:val="center"/>
        <w:rPr>
          <w:i/>
          <w:sz w:val="28"/>
          <w:szCs w:val="28"/>
          <w:lang w:val="it-IT" w:eastAsia="vi-VN"/>
        </w:rPr>
      </w:pPr>
    </w:p>
    <w:tbl>
      <w:tblPr>
        <w:tblW w:w="92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7796"/>
      </w:tblGrid>
      <w:tr w:rsidR="00C0468B" w:rsidRPr="009A0D5B" w14:paraId="23B7DDC5" w14:textId="77777777" w:rsidTr="00782987">
        <w:trPr>
          <w:trHeight w:val="201"/>
        </w:trPr>
        <w:tc>
          <w:tcPr>
            <w:tcW w:w="1426" w:type="dxa"/>
            <w:tcBorders>
              <w:top w:val="outset" w:sz="6" w:space="0" w:color="auto"/>
              <w:bottom w:val="outset" w:sz="6" w:space="0" w:color="auto"/>
              <w:right w:val="outset" w:sz="6" w:space="0" w:color="auto"/>
            </w:tcBorders>
            <w:vAlign w:val="center"/>
          </w:tcPr>
          <w:p w14:paraId="1846B80C" w14:textId="77777777" w:rsidR="00C0468B" w:rsidRPr="009A0D5B" w:rsidRDefault="00C0468B" w:rsidP="00782987">
            <w:pPr>
              <w:spacing w:after="0" w:line="240" w:lineRule="auto"/>
              <w:ind w:firstLine="0"/>
              <w:jc w:val="center"/>
              <w:rPr>
                <w:sz w:val="28"/>
                <w:szCs w:val="28"/>
              </w:rPr>
            </w:pPr>
            <w:r w:rsidRPr="009A0D5B">
              <w:rPr>
                <w:rStyle w:val="Strong"/>
                <w:bCs w:val="0"/>
                <w:sz w:val="28"/>
                <w:szCs w:val="28"/>
              </w:rPr>
              <w:t>Tháng/năm</w:t>
            </w:r>
          </w:p>
        </w:tc>
        <w:tc>
          <w:tcPr>
            <w:tcW w:w="7796" w:type="dxa"/>
            <w:tcBorders>
              <w:top w:val="outset" w:sz="6" w:space="0" w:color="auto"/>
              <w:left w:val="outset" w:sz="6" w:space="0" w:color="auto"/>
              <w:bottom w:val="outset" w:sz="6" w:space="0" w:color="auto"/>
            </w:tcBorders>
            <w:vAlign w:val="center"/>
          </w:tcPr>
          <w:p w14:paraId="6C0F5835" w14:textId="77777777" w:rsidR="00C0468B" w:rsidRPr="009A0D5B" w:rsidRDefault="00C0468B" w:rsidP="001213A0">
            <w:pPr>
              <w:spacing w:after="0" w:line="240" w:lineRule="auto"/>
              <w:jc w:val="center"/>
              <w:rPr>
                <w:sz w:val="28"/>
                <w:szCs w:val="28"/>
              </w:rPr>
            </w:pPr>
            <w:r w:rsidRPr="009A0D5B">
              <w:rPr>
                <w:rStyle w:val="Strong"/>
                <w:bCs w:val="0"/>
                <w:sz w:val="28"/>
                <w:szCs w:val="28"/>
              </w:rPr>
              <w:t>Nội dung điều chỉnh</w:t>
            </w:r>
          </w:p>
        </w:tc>
      </w:tr>
      <w:tr w:rsidR="00C0468B" w:rsidRPr="009A0D5B" w14:paraId="5248795F" w14:textId="77777777" w:rsidTr="00782987">
        <w:trPr>
          <w:trHeight w:val="2005"/>
        </w:trPr>
        <w:tc>
          <w:tcPr>
            <w:tcW w:w="1426" w:type="dxa"/>
            <w:tcBorders>
              <w:top w:val="outset" w:sz="6" w:space="0" w:color="auto"/>
              <w:right w:val="outset" w:sz="6" w:space="0" w:color="auto"/>
            </w:tcBorders>
            <w:vAlign w:val="center"/>
          </w:tcPr>
          <w:p w14:paraId="5FC3936D" w14:textId="4EDC9AAB" w:rsidR="00C0468B" w:rsidRPr="009A0D5B" w:rsidRDefault="0062467E" w:rsidP="00782987">
            <w:pPr>
              <w:spacing w:after="0" w:line="240" w:lineRule="auto"/>
              <w:ind w:firstLine="0"/>
              <w:jc w:val="center"/>
              <w:rPr>
                <w:sz w:val="28"/>
                <w:szCs w:val="28"/>
              </w:rPr>
            </w:pPr>
            <w:r>
              <w:rPr>
                <w:rStyle w:val="Strong"/>
                <w:bCs w:val="0"/>
                <w:sz w:val="28"/>
                <w:szCs w:val="28"/>
              </w:rPr>
              <w:t>08/2022</w:t>
            </w:r>
          </w:p>
        </w:tc>
        <w:tc>
          <w:tcPr>
            <w:tcW w:w="7796" w:type="dxa"/>
            <w:tcBorders>
              <w:top w:val="outset" w:sz="6" w:space="0" w:color="auto"/>
              <w:left w:val="outset" w:sz="6" w:space="0" w:color="auto"/>
            </w:tcBorders>
            <w:vAlign w:val="center"/>
          </w:tcPr>
          <w:p w14:paraId="6CFB93A9" w14:textId="77777777" w:rsidR="00C0468B" w:rsidRPr="009A0D5B" w:rsidRDefault="00C0468B" w:rsidP="001213A0">
            <w:pPr>
              <w:spacing w:after="0" w:line="240" w:lineRule="auto"/>
              <w:ind w:firstLine="0"/>
              <w:rPr>
                <w:sz w:val="28"/>
                <w:szCs w:val="28"/>
              </w:rPr>
            </w:pPr>
          </w:p>
          <w:p w14:paraId="0A5CBD26" w14:textId="77777777" w:rsidR="00C0468B" w:rsidRPr="009A0D5B" w:rsidRDefault="00C0468B" w:rsidP="001213A0">
            <w:pPr>
              <w:rPr>
                <w:sz w:val="28"/>
                <w:szCs w:val="28"/>
              </w:rPr>
            </w:pPr>
          </w:p>
          <w:p w14:paraId="22D10CEF" w14:textId="77777777" w:rsidR="00C0468B" w:rsidRPr="009A0D5B" w:rsidRDefault="00C0468B" w:rsidP="001213A0">
            <w:pPr>
              <w:rPr>
                <w:sz w:val="28"/>
                <w:szCs w:val="28"/>
              </w:rPr>
            </w:pPr>
          </w:p>
          <w:p w14:paraId="48E9F428" w14:textId="77777777" w:rsidR="00C0468B" w:rsidRPr="009A0D5B" w:rsidRDefault="00C0468B" w:rsidP="001213A0">
            <w:pPr>
              <w:ind w:firstLine="0"/>
              <w:rPr>
                <w:sz w:val="28"/>
                <w:szCs w:val="28"/>
              </w:rPr>
            </w:pPr>
          </w:p>
        </w:tc>
      </w:tr>
      <w:tr w:rsidR="00C0468B" w:rsidRPr="009A0D5B" w14:paraId="1158840D" w14:textId="77777777" w:rsidTr="00782987">
        <w:trPr>
          <w:trHeight w:val="1397"/>
        </w:trPr>
        <w:tc>
          <w:tcPr>
            <w:tcW w:w="1426" w:type="dxa"/>
            <w:tcBorders>
              <w:top w:val="outset" w:sz="6" w:space="0" w:color="auto"/>
              <w:bottom w:val="outset" w:sz="6" w:space="0" w:color="auto"/>
              <w:right w:val="outset" w:sz="6" w:space="0" w:color="auto"/>
            </w:tcBorders>
            <w:vAlign w:val="center"/>
          </w:tcPr>
          <w:p w14:paraId="1D6468B3" w14:textId="4BB79F0D" w:rsidR="00C0468B" w:rsidRPr="009A0D5B" w:rsidRDefault="0062467E" w:rsidP="00782987">
            <w:pPr>
              <w:spacing w:after="0" w:line="240" w:lineRule="auto"/>
              <w:ind w:firstLine="0"/>
              <w:jc w:val="center"/>
              <w:rPr>
                <w:sz w:val="28"/>
                <w:szCs w:val="28"/>
              </w:rPr>
            </w:pPr>
            <w:r>
              <w:rPr>
                <w:rStyle w:val="Strong"/>
                <w:bCs w:val="0"/>
                <w:sz w:val="28"/>
                <w:szCs w:val="28"/>
              </w:rPr>
              <w:t>9/2022</w:t>
            </w:r>
          </w:p>
        </w:tc>
        <w:tc>
          <w:tcPr>
            <w:tcW w:w="7796" w:type="dxa"/>
            <w:tcBorders>
              <w:top w:val="outset" w:sz="6" w:space="0" w:color="auto"/>
              <w:left w:val="outset" w:sz="6" w:space="0" w:color="auto"/>
              <w:bottom w:val="outset" w:sz="6" w:space="0" w:color="auto"/>
            </w:tcBorders>
            <w:vAlign w:val="center"/>
          </w:tcPr>
          <w:p w14:paraId="30115759" w14:textId="77777777" w:rsidR="00C0468B" w:rsidRPr="009A0D5B" w:rsidRDefault="00C0468B" w:rsidP="001213A0">
            <w:pPr>
              <w:spacing w:after="0" w:line="240" w:lineRule="auto"/>
              <w:rPr>
                <w:sz w:val="28"/>
                <w:szCs w:val="28"/>
              </w:rPr>
            </w:pPr>
          </w:p>
          <w:p w14:paraId="2450AD47" w14:textId="77777777" w:rsidR="00C0468B" w:rsidRPr="009A0D5B" w:rsidRDefault="00C0468B" w:rsidP="001213A0">
            <w:pPr>
              <w:spacing w:after="0" w:line="240" w:lineRule="auto"/>
              <w:rPr>
                <w:sz w:val="28"/>
                <w:szCs w:val="28"/>
              </w:rPr>
            </w:pPr>
          </w:p>
          <w:p w14:paraId="78F34C6B" w14:textId="77777777" w:rsidR="00C0468B" w:rsidRDefault="00C0468B" w:rsidP="001213A0">
            <w:pPr>
              <w:spacing w:after="0" w:line="240" w:lineRule="auto"/>
              <w:rPr>
                <w:sz w:val="28"/>
                <w:szCs w:val="28"/>
              </w:rPr>
            </w:pPr>
          </w:p>
          <w:p w14:paraId="0F454DF2" w14:textId="77777777" w:rsidR="00782987" w:rsidRDefault="00782987" w:rsidP="001213A0">
            <w:pPr>
              <w:spacing w:after="0" w:line="240" w:lineRule="auto"/>
              <w:rPr>
                <w:sz w:val="28"/>
                <w:szCs w:val="28"/>
              </w:rPr>
            </w:pPr>
          </w:p>
          <w:p w14:paraId="5992EC5B" w14:textId="77777777" w:rsidR="00782987" w:rsidRDefault="00782987" w:rsidP="001213A0">
            <w:pPr>
              <w:spacing w:after="0" w:line="240" w:lineRule="auto"/>
              <w:rPr>
                <w:sz w:val="28"/>
                <w:szCs w:val="28"/>
              </w:rPr>
            </w:pPr>
          </w:p>
          <w:p w14:paraId="46143C42" w14:textId="70CBE812" w:rsidR="00782987" w:rsidRPr="009A0D5B" w:rsidRDefault="00782987" w:rsidP="001213A0">
            <w:pPr>
              <w:spacing w:after="0" w:line="240" w:lineRule="auto"/>
              <w:rPr>
                <w:sz w:val="28"/>
                <w:szCs w:val="28"/>
              </w:rPr>
            </w:pPr>
          </w:p>
        </w:tc>
      </w:tr>
      <w:tr w:rsidR="00C0468B" w:rsidRPr="009A0D5B" w14:paraId="6683F778" w14:textId="77777777" w:rsidTr="00782987">
        <w:trPr>
          <w:trHeight w:val="2033"/>
        </w:trPr>
        <w:tc>
          <w:tcPr>
            <w:tcW w:w="1426" w:type="dxa"/>
            <w:tcBorders>
              <w:top w:val="outset" w:sz="6" w:space="0" w:color="auto"/>
              <w:bottom w:val="outset" w:sz="6" w:space="0" w:color="auto"/>
              <w:right w:val="outset" w:sz="6" w:space="0" w:color="auto"/>
            </w:tcBorders>
            <w:vAlign w:val="center"/>
          </w:tcPr>
          <w:p w14:paraId="0BCE928F" w14:textId="60758B29" w:rsidR="00C0468B" w:rsidRPr="009A0D5B" w:rsidRDefault="00C0468B" w:rsidP="00782987">
            <w:pPr>
              <w:spacing w:after="0" w:line="240" w:lineRule="auto"/>
              <w:ind w:firstLine="0"/>
              <w:jc w:val="center"/>
              <w:rPr>
                <w:sz w:val="28"/>
                <w:szCs w:val="28"/>
              </w:rPr>
            </w:pPr>
            <w:r w:rsidRPr="009A0D5B">
              <w:rPr>
                <w:rStyle w:val="Strong"/>
                <w:bCs w:val="0"/>
                <w:sz w:val="28"/>
                <w:szCs w:val="28"/>
              </w:rPr>
              <w:t>10/2</w:t>
            </w:r>
            <w:r w:rsidR="0062467E">
              <w:rPr>
                <w:rStyle w:val="Strong"/>
                <w:bCs w:val="0"/>
                <w:sz w:val="28"/>
                <w:szCs w:val="28"/>
              </w:rPr>
              <w:t>022</w:t>
            </w:r>
          </w:p>
        </w:tc>
        <w:tc>
          <w:tcPr>
            <w:tcW w:w="7796" w:type="dxa"/>
            <w:tcBorders>
              <w:top w:val="outset" w:sz="6" w:space="0" w:color="auto"/>
              <w:left w:val="outset" w:sz="6" w:space="0" w:color="auto"/>
              <w:bottom w:val="outset" w:sz="6" w:space="0" w:color="auto"/>
            </w:tcBorders>
            <w:vAlign w:val="center"/>
          </w:tcPr>
          <w:p w14:paraId="0ED93565" w14:textId="77777777" w:rsidR="00C0468B" w:rsidRPr="009A0D5B" w:rsidRDefault="00C0468B" w:rsidP="001213A0">
            <w:pPr>
              <w:spacing w:after="0" w:line="240" w:lineRule="auto"/>
              <w:rPr>
                <w:sz w:val="28"/>
                <w:szCs w:val="28"/>
              </w:rPr>
            </w:pPr>
          </w:p>
          <w:p w14:paraId="3DE21512" w14:textId="77777777" w:rsidR="00C0468B" w:rsidRPr="009A0D5B" w:rsidRDefault="00C0468B" w:rsidP="001213A0">
            <w:pPr>
              <w:spacing w:after="0" w:line="240" w:lineRule="auto"/>
              <w:rPr>
                <w:sz w:val="28"/>
                <w:szCs w:val="28"/>
              </w:rPr>
            </w:pPr>
          </w:p>
          <w:p w14:paraId="254F21EA" w14:textId="77777777" w:rsidR="00C0468B" w:rsidRPr="009A0D5B" w:rsidRDefault="00C0468B" w:rsidP="001213A0">
            <w:pPr>
              <w:spacing w:after="0" w:line="240" w:lineRule="auto"/>
              <w:rPr>
                <w:sz w:val="28"/>
                <w:szCs w:val="28"/>
              </w:rPr>
            </w:pPr>
          </w:p>
          <w:p w14:paraId="67D4E7B2" w14:textId="74823599" w:rsidR="00C0468B" w:rsidRDefault="00C0468B" w:rsidP="001213A0">
            <w:pPr>
              <w:spacing w:after="0" w:line="240" w:lineRule="auto"/>
              <w:rPr>
                <w:sz w:val="28"/>
                <w:szCs w:val="28"/>
              </w:rPr>
            </w:pPr>
          </w:p>
          <w:p w14:paraId="424F26EB" w14:textId="77777777" w:rsidR="00782987" w:rsidRPr="009A0D5B" w:rsidRDefault="00782987" w:rsidP="001213A0">
            <w:pPr>
              <w:spacing w:after="0" w:line="240" w:lineRule="auto"/>
              <w:rPr>
                <w:sz w:val="28"/>
                <w:szCs w:val="28"/>
              </w:rPr>
            </w:pPr>
          </w:p>
          <w:p w14:paraId="6DC981C3" w14:textId="77777777" w:rsidR="00C0468B" w:rsidRPr="009A0D5B" w:rsidRDefault="00C0468B" w:rsidP="001213A0">
            <w:pPr>
              <w:spacing w:after="0" w:line="240" w:lineRule="auto"/>
              <w:ind w:firstLine="0"/>
              <w:rPr>
                <w:sz w:val="28"/>
                <w:szCs w:val="28"/>
              </w:rPr>
            </w:pPr>
          </w:p>
        </w:tc>
      </w:tr>
      <w:tr w:rsidR="00C0468B" w:rsidRPr="009A0D5B" w14:paraId="7D6A1229" w14:textId="77777777" w:rsidTr="00782987">
        <w:trPr>
          <w:trHeight w:val="65"/>
        </w:trPr>
        <w:tc>
          <w:tcPr>
            <w:tcW w:w="1426" w:type="dxa"/>
            <w:tcBorders>
              <w:top w:val="outset" w:sz="6" w:space="0" w:color="auto"/>
              <w:bottom w:val="outset" w:sz="6" w:space="0" w:color="auto"/>
              <w:right w:val="outset" w:sz="6" w:space="0" w:color="auto"/>
            </w:tcBorders>
            <w:vAlign w:val="center"/>
          </w:tcPr>
          <w:p w14:paraId="5E45C39D" w14:textId="7CF1CA6E" w:rsidR="00C0468B" w:rsidRPr="00782987" w:rsidRDefault="0062467E" w:rsidP="00782987">
            <w:pPr>
              <w:spacing w:after="0" w:line="240" w:lineRule="auto"/>
              <w:ind w:firstLine="0"/>
              <w:jc w:val="center"/>
              <w:rPr>
                <w:b/>
                <w:sz w:val="28"/>
                <w:szCs w:val="28"/>
              </w:rPr>
            </w:pPr>
            <w:r>
              <w:rPr>
                <w:rStyle w:val="Strong"/>
                <w:bCs w:val="0"/>
                <w:sz w:val="28"/>
                <w:szCs w:val="28"/>
              </w:rPr>
              <w:t>11/2022</w:t>
            </w:r>
          </w:p>
        </w:tc>
        <w:tc>
          <w:tcPr>
            <w:tcW w:w="7796" w:type="dxa"/>
            <w:tcBorders>
              <w:top w:val="outset" w:sz="6" w:space="0" w:color="auto"/>
              <w:left w:val="outset" w:sz="6" w:space="0" w:color="auto"/>
              <w:bottom w:val="outset" w:sz="6" w:space="0" w:color="auto"/>
            </w:tcBorders>
            <w:vAlign w:val="center"/>
          </w:tcPr>
          <w:p w14:paraId="356E3793" w14:textId="77777777" w:rsidR="00C0468B" w:rsidRPr="009A0D5B" w:rsidRDefault="00C0468B" w:rsidP="001213A0">
            <w:pPr>
              <w:spacing w:after="0" w:line="240" w:lineRule="auto"/>
              <w:rPr>
                <w:sz w:val="28"/>
                <w:szCs w:val="28"/>
              </w:rPr>
            </w:pPr>
          </w:p>
          <w:p w14:paraId="6056DE90" w14:textId="2AA994B2" w:rsidR="00C0468B" w:rsidRDefault="00C0468B" w:rsidP="001213A0">
            <w:pPr>
              <w:spacing w:after="0" w:line="240" w:lineRule="auto"/>
              <w:rPr>
                <w:sz w:val="28"/>
                <w:szCs w:val="28"/>
              </w:rPr>
            </w:pPr>
          </w:p>
          <w:p w14:paraId="5FBFE8B0" w14:textId="77777777" w:rsidR="00782987" w:rsidRDefault="00782987" w:rsidP="00782987">
            <w:pPr>
              <w:spacing w:after="0" w:line="240" w:lineRule="auto"/>
              <w:ind w:firstLine="0"/>
              <w:rPr>
                <w:sz w:val="28"/>
                <w:szCs w:val="28"/>
              </w:rPr>
            </w:pPr>
          </w:p>
          <w:p w14:paraId="247BC1D7" w14:textId="3AC821FC" w:rsidR="00782987" w:rsidRDefault="00782987" w:rsidP="001213A0">
            <w:pPr>
              <w:spacing w:after="0" w:line="240" w:lineRule="auto"/>
              <w:rPr>
                <w:sz w:val="28"/>
                <w:szCs w:val="28"/>
              </w:rPr>
            </w:pPr>
          </w:p>
          <w:p w14:paraId="32B1D5FF" w14:textId="77777777" w:rsidR="00782987" w:rsidRPr="009A0D5B" w:rsidRDefault="00782987" w:rsidP="00782987">
            <w:pPr>
              <w:spacing w:after="0" w:line="240" w:lineRule="auto"/>
              <w:ind w:firstLine="0"/>
              <w:rPr>
                <w:sz w:val="28"/>
                <w:szCs w:val="28"/>
              </w:rPr>
            </w:pPr>
          </w:p>
          <w:p w14:paraId="7FA5242F" w14:textId="77777777" w:rsidR="00C0468B" w:rsidRPr="009A0D5B" w:rsidRDefault="00C0468B" w:rsidP="001213A0">
            <w:pPr>
              <w:spacing w:after="0" w:line="240" w:lineRule="auto"/>
              <w:ind w:firstLine="0"/>
              <w:rPr>
                <w:sz w:val="28"/>
                <w:szCs w:val="28"/>
              </w:rPr>
            </w:pPr>
          </w:p>
        </w:tc>
      </w:tr>
      <w:tr w:rsidR="00C0468B" w:rsidRPr="009A0D5B" w14:paraId="0C0C5C60" w14:textId="77777777" w:rsidTr="00782987">
        <w:trPr>
          <w:trHeight w:val="1928"/>
        </w:trPr>
        <w:tc>
          <w:tcPr>
            <w:tcW w:w="1426" w:type="dxa"/>
            <w:tcBorders>
              <w:top w:val="outset" w:sz="6" w:space="0" w:color="auto"/>
              <w:bottom w:val="outset" w:sz="6" w:space="0" w:color="auto"/>
              <w:right w:val="outset" w:sz="6" w:space="0" w:color="auto"/>
            </w:tcBorders>
            <w:vAlign w:val="center"/>
          </w:tcPr>
          <w:p w14:paraId="6947AF18" w14:textId="0D3B133C" w:rsidR="00C0468B" w:rsidRPr="009A0D5B" w:rsidRDefault="0062467E" w:rsidP="00782987">
            <w:pPr>
              <w:spacing w:after="0" w:line="240" w:lineRule="auto"/>
              <w:ind w:firstLine="0"/>
              <w:jc w:val="center"/>
              <w:rPr>
                <w:sz w:val="28"/>
                <w:szCs w:val="28"/>
              </w:rPr>
            </w:pPr>
            <w:r>
              <w:rPr>
                <w:rStyle w:val="Strong"/>
                <w:bCs w:val="0"/>
                <w:sz w:val="28"/>
                <w:szCs w:val="28"/>
              </w:rPr>
              <w:t>12/2022</w:t>
            </w:r>
          </w:p>
        </w:tc>
        <w:tc>
          <w:tcPr>
            <w:tcW w:w="7796" w:type="dxa"/>
            <w:tcBorders>
              <w:top w:val="outset" w:sz="6" w:space="0" w:color="auto"/>
              <w:left w:val="outset" w:sz="6" w:space="0" w:color="auto"/>
              <w:bottom w:val="outset" w:sz="6" w:space="0" w:color="auto"/>
            </w:tcBorders>
            <w:vAlign w:val="center"/>
          </w:tcPr>
          <w:p w14:paraId="25DA18E0" w14:textId="77777777" w:rsidR="00C0468B" w:rsidRDefault="00C0468B" w:rsidP="001213A0">
            <w:pPr>
              <w:spacing w:after="0" w:line="240" w:lineRule="auto"/>
              <w:ind w:firstLine="0"/>
              <w:rPr>
                <w:sz w:val="28"/>
                <w:szCs w:val="28"/>
              </w:rPr>
            </w:pPr>
          </w:p>
          <w:p w14:paraId="0186D524" w14:textId="77777777" w:rsidR="00782987" w:rsidRDefault="00782987" w:rsidP="001213A0">
            <w:pPr>
              <w:spacing w:after="0" w:line="240" w:lineRule="auto"/>
              <w:ind w:firstLine="0"/>
              <w:rPr>
                <w:sz w:val="28"/>
                <w:szCs w:val="28"/>
              </w:rPr>
            </w:pPr>
          </w:p>
          <w:p w14:paraId="497FCCF7" w14:textId="77777777" w:rsidR="00782987" w:rsidRDefault="00782987" w:rsidP="001213A0">
            <w:pPr>
              <w:spacing w:after="0" w:line="240" w:lineRule="auto"/>
              <w:ind w:firstLine="0"/>
              <w:rPr>
                <w:sz w:val="28"/>
                <w:szCs w:val="28"/>
              </w:rPr>
            </w:pPr>
          </w:p>
          <w:p w14:paraId="273BE997" w14:textId="77777777" w:rsidR="00782987" w:rsidRDefault="00782987" w:rsidP="001213A0">
            <w:pPr>
              <w:spacing w:after="0" w:line="240" w:lineRule="auto"/>
              <w:ind w:firstLine="0"/>
              <w:rPr>
                <w:sz w:val="28"/>
                <w:szCs w:val="28"/>
              </w:rPr>
            </w:pPr>
          </w:p>
          <w:p w14:paraId="1747AE9A" w14:textId="77777777" w:rsidR="00782987" w:rsidRDefault="00782987" w:rsidP="001213A0">
            <w:pPr>
              <w:spacing w:after="0" w:line="240" w:lineRule="auto"/>
              <w:ind w:firstLine="0"/>
              <w:rPr>
                <w:sz w:val="28"/>
                <w:szCs w:val="28"/>
              </w:rPr>
            </w:pPr>
          </w:p>
          <w:p w14:paraId="7E1523D3" w14:textId="407D0578" w:rsidR="00782987" w:rsidRPr="009A0D5B" w:rsidRDefault="00782987" w:rsidP="001213A0">
            <w:pPr>
              <w:spacing w:after="0" w:line="240" w:lineRule="auto"/>
              <w:ind w:firstLine="0"/>
              <w:rPr>
                <w:sz w:val="28"/>
                <w:szCs w:val="28"/>
              </w:rPr>
            </w:pPr>
          </w:p>
        </w:tc>
      </w:tr>
      <w:tr w:rsidR="00C0468B" w:rsidRPr="009A0D5B" w14:paraId="626A2DE2"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51409921" w14:textId="005821CB" w:rsidR="00C0468B" w:rsidRPr="009A0D5B" w:rsidRDefault="0062467E" w:rsidP="00782987">
            <w:pPr>
              <w:spacing w:after="0" w:line="240" w:lineRule="auto"/>
              <w:ind w:firstLine="0"/>
              <w:jc w:val="center"/>
              <w:rPr>
                <w:sz w:val="28"/>
                <w:szCs w:val="28"/>
              </w:rPr>
            </w:pPr>
            <w:r>
              <w:rPr>
                <w:rStyle w:val="Strong"/>
                <w:bCs w:val="0"/>
                <w:sz w:val="28"/>
                <w:szCs w:val="28"/>
              </w:rPr>
              <w:lastRenderedPageBreak/>
              <w:t>01/2023</w:t>
            </w:r>
          </w:p>
        </w:tc>
        <w:tc>
          <w:tcPr>
            <w:tcW w:w="7796" w:type="dxa"/>
            <w:tcBorders>
              <w:top w:val="outset" w:sz="6" w:space="0" w:color="auto"/>
              <w:left w:val="outset" w:sz="6" w:space="0" w:color="auto"/>
              <w:bottom w:val="outset" w:sz="6" w:space="0" w:color="auto"/>
            </w:tcBorders>
            <w:vAlign w:val="center"/>
          </w:tcPr>
          <w:p w14:paraId="363F610E" w14:textId="77777777" w:rsidR="00C0468B" w:rsidRPr="009A0D5B" w:rsidRDefault="00C0468B" w:rsidP="001213A0">
            <w:pPr>
              <w:spacing w:after="0" w:line="240" w:lineRule="auto"/>
              <w:ind w:firstLine="0"/>
              <w:rPr>
                <w:sz w:val="28"/>
                <w:szCs w:val="28"/>
              </w:rPr>
            </w:pPr>
          </w:p>
          <w:p w14:paraId="387B164D" w14:textId="340213E7" w:rsidR="00C0468B" w:rsidRDefault="00C0468B" w:rsidP="001213A0">
            <w:pPr>
              <w:spacing w:after="0" w:line="240" w:lineRule="auto"/>
              <w:ind w:firstLine="0"/>
              <w:rPr>
                <w:sz w:val="28"/>
                <w:szCs w:val="28"/>
              </w:rPr>
            </w:pPr>
          </w:p>
          <w:p w14:paraId="4EC2431C" w14:textId="0D9559E0" w:rsidR="00782987" w:rsidRDefault="00782987" w:rsidP="001213A0">
            <w:pPr>
              <w:spacing w:after="0" w:line="240" w:lineRule="auto"/>
              <w:ind w:firstLine="0"/>
              <w:rPr>
                <w:sz w:val="28"/>
                <w:szCs w:val="28"/>
              </w:rPr>
            </w:pPr>
          </w:p>
          <w:p w14:paraId="35A58B8A" w14:textId="2AE70A92" w:rsidR="00782987" w:rsidRDefault="00782987" w:rsidP="001213A0">
            <w:pPr>
              <w:spacing w:after="0" w:line="240" w:lineRule="auto"/>
              <w:ind w:firstLine="0"/>
              <w:rPr>
                <w:sz w:val="28"/>
                <w:szCs w:val="28"/>
              </w:rPr>
            </w:pPr>
          </w:p>
          <w:p w14:paraId="7C8D49EB" w14:textId="77777777" w:rsidR="00782987" w:rsidRPr="009A0D5B" w:rsidRDefault="00782987" w:rsidP="001213A0">
            <w:pPr>
              <w:spacing w:after="0" w:line="240" w:lineRule="auto"/>
              <w:ind w:firstLine="0"/>
              <w:rPr>
                <w:sz w:val="28"/>
                <w:szCs w:val="28"/>
              </w:rPr>
            </w:pPr>
          </w:p>
          <w:p w14:paraId="651354FF" w14:textId="77777777" w:rsidR="00C0468B" w:rsidRPr="009A0D5B" w:rsidRDefault="00C0468B" w:rsidP="001213A0">
            <w:pPr>
              <w:spacing w:after="0" w:line="240" w:lineRule="auto"/>
              <w:ind w:firstLine="0"/>
              <w:rPr>
                <w:sz w:val="28"/>
                <w:szCs w:val="28"/>
              </w:rPr>
            </w:pPr>
          </w:p>
          <w:p w14:paraId="31B0B05A" w14:textId="77777777" w:rsidR="00C0468B" w:rsidRPr="009A0D5B" w:rsidRDefault="00C0468B" w:rsidP="001213A0">
            <w:pPr>
              <w:spacing w:after="0" w:line="240" w:lineRule="auto"/>
              <w:ind w:firstLine="0"/>
              <w:rPr>
                <w:sz w:val="28"/>
                <w:szCs w:val="28"/>
              </w:rPr>
            </w:pPr>
          </w:p>
        </w:tc>
      </w:tr>
      <w:tr w:rsidR="00C0468B" w:rsidRPr="009A0D5B" w14:paraId="450548CF"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E6F11FE" w14:textId="7ACAC1BE"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02/2023</w:t>
            </w:r>
          </w:p>
        </w:tc>
        <w:tc>
          <w:tcPr>
            <w:tcW w:w="7796" w:type="dxa"/>
            <w:tcBorders>
              <w:top w:val="outset" w:sz="6" w:space="0" w:color="auto"/>
              <w:left w:val="outset" w:sz="6" w:space="0" w:color="auto"/>
              <w:bottom w:val="outset" w:sz="6" w:space="0" w:color="auto"/>
            </w:tcBorders>
            <w:vAlign w:val="center"/>
          </w:tcPr>
          <w:p w14:paraId="2611FD6A" w14:textId="77777777" w:rsidR="00C0468B" w:rsidRPr="009A0D5B" w:rsidRDefault="00C0468B" w:rsidP="001213A0">
            <w:pPr>
              <w:spacing w:after="0" w:line="240" w:lineRule="auto"/>
              <w:rPr>
                <w:sz w:val="28"/>
                <w:szCs w:val="28"/>
              </w:rPr>
            </w:pPr>
          </w:p>
          <w:p w14:paraId="1B339191" w14:textId="77777777" w:rsidR="00C0468B" w:rsidRPr="009A0D5B" w:rsidRDefault="00C0468B" w:rsidP="001213A0">
            <w:pPr>
              <w:spacing w:after="0" w:line="240" w:lineRule="auto"/>
              <w:rPr>
                <w:sz w:val="28"/>
                <w:szCs w:val="28"/>
              </w:rPr>
            </w:pPr>
          </w:p>
          <w:p w14:paraId="24643B26" w14:textId="5359B621" w:rsidR="00C0468B" w:rsidRDefault="00C0468B" w:rsidP="001213A0">
            <w:pPr>
              <w:spacing w:after="0" w:line="240" w:lineRule="auto"/>
              <w:rPr>
                <w:sz w:val="28"/>
                <w:szCs w:val="28"/>
              </w:rPr>
            </w:pPr>
          </w:p>
          <w:p w14:paraId="33ACF046" w14:textId="0C8A7092" w:rsidR="00782987" w:rsidRDefault="00782987" w:rsidP="001213A0">
            <w:pPr>
              <w:spacing w:after="0" w:line="240" w:lineRule="auto"/>
              <w:rPr>
                <w:sz w:val="28"/>
                <w:szCs w:val="28"/>
              </w:rPr>
            </w:pPr>
          </w:p>
          <w:p w14:paraId="360D3AED" w14:textId="349A5E2E" w:rsidR="00782987" w:rsidRDefault="00782987" w:rsidP="001213A0">
            <w:pPr>
              <w:spacing w:after="0" w:line="240" w:lineRule="auto"/>
              <w:rPr>
                <w:sz w:val="28"/>
                <w:szCs w:val="28"/>
              </w:rPr>
            </w:pPr>
          </w:p>
          <w:p w14:paraId="211BDA83" w14:textId="77777777" w:rsidR="00782987" w:rsidRPr="009A0D5B" w:rsidRDefault="00782987" w:rsidP="001213A0">
            <w:pPr>
              <w:spacing w:after="0" w:line="240" w:lineRule="auto"/>
              <w:rPr>
                <w:sz w:val="28"/>
                <w:szCs w:val="28"/>
              </w:rPr>
            </w:pPr>
          </w:p>
          <w:p w14:paraId="343DE19E" w14:textId="77777777" w:rsidR="00C0468B" w:rsidRPr="009A0D5B" w:rsidRDefault="00C0468B" w:rsidP="001213A0">
            <w:pPr>
              <w:spacing w:after="0" w:line="240" w:lineRule="auto"/>
              <w:rPr>
                <w:sz w:val="28"/>
                <w:szCs w:val="28"/>
              </w:rPr>
            </w:pPr>
          </w:p>
        </w:tc>
      </w:tr>
      <w:tr w:rsidR="00C0468B" w:rsidRPr="009A0D5B" w14:paraId="1B03AC08"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76C701F1" w14:textId="4736B4DD" w:rsidR="00C0468B" w:rsidRPr="009A0D5B" w:rsidRDefault="0062467E" w:rsidP="00782987">
            <w:pPr>
              <w:spacing w:after="0" w:line="240" w:lineRule="auto"/>
              <w:ind w:firstLine="0"/>
              <w:jc w:val="center"/>
              <w:rPr>
                <w:rStyle w:val="Strong"/>
                <w:b w:val="0"/>
                <w:bCs w:val="0"/>
                <w:sz w:val="28"/>
                <w:szCs w:val="28"/>
              </w:rPr>
            </w:pPr>
            <w:r>
              <w:rPr>
                <w:rStyle w:val="Strong"/>
                <w:bCs w:val="0"/>
                <w:sz w:val="28"/>
                <w:szCs w:val="28"/>
              </w:rPr>
              <w:t>03/2023</w:t>
            </w:r>
          </w:p>
        </w:tc>
        <w:tc>
          <w:tcPr>
            <w:tcW w:w="7796" w:type="dxa"/>
            <w:tcBorders>
              <w:top w:val="outset" w:sz="6" w:space="0" w:color="auto"/>
              <w:left w:val="outset" w:sz="6" w:space="0" w:color="auto"/>
              <w:bottom w:val="outset" w:sz="6" w:space="0" w:color="auto"/>
            </w:tcBorders>
            <w:vAlign w:val="center"/>
          </w:tcPr>
          <w:p w14:paraId="4BA26519" w14:textId="77777777" w:rsidR="00C0468B" w:rsidRPr="009A0D5B" w:rsidRDefault="00C0468B" w:rsidP="001213A0">
            <w:pPr>
              <w:spacing w:after="0" w:line="240" w:lineRule="auto"/>
              <w:rPr>
                <w:sz w:val="28"/>
                <w:szCs w:val="28"/>
              </w:rPr>
            </w:pPr>
          </w:p>
          <w:p w14:paraId="300D5550" w14:textId="77777777" w:rsidR="00C0468B" w:rsidRPr="009A0D5B" w:rsidRDefault="00C0468B" w:rsidP="001213A0">
            <w:pPr>
              <w:spacing w:after="0" w:line="240" w:lineRule="auto"/>
              <w:rPr>
                <w:sz w:val="28"/>
                <w:szCs w:val="28"/>
              </w:rPr>
            </w:pPr>
          </w:p>
          <w:p w14:paraId="0A8EA0C1" w14:textId="449A9839" w:rsidR="00C0468B" w:rsidRDefault="00C0468B" w:rsidP="001213A0">
            <w:pPr>
              <w:spacing w:after="0" w:line="240" w:lineRule="auto"/>
              <w:rPr>
                <w:sz w:val="28"/>
                <w:szCs w:val="28"/>
              </w:rPr>
            </w:pPr>
          </w:p>
          <w:p w14:paraId="79CEAB3B" w14:textId="088BDF30" w:rsidR="00782987" w:rsidRDefault="00782987" w:rsidP="001213A0">
            <w:pPr>
              <w:spacing w:after="0" w:line="240" w:lineRule="auto"/>
              <w:rPr>
                <w:sz w:val="28"/>
                <w:szCs w:val="28"/>
              </w:rPr>
            </w:pPr>
          </w:p>
          <w:p w14:paraId="78FDE583" w14:textId="3F5AD1D2" w:rsidR="00782987" w:rsidRDefault="00782987" w:rsidP="001213A0">
            <w:pPr>
              <w:spacing w:after="0" w:line="240" w:lineRule="auto"/>
              <w:rPr>
                <w:sz w:val="28"/>
                <w:szCs w:val="28"/>
              </w:rPr>
            </w:pPr>
          </w:p>
          <w:p w14:paraId="1A302940" w14:textId="44AB4C6C" w:rsidR="00782987" w:rsidRDefault="00782987" w:rsidP="001213A0">
            <w:pPr>
              <w:spacing w:after="0" w:line="240" w:lineRule="auto"/>
              <w:rPr>
                <w:sz w:val="28"/>
                <w:szCs w:val="28"/>
              </w:rPr>
            </w:pPr>
          </w:p>
          <w:p w14:paraId="7A9FB2B5" w14:textId="77777777" w:rsidR="00782987" w:rsidRPr="009A0D5B" w:rsidRDefault="00782987" w:rsidP="001213A0">
            <w:pPr>
              <w:spacing w:after="0" w:line="240" w:lineRule="auto"/>
              <w:rPr>
                <w:sz w:val="28"/>
                <w:szCs w:val="28"/>
              </w:rPr>
            </w:pPr>
          </w:p>
          <w:p w14:paraId="1CB9B28E" w14:textId="77777777" w:rsidR="00C0468B" w:rsidRPr="009A0D5B" w:rsidRDefault="00C0468B" w:rsidP="001213A0">
            <w:pPr>
              <w:spacing w:after="0" w:line="240" w:lineRule="auto"/>
              <w:rPr>
                <w:sz w:val="28"/>
                <w:szCs w:val="28"/>
              </w:rPr>
            </w:pPr>
          </w:p>
        </w:tc>
      </w:tr>
      <w:tr w:rsidR="00C0468B" w:rsidRPr="009A0D5B" w14:paraId="03BD9595"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76EB7C74" w14:textId="2273738C"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04/2023</w:t>
            </w:r>
          </w:p>
        </w:tc>
        <w:tc>
          <w:tcPr>
            <w:tcW w:w="7796" w:type="dxa"/>
            <w:tcBorders>
              <w:top w:val="outset" w:sz="6" w:space="0" w:color="auto"/>
              <w:left w:val="outset" w:sz="6" w:space="0" w:color="auto"/>
              <w:bottom w:val="outset" w:sz="6" w:space="0" w:color="auto"/>
            </w:tcBorders>
            <w:vAlign w:val="center"/>
          </w:tcPr>
          <w:p w14:paraId="43126E45" w14:textId="77777777" w:rsidR="00C0468B" w:rsidRPr="009A0D5B" w:rsidRDefault="00C0468B" w:rsidP="001213A0">
            <w:pPr>
              <w:spacing w:after="0" w:line="240" w:lineRule="auto"/>
              <w:rPr>
                <w:sz w:val="28"/>
                <w:szCs w:val="28"/>
              </w:rPr>
            </w:pPr>
          </w:p>
          <w:p w14:paraId="351D17EC" w14:textId="5B97C409" w:rsidR="00C0468B" w:rsidRDefault="00C0468B" w:rsidP="001213A0">
            <w:pPr>
              <w:spacing w:after="0" w:line="240" w:lineRule="auto"/>
              <w:rPr>
                <w:sz w:val="28"/>
                <w:szCs w:val="28"/>
              </w:rPr>
            </w:pPr>
          </w:p>
          <w:p w14:paraId="684877E4" w14:textId="3F2C51E0" w:rsidR="00782987" w:rsidRDefault="00782987" w:rsidP="001213A0">
            <w:pPr>
              <w:spacing w:after="0" w:line="240" w:lineRule="auto"/>
              <w:rPr>
                <w:sz w:val="28"/>
                <w:szCs w:val="28"/>
              </w:rPr>
            </w:pPr>
          </w:p>
          <w:p w14:paraId="224DD55E" w14:textId="1EFF4C92" w:rsidR="00782987" w:rsidRDefault="00782987" w:rsidP="001213A0">
            <w:pPr>
              <w:spacing w:after="0" w:line="240" w:lineRule="auto"/>
              <w:rPr>
                <w:sz w:val="28"/>
                <w:szCs w:val="28"/>
              </w:rPr>
            </w:pPr>
          </w:p>
          <w:p w14:paraId="43293336" w14:textId="1E9E84F9" w:rsidR="00782987" w:rsidRDefault="00782987" w:rsidP="001213A0">
            <w:pPr>
              <w:spacing w:after="0" w:line="240" w:lineRule="auto"/>
              <w:rPr>
                <w:sz w:val="28"/>
                <w:szCs w:val="28"/>
              </w:rPr>
            </w:pPr>
          </w:p>
          <w:p w14:paraId="425FFC94" w14:textId="77777777" w:rsidR="00782987" w:rsidRPr="009A0D5B" w:rsidRDefault="00782987" w:rsidP="001213A0">
            <w:pPr>
              <w:spacing w:after="0" w:line="240" w:lineRule="auto"/>
              <w:rPr>
                <w:sz w:val="28"/>
                <w:szCs w:val="28"/>
              </w:rPr>
            </w:pPr>
          </w:p>
          <w:p w14:paraId="382B7DD2" w14:textId="77777777" w:rsidR="00C0468B" w:rsidRPr="009A0D5B" w:rsidRDefault="00C0468B" w:rsidP="001213A0">
            <w:pPr>
              <w:spacing w:after="0" w:line="240" w:lineRule="auto"/>
              <w:rPr>
                <w:sz w:val="28"/>
                <w:szCs w:val="28"/>
              </w:rPr>
            </w:pPr>
          </w:p>
          <w:p w14:paraId="7786A6E5" w14:textId="77777777" w:rsidR="00C0468B" w:rsidRPr="009A0D5B" w:rsidRDefault="00C0468B" w:rsidP="001213A0">
            <w:pPr>
              <w:spacing w:after="0" w:line="240" w:lineRule="auto"/>
              <w:rPr>
                <w:sz w:val="28"/>
                <w:szCs w:val="28"/>
              </w:rPr>
            </w:pPr>
          </w:p>
        </w:tc>
      </w:tr>
      <w:tr w:rsidR="00C0468B" w:rsidRPr="009A0D5B" w14:paraId="6AB454DF"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B20284F" w14:textId="58098B59"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05/2023</w:t>
            </w:r>
          </w:p>
        </w:tc>
        <w:tc>
          <w:tcPr>
            <w:tcW w:w="7796" w:type="dxa"/>
            <w:tcBorders>
              <w:top w:val="outset" w:sz="6" w:space="0" w:color="auto"/>
              <w:left w:val="outset" w:sz="6" w:space="0" w:color="auto"/>
              <w:bottom w:val="outset" w:sz="6" w:space="0" w:color="auto"/>
            </w:tcBorders>
            <w:vAlign w:val="center"/>
          </w:tcPr>
          <w:p w14:paraId="3BB71480" w14:textId="77777777" w:rsidR="00C0468B" w:rsidRPr="009A0D5B" w:rsidRDefault="00C0468B" w:rsidP="001213A0">
            <w:pPr>
              <w:spacing w:after="0" w:line="240" w:lineRule="auto"/>
              <w:rPr>
                <w:sz w:val="28"/>
                <w:szCs w:val="28"/>
              </w:rPr>
            </w:pPr>
          </w:p>
          <w:p w14:paraId="28984FC0" w14:textId="763837E9" w:rsidR="00782987" w:rsidRDefault="00782987" w:rsidP="00782987">
            <w:pPr>
              <w:spacing w:after="0" w:line="240" w:lineRule="auto"/>
              <w:ind w:firstLine="0"/>
              <w:rPr>
                <w:sz w:val="28"/>
                <w:szCs w:val="28"/>
              </w:rPr>
            </w:pPr>
          </w:p>
          <w:p w14:paraId="65C5EA91" w14:textId="74C49F81" w:rsidR="00782987" w:rsidRDefault="00782987" w:rsidP="001213A0">
            <w:pPr>
              <w:spacing w:after="0" w:line="240" w:lineRule="auto"/>
              <w:rPr>
                <w:sz w:val="28"/>
                <w:szCs w:val="28"/>
              </w:rPr>
            </w:pPr>
          </w:p>
          <w:p w14:paraId="3628081B" w14:textId="77777777" w:rsidR="00782987" w:rsidRPr="009A0D5B" w:rsidRDefault="00782987" w:rsidP="001213A0">
            <w:pPr>
              <w:spacing w:after="0" w:line="240" w:lineRule="auto"/>
              <w:rPr>
                <w:sz w:val="28"/>
                <w:szCs w:val="28"/>
              </w:rPr>
            </w:pPr>
          </w:p>
          <w:p w14:paraId="2C16DDD1" w14:textId="77777777" w:rsidR="00C0468B" w:rsidRPr="009A0D5B" w:rsidRDefault="00C0468B" w:rsidP="001213A0">
            <w:pPr>
              <w:spacing w:after="0" w:line="240" w:lineRule="auto"/>
              <w:rPr>
                <w:sz w:val="28"/>
                <w:szCs w:val="28"/>
              </w:rPr>
            </w:pPr>
          </w:p>
          <w:p w14:paraId="044874C5" w14:textId="77777777" w:rsidR="00C0468B" w:rsidRPr="009A0D5B" w:rsidRDefault="00C0468B" w:rsidP="001213A0">
            <w:pPr>
              <w:spacing w:after="0" w:line="240" w:lineRule="auto"/>
              <w:rPr>
                <w:sz w:val="28"/>
                <w:szCs w:val="28"/>
              </w:rPr>
            </w:pPr>
          </w:p>
        </w:tc>
      </w:tr>
      <w:tr w:rsidR="00C0468B" w:rsidRPr="009A0D5B" w14:paraId="4430A760"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2328EEC4" w14:textId="238B6A28"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lastRenderedPageBreak/>
              <w:t>06/2023</w:t>
            </w:r>
          </w:p>
        </w:tc>
        <w:tc>
          <w:tcPr>
            <w:tcW w:w="7796" w:type="dxa"/>
            <w:tcBorders>
              <w:top w:val="outset" w:sz="6" w:space="0" w:color="auto"/>
              <w:left w:val="outset" w:sz="6" w:space="0" w:color="auto"/>
              <w:bottom w:val="outset" w:sz="6" w:space="0" w:color="auto"/>
            </w:tcBorders>
            <w:vAlign w:val="center"/>
          </w:tcPr>
          <w:p w14:paraId="20F67EB7" w14:textId="77777777" w:rsidR="00C0468B" w:rsidRPr="009A0D5B" w:rsidRDefault="00C0468B" w:rsidP="00782987">
            <w:pPr>
              <w:spacing w:after="0" w:line="240" w:lineRule="auto"/>
              <w:ind w:firstLine="0"/>
              <w:rPr>
                <w:sz w:val="28"/>
                <w:szCs w:val="28"/>
              </w:rPr>
            </w:pPr>
          </w:p>
          <w:p w14:paraId="2B67FE89" w14:textId="6EE39C5A" w:rsidR="00C0468B" w:rsidRDefault="00C0468B" w:rsidP="001213A0">
            <w:pPr>
              <w:spacing w:after="0" w:line="240" w:lineRule="auto"/>
              <w:rPr>
                <w:sz w:val="28"/>
                <w:szCs w:val="28"/>
              </w:rPr>
            </w:pPr>
          </w:p>
          <w:p w14:paraId="2CF22095" w14:textId="0AC2FF28" w:rsidR="00782987" w:rsidRDefault="00782987" w:rsidP="001213A0">
            <w:pPr>
              <w:spacing w:after="0" w:line="240" w:lineRule="auto"/>
              <w:rPr>
                <w:sz w:val="28"/>
                <w:szCs w:val="28"/>
              </w:rPr>
            </w:pPr>
          </w:p>
          <w:p w14:paraId="75C35BD3" w14:textId="62A693A1" w:rsidR="00782987" w:rsidRDefault="00782987" w:rsidP="001213A0">
            <w:pPr>
              <w:spacing w:after="0" w:line="240" w:lineRule="auto"/>
              <w:rPr>
                <w:sz w:val="28"/>
                <w:szCs w:val="28"/>
              </w:rPr>
            </w:pPr>
          </w:p>
          <w:p w14:paraId="2B7A6992" w14:textId="77777777" w:rsidR="00782987" w:rsidRDefault="00782987" w:rsidP="001213A0">
            <w:pPr>
              <w:spacing w:after="0" w:line="240" w:lineRule="auto"/>
              <w:rPr>
                <w:sz w:val="28"/>
                <w:szCs w:val="28"/>
              </w:rPr>
            </w:pPr>
          </w:p>
          <w:p w14:paraId="193A8D99" w14:textId="7656F195" w:rsidR="00782987" w:rsidRDefault="00782987" w:rsidP="001213A0">
            <w:pPr>
              <w:spacing w:after="0" w:line="240" w:lineRule="auto"/>
              <w:rPr>
                <w:sz w:val="28"/>
                <w:szCs w:val="28"/>
              </w:rPr>
            </w:pPr>
          </w:p>
          <w:p w14:paraId="007EDA84" w14:textId="77777777" w:rsidR="00782987" w:rsidRPr="009A0D5B" w:rsidRDefault="00782987" w:rsidP="001213A0">
            <w:pPr>
              <w:spacing w:after="0" w:line="240" w:lineRule="auto"/>
              <w:rPr>
                <w:sz w:val="28"/>
                <w:szCs w:val="28"/>
              </w:rPr>
            </w:pPr>
          </w:p>
          <w:p w14:paraId="4F9C8F42" w14:textId="77777777" w:rsidR="00C0468B" w:rsidRPr="009A0D5B" w:rsidRDefault="00C0468B" w:rsidP="001213A0">
            <w:pPr>
              <w:spacing w:after="0" w:line="240" w:lineRule="auto"/>
              <w:rPr>
                <w:sz w:val="28"/>
                <w:szCs w:val="28"/>
              </w:rPr>
            </w:pPr>
          </w:p>
        </w:tc>
      </w:tr>
      <w:tr w:rsidR="00C0468B" w:rsidRPr="009A0D5B" w14:paraId="389C8932" w14:textId="77777777" w:rsidTr="00782987">
        <w:trPr>
          <w:trHeight w:val="144"/>
        </w:trPr>
        <w:tc>
          <w:tcPr>
            <w:tcW w:w="1426" w:type="dxa"/>
            <w:tcBorders>
              <w:top w:val="outset" w:sz="6" w:space="0" w:color="auto"/>
              <w:bottom w:val="outset" w:sz="6" w:space="0" w:color="auto"/>
              <w:right w:val="outset" w:sz="6" w:space="0" w:color="auto"/>
            </w:tcBorders>
            <w:vAlign w:val="center"/>
          </w:tcPr>
          <w:p w14:paraId="1991E3E5" w14:textId="50A0445B" w:rsidR="00C0468B" w:rsidRPr="009A0D5B" w:rsidRDefault="0062467E" w:rsidP="00782987">
            <w:pPr>
              <w:spacing w:after="0" w:line="240" w:lineRule="auto"/>
              <w:ind w:firstLine="0"/>
              <w:jc w:val="center"/>
              <w:rPr>
                <w:rStyle w:val="Strong"/>
                <w:bCs w:val="0"/>
                <w:sz w:val="28"/>
                <w:szCs w:val="28"/>
              </w:rPr>
            </w:pPr>
            <w:r>
              <w:rPr>
                <w:rStyle w:val="Strong"/>
                <w:bCs w:val="0"/>
                <w:sz w:val="28"/>
                <w:szCs w:val="28"/>
              </w:rPr>
              <w:t>07/2023</w:t>
            </w:r>
          </w:p>
        </w:tc>
        <w:tc>
          <w:tcPr>
            <w:tcW w:w="7796" w:type="dxa"/>
            <w:tcBorders>
              <w:top w:val="outset" w:sz="6" w:space="0" w:color="auto"/>
              <w:left w:val="outset" w:sz="6" w:space="0" w:color="auto"/>
              <w:bottom w:val="outset" w:sz="6" w:space="0" w:color="auto"/>
            </w:tcBorders>
            <w:vAlign w:val="center"/>
          </w:tcPr>
          <w:p w14:paraId="0CE08FC0" w14:textId="77777777" w:rsidR="00C0468B" w:rsidRPr="009A0D5B" w:rsidRDefault="00C0468B" w:rsidP="001213A0">
            <w:pPr>
              <w:spacing w:after="0" w:line="240" w:lineRule="auto"/>
              <w:rPr>
                <w:sz w:val="28"/>
                <w:szCs w:val="28"/>
              </w:rPr>
            </w:pPr>
          </w:p>
          <w:p w14:paraId="1DF77E23" w14:textId="77777777" w:rsidR="00C0468B" w:rsidRPr="009A0D5B" w:rsidRDefault="00C0468B" w:rsidP="001213A0">
            <w:pPr>
              <w:spacing w:after="0" w:line="240" w:lineRule="auto"/>
              <w:rPr>
                <w:sz w:val="28"/>
                <w:szCs w:val="28"/>
              </w:rPr>
            </w:pPr>
          </w:p>
          <w:p w14:paraId="3AAEBFD5" w14:textId="77777777" w:rsidR="00C0468B" w:rsidRPr="009A0D5B" w:rsidRDefault="00C0468B" w:rsidP="001213A0">
            <w:pPr>
              <w:spacing w:after="0" w:line="240" w:lineRule="auto"/>
              <w:rPr>
                <w:sz w:val="28"/>
                <w:szCs w:val="28"/>
              </w:rPr>
            </w:pPr>
          </w:p>
          <w:p w14:paraId="7A32958F" w14:textId="77777777" w:rsidR="00C0468B" w:rsidRDefault="00C0468B" w:rsidP="001213A0">
            <w:pPr>
              <w:spacing w:after="0" w:line="240" w:lineRule="auto"/>
              <w:rPr>
                <w:sz w:val="28"/>
                <w:szCs w:val="28"/>
              </w:rPr>
            </w:pPr>
          </w:p>
          <w:p w14:paraId="084025C7" w14:textId="77777777" w:rsidR="00782987" w:rsidRDefault="00782987" w:rsidP="001213A0">
            <w:pPr>
              <w:spacing w:after="0" w:line="240" w:lineRule="auto"/>
              <w:rPr>
                <w:sz w:val="28"/>
                <w:szCs w:val="28"/>
              </w:rPr>
            </w:pPr>
          </w:p>
          <w:p w14:paraId="3BC08CF4" w14:textId="77777777" w:rsidR="00782987" w:rsidRDefault="00782987" w:rsidP="001213A0">
            <w:pPr>
              <w:spacing w:after="0" w:line="240" w:lineRule="auto"/>
              <w:rPr>
                <w:sz w:val="28"/>
                <w:szCs w:val="28"/>
              </w:rPr>
            </w:pPr>
          </w:p>
          <w:p w14:paraId="5D023448" w14:textId="64EC43F8" w:rsidR="00782987" w:rsidRPr="009A0D5B" w:rsidRDefault="00782987" w:rsidP="00782987">
            <w:pPr>
              <w:spacing w:after="0" w:line="240" w:lineRule="auto"/>
              <w:ind w:firstLine="0"/>
              <w:rPr>
                <w:sz w:val="28"/>
                <w:szCs w:val="28"/>
              </w:rPr>
            </w:pPr>
          </w:p>
        </w:tc>
      </w:tr>
    </w:tbl>
    <w:p w14:paraId="6848113D" w14:textId="77777777" w:rsidR="00C0468B" w:rsidRPr="009A0D5B" w:rsidRDefault="00C0468B" w:rsidP="00C0468B">
      <w:pPr>
        <w:spacing w:after="0" w:line="240" w:lineRule="auto"/>
        <w:rPr>
          <w:sz w:val="28"/>
          <w:szCs w:val="28"/>
        </w:rPr>
      </w:pPr>
    </w:p>
    <w:p w14:paraId="2FCA3557" w14:textId="77777777" w:rsidR="00C0468B" w:rsidRPr="009A0D5B" w:rsidRDefault="00C0468B" w:rsidP="00C0468B">
      <w:pPr>
        <w:spacing w:before="0" w:after="0" w:line="276" w:lineRule="auto"/>
        <w:ind w:firstLine="0"/>
      </w:pPr>
    </w:p>
    <w:p w14:paraId="6D7CE71A" w14:textId="34436A21" w:rsidR="00CE7717" w:rsidRPr="00424286" w:rsidRDefault="00CE7717" w:rsidP="00213E20">
      <w:pPr>
        <w:spacing w:before="0" w:after="0" w:line="240" w:lineRule="auto"/>
        <w:ind w:firstLine="0"/>
        <w:rPr>
          <w:b/>
          <w:bCs/>
          <w:sz w:val="28"/>
          <w:szCs w:val="28"/>
        </w:rPr>
      </w:pPr>
    </w:p>
    <w:sectPr w:rsidR="00CE7717" w:rsidRPr="00424286" w:rsidSect="00CE7717">
      <w:pgSz w:w="11906" w:h="16838"/>
      <w:pgMar w:top="1134"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235D" w14:textId="77777777" w:rsidR="005559EB" w:rsidRDefault="005559EB" w:rsidP="00150DD5">
      <w:pPr>
        <w:spacing w:before="0" w:after="0" w:line="240" w:lineRule="auto"/>
      </w:pPr>
      <w:r>
        <w:separator/>
      </w:r>
    </w:p>
  </w:endnote>
  <w:endnote w:type="continuationSeparator" w:id="0">
    <w:p w14:paraId="04DCF4C8" w14:textId="77777777" w:rsidR="005559EB" w:rsidRDefault="005559EB" w:rsidP="00150D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D3B" w14:textId="1A3D9AFA" w:rsidR="006C5DE4" w:rsidRDefault="006C5DE4">
    <w:pPr>
      <w:pStyle w:val="Footer"/>
      <w:jc w:val="center"/>
    </w:pPr>
  </w:p>
  <w:p w14:paraId="53E53994" w14:textId="77777777" w:rsidR="006C5DE4" w:rsidRDefault="006C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589A" w14:textId="77777777" w:rsidR="005559EB" w:rsidRDefault="005559EB" w:rsidP="00150DD5">
      <w:pPr>
        <w:spacing w:before="0" w:after="0" w:line="240" w:lineRule="auto"/>
      </w:pPr>
      <w:r>
        <w:separator/>
      </w:r>
    </w:p>
  </w:footnote>
  <w:footnote w:type="continuationSeparator" w:id="0">
    <w:p w14:paraId="17AB5FE2" w14:textId="77777777" w:rsidR="005559EB" w:rsidRDefault="005559EB" w:rsidP="00150D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551"/>
      <w:docPartObj>
        <w:docPartGallery w:val="Page Numbers (Top of Page)"/>
        <w:docPartUnique/>
      </w:docPartObj>
    </w:sdtPr>
    <w:sdtEndPr>
      <w:rPr>
        <w:noProof/>
      </w:rPr>
    </w:sdtEndPr>
    <w:sdtContent>
      <w:p w14:paraId="1EEE886E" w14:textId="4B7A0073" w:rsidR="006C5DE4" w:rsidRDefault="006C5DE4">
        <w:pPr>
          <w:pStyle w:val="Header"/>
          <w:jc w:val="center"/>
        </w:pPr>
        <w:r>
          <w:fldChar w:fldCharType="begin"/>
        </w:r>
        <w:r>
          <w:instrText xml:space="preserve"> PAGE   \* MERGEFORMAT </w:instrText>
        </w:r>
        <w:r>
          <w:fldChar w:fldCharType="separate"/>
        </w:r>
        <w:r w:rsidR="001138C5">
          <w:rPr>
            <w:noProof/>
          </w:rPr>
          <w:t>26</w:t>
        </w:r>
        <w:r>
          <w:rPr>
            <w:noProof/>
          </w:rPr>
          <w:fldChar w:fldCharType="end"/>
        </w:r>
      </w:p>
    </w:sdtContent>
  </w:sdt>
  <w:p w14:paraId="68526210" w14:textId="5245D8FF" w:rsidR="006C5DE4" w:rsidRPr="00DE7366" w:rsidRDefault="006C5DE4">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C5D" w14:textId="233E7D30" w:rsidR="006C5DE4" w:rsidRPr="007063F0" w:rsidRDefault="006C5DE4" w:rsidP="007063F0">
    <w:pPr>
      <w:pStyle w:val="Header"/>
      <w:ind w:firstLine="0"/>
    </w:pPr>
  </w:p>
  <w:p w14:paraId="17DC063B" w14:textId="77777777" w:rsidR="006C5DE4" w:rsidRDefault="006C5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EE3"/>
    <w:multiLevelType w:val="hybridMultilevel"/>
    <w:tmpl w:val="5D68E27E"/>
    <w:lvl w:ilvl="0" w:tplc="11509526">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 w15:restartNumberingAfterBreak="0">
    <w:nsid w:val="03976CF1"/>
    <w:multiLevelType w:val="hybridMultilevel"/>
    <w:tmpl w:val="43B4E206"/>
    <w:lvl w:ilvl="0" w:tplc="8C88B96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AF8FB64">
      <w:numFmt w:val="bullet"/>
      <w:lvlText w:val="•"/>
      <w:lvlJc w:val="left"/>
      <w:pPr>
        <w:ind w:left="340" w:hanging="120"/>
      </w:pPr>
      <w:rPr>
        <w:rFonts w:hint="default"/>
        <w:lang w:val="vi" w:eastAsia="en-US" w:bidi="ar-SA"/>
      </w:rPr>
    </w:lvl>
    <w:lvl w:ilvl="2" w:tplc="D8328D86">
      <w:numFmt w:val="bullet"/>
      <w:lvlText w:val="•"/>
      <w:lvlJc w:val="left"/>
      <w:pPr>
        <w:ind w:left="441" w:hanging="120"/>
      </w:pPr>
      <w:rPr>
        <w:rFonts w:hint="default"/>
        <w:lang w:val="vi" w:eastAsia="en-US" w:bidi="ar-SA"/>
      </w:rPr>
    </w:lvl>
    <w:lvl w:ilvl="3" w:tplc="CE20398A">
      <w:numFmt w:val="bullet"/>
      <w:lvlText w:val="•"/>
      <w:lvlJc w:val="left"/>
      <w:pPr>
        <w:ind w:left="542" w:hanging="120"/>
      </w:pPr>
      <w:rPr>
        <w:rFonts w:hint="default"/>
        <w:lang w:val="vi" w:eastAsia="en-US" w:bidi="ar-SA"/>
      </w:rPr>
    </w:lvl>
    <w:lvl w:ilvl="4" w:tplc="C69278B8">
      <w:numFmt w:val="bullet"/>
      <w:lvlText w:val="•"/>
      <w:lvlJc w:val="left"/>
      <w:pPr>
        <w:ind w:left="643" w:hanging="120"/>
      </w:pPr>
      <w:rPr>
        <w:rFonts w:hint="default"/>
        <w:lang w:val="vi" w:eastAsia="en-US" w:bidi="ar-SA"/>
      </w:rPr>
    </w:lvl>
    <w:lvl w:ilvl="5" w:tplc="8C0E9612">
      <w:numFmt w:val="bullet"/>
      <w:lvlText w:val="•"/>
      <w:lvlJc w:val="left"/>
      <w:pPr>
        <w:ind w:left="744" w:hanging="120"/>
      </w:pPr>
      <w:rPr>
        <w:rFonts w:hint="default"/>
        <w:lang w:val="vi" w:eastAsia="en-US" w:bidi="ar-SA"/>
      </w:rPr>
    </w:lvl>
    <w:lvl w:ilvl="6" w:tplc="D34829D2">
      <w:numFmt w:val="bullet"/>
      <w:lvlText w:val="•"/>
      <w:lvlJc w:val="left"/>
      <w:pPr>
        <w:ind w:left="844" w:hanging="120"/>
      </w:pPr>
      <w:rPr>
        <w:rFonts w:hint="default"/>
        <w:lang w:val="vi" w:eastAsia="en-US" w:bidi="ar-SA"/>
      </w:rPr>
    </w:lvl>
    <w:lvl w:ilvl="7" w:tplc="DEF0560E">
      <w:numFmt w:val="bullet"/>
      <w:lvlText w:val="•"/>
      <w:lvlJc w:val="left"/>
      <w:pPr>
        <w:ind w:left="945" w:hanging="120"/>
      </w:pPr>
      <w:rPr>
        <w:rFonts w:hint="default"/>
        <w:lang w:val="vi" w:eastAsia="en-US" w:bidi="ar-SA"/>
      </w:rPr>
    </w:lvl>
    <w:lvl w:ilvl="8" w:tplc="DD769EEC">
      <w:numFmt w:val="bullet"/>
      <w:lvlText w:val="•"/>
      <w:lvlJc w:val="left"/>
      <w:pPr>
        <w:ind w:left="1046" w:hanging="120"/>
      </w:pPr>
      <w:rPr>
        <w:rFonts w:hint="default"/>
        <w:lang w:val="vi" w:eastAsia="en-US" w:bidi="ar-SA"/>
      </w:rPr>
    </w:lvl>
  </w:abstractNum>
  <w:abstractNum w:abstractNumId="2" w15:restartNumberingAfterBreak="0">
    <w:nsid w:val="03DD6BDA"/>
    <w:multiLevelType w:val="hybridMultilevel"/>
    <w:tmpl w:val="AA3C597A"/>
    <w:lvl w:ilvl="0" w:tplc="0738450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B3081A2">
      <w:numFmt w:val="bullet"/>
      <w:lvlText w:val="•"/>
      <w:lvlJc w:val="left"/>
      <w:pPr>
        <w:ind w:left="332" w:hanging="120"/>
      </w:pPr>
      <w:rPr>
        <w:rFonts w:hint="default"/>
        <w:lang w:val="vi" w:eastAsia="en-US" w:bidi="ar-SA"/>
      </w:rPr>
    </w:lvl>
    <w:lvl w:ilvl="2" w:tplc="9C889D5C">
      <w:numFmt w:val="bullet"/>
      <w:lvlText w:val="•"/>
      <w:lvlJc w:val="left"/>
      <w:pPr>
        <w:ind w:left="424" w:hanging="120"/>
      </w:pPr>
      <w:rPr>
        <w:rFonts w:hint="default"/>
        <w:lang w:val="vi" w:eastAsia="en-US" w:bidi="ar-SA"/>
      </w:rPr>
    </w:lvl>
    <w:lvl w:ilvl="3" w:tplc="6B109F46">
      <w:numFmt w:val="bullet"/>
      <w:lvlText w:val="•"/>
      <w:lvlJc w:val="left"/>
      <w:pPr>
        <w:ind w:left="516" w:hanging="120"/>
      </w:pPr>
      <w:rPr>
        <w:rFonts w:hint="default"/>
        <w:lang w:val="vi" w:eastAsia="en-US" w:bidi="ar-SA"/>
      </w:rPr>
    </w:lvl>
    <w:lvl w:ilvl="4" w:tplc="D1E4AFC6">
      <w:numFmt w:val="bullet"/>
      <w:lvlText w:val="•"/>
      <w:lvlJc w:val="left"/>
      <w:pPr>
        <w:ind w:left="608" w:hanging="120"/>
      </w:pPr>
      <w:rPr>
        <w:rFonts w:hint="default"/>
        <w:lang w:val="vi" w:eastAsia="en-US" w:bidi="ar-SA"/>
      </w:rPr>
    </w:lvl>
    <w:lvl w:ilvl="5" w:tplc="AE602B9C">
      <w:numFmt w:val="bullet"/>
      <w:lvlText w:val="•"/>
      <w:lvlJc w:val="left"/>
      <w:pPr>
        <w:ind w:left="701" w:hanging="120"/>
      </w:pPr>
      <w:rPr>
        <w:rFonts w:hint="default"/>
        <w:lang w:val="vi" w:eastAsia="en-US" w:bidi="ar-SA"/>
      </w:rPr>
    </w:lvl>
    <w:lvl w:ilvl="6" w:tplc="63AE631E">
      <w:numFmt w:val="bullet"/>
      <w:lvlText w:val="•"/>
      <w:lvlJc w:val="left"/>
      <w:pPr>
        <w:ind w:left="793" w:hanging="120"/>
      </w:pPr>
      <w:rPr>
        <w:rFonts w:hint="default"/>
        <w:lang w:val="vi" w:eastAsia="en-US" w:bidi="ar-SA"/>
      </w:rPr>
    </w:lvl>
    <w:lvl w:ilvl="7" w:tplc="D2D83916">
      <w:numFmt w:val="bullet"/>
      <w:lvlText w:val="•"/>
      <w:lvlJc w:val="left"/>
      <w:pPr>
        <w:ind w:left="885" w:hanging="120"/>
      </w:pPr>
      <w:rPr>
        <w:rFonts w:hint="default"/>
        <w:lang w:val="vi" w:eastAsia="en-US" w:bidi="ar-SA"/>
      </w:rPr>
    </w:lvl>
    <w:lvl w:ilvl="8" w:tplc="4E547F52">
      <w:numFmt w:val="bullet"/>
      <w:lvlText w:val="•"/>
      <w:lvlJc w:val="left"/>
      <w:pPr>
        <w:ind w:left="977" w:hanging="120"/>
      </w:pPr>
      <w:rPr>
        <w:rFonts w:hint="default"/>
        <w:lang w:val="vi" w:eastAsia="en-US" w:bidi="ar-SA"/>
      </w:rPr>
    </w:lvl>
  </w:abstractNum>
  <w:abstractNum w:abstractNumId="3" w15:restartNumberingAfterBreak="0">
    <w:nsid w:val="04740EF1"/>
    <w:multiLevelType w:val="hybridMultilevel"/>
    <w:tmpl w:val="C3F085A2"/>
    <w:lvl w:ilvl="0" w:tplc="3E9AECD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43041B6">
      <w:numFmt w:val="bullet"/>
      <w:lvlText w:val="•"/>
      <w:lvlJc w:val="left"/>
      <w:pPr>
        <w:ind w:left="340" w:hanging="120"/>
      </w:pPr>
      <w:rPr>
        <w:rFonts w:hint="default"/>
        <w:lang w:val="vi" w:eastAsia="en-US" w:bidi="ar-SA"/>
      </w:rPr>
    </w:lvl>
    <w:lvl w:ilvl="2" w:tplc="75D00E24">
      <w:numFmt w:val="bullet"/>
      <w:lvlText w:val="•"/>
      <w:lvlJc w:val="left"/>
      <w:pPr>
        <w:ind w:left="441" w:hanging="120"/>
      </w:pPr>
      <w:rPr>
        <w:rFonts w:hint="default"/>
        <w:lang w:val="vi" w:eastAsia="en-US" w:bidi="ar-SA"/>
      </w:rPr>
    </w:lvl>
    <w:lvl w:ilvl="3" w:tplc="FEE8C2D2">
      <w:numFmt w:val="bullet"/>
      <w:lvlText w:val="•"/>
      <w:lvlJc w:val="left"/>
      <w:pPr>
        <w:ind w:left="542" w:hanging="120"/>
      </w:pPr>
      <w:rPr>
        <w:rFonts w:hint="default"/>
        <w:lang w:val="vi" w:eastAsia="en-US" w:bidi="ar-SA"/>
      </w:rPr>
    </w:lvl>
    <w:lvl w:ilvl="4" w:tplc="91F6FB92">
      <w:numFmt w:val="bullet"/>
      <w:lvlText w:val="•"/>
      <w:lvlJc w:val="left"/>
      <w:pPr>
        <w:ind w:left="643" w:hanging="120"/>
      </w:pPr>
      <w:rPr>
        <w:rFonts w:hint="default"/>
        <w:lang w:val="vi" w:eastAsia="en-US" w:bidi="ar-SA"/>
      </w:rPr>
    </w:lvl>
    <w:lvl w:ilvl="5" w:tplc="9F04F8E2">
      <w:numFmt w:val="bullet"/>
      <w:lvlText w:val="•"/>
      <w:lvlJc w:val="left"/>
      <w:pPr>
        <w:ind w:left="744" w:hanging="120"/>
      </w:pPr>
      <w:rPr>
        <w:rFonts w:hint="default"/>
        <w:lang w:val="vi" w:eastAsia="en-US" w:bidi="ar-SA"/>
      </w:rPr>
    </w:lvl>
    <w:lvl w:ilvl="6" w:tplc="96B87746">
      <w:numFmt w:val="bullet"/>
      <w:lvlText w:val="•"/>
      <w:lvlJc w:val="left"/>
      <w:pPr>
        <w:ind w:left="844" w:hanging="120"/>
      </w:pPr>
      <w:rPr>
        <w:rFonts w:hint="default"/>
        <w:lang w:val="vi" w:eastAsia="en-US" w:bidi="ar-SA"/>
      </w:rPr>
    </w:lvl>
    <w:lvl w:ilvl="7" w:tplc="5C463D3A">
      <w:numFmt w:val="bullet"/>
      <w:lvlText w:val="•"/>
      <w:lvlJc w:val="left"/>
      <w:pPr>
        <w:ind w:left="945" w:hanging="120"/>
      </w:pPr>
      <w:rPr>
        <w:rFonts w:hint="default"/>
        <w:lang w:val="vi" w:eastAsia="en-US" w:bidi="ar-SA"/>
      </w:rPr>
    </w:lvl>
    <w:lvl w:ilvl="8" w:tplc="4AC01A38">
      <w:numFmt w:val="bullet"/>
      <w:lvlText w:val="•"/>
      <w:lvlJc w:val="left"/>
      <w:pPr>
        <w:ind w:left="1046" w:hanging="120"/>
      </w:pPr>
      <w:rPr>
        <w:rFonts w:hint="default"/>
        <w:lang w:val="vi" w:eastAsia="en-US" w:bidi="ar-SA"/>
      </w:rPr>
    </w:lvl>
  </w:abstractNum>
  <w:abstractNum w:abstractNumId="4" w15:restartNumberingAfterBreak="0">
    <w:nsid w:val="0DC331EF"/>
    <w:multiLevelType w:val="hybridMultilevel"/>
    <w:tmpl w:val="9C4A3F5A"/>
    <w:lvl w:ilvl="0" w:tplc="E1621598">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9AADE48">
      <w:numFmt w:val="bullet"/>
      <w:lvlText w:val="•"/>
      <w:lvlJc w:val="left"/>
      <w:pPr>
        <w:ind w:left="340" w:hanging="120"/>
      </w:pPr>
      <w:rPr>
        <w:rFonts w:hint="default"/>
        <w:lang w:val="vi" w:eastAsia="en-US" w:bidi="ar-SA"/>
      </w:rPr>
    </w:lvl>
    <w:lvl w:ilvl="2" w:tplc="14CAE686">
      <w:numFmt w:val="bullet"/>
      <w:lvlText w:val="•"/>
      <w:lvlJc w:val="left"/>
      <w:pPr>
        <w:ind w:left="441" w:hanging="120"/>
      </w:pPr>
      <w:rPr>
        <w:rFonts w:hint="default"/>
        <w:lang w:val="vi" w:eastAsia="en-US" w:bidi="ar-SA"/>
      </w:rPr>
    </w:lvl>
    <w:lvl w:ilvl="3" w:tplc="53C4F97E">
      <w:numFmt w:val="bullet"/>
      <w:lvlText w:val="•"/>
      <w:lvlJc w:val="left"/>
      <w:pPr>
        <w:ind w:left="542" w:hanging="120"/>
      </w:pPr>
      <w:rPr>
        <w:rFonts w:hint="default"/>
        <w:lang w:val="vi" w:eastAsia="en-US" w:bidi="ar-SA"/>
      </w:rPr>
    </w:lvl>
    <w:lvl w:ilvl="4" w:tplc="D90E8FE0">
      <w:numFmt w:val="bullet"/>
      <w:lvlText w:val="•"/>
      <w:lvlJc w:val="left"/>
      <w:pPr>
        <w:ind w:left="643" w:hanging="120"/>
      </w:pPr>
      <w:rPr>
        <w:rFonts w:hint="default"/>
        <w:lang w:val="vi" w:eastAsia="en-US" w:bidi="ar-SA"/>
      </w:rPr>
    </w:lvl>
    <w:lvl w:ilvl="5" w:tplc="118C9A2E">
      <w:numFmt w:val="bullet"/>
      <w:lvlText w:val="•"/>
      <w:lvlJc w:val="left"/>
      <w:pPr>
        <w:ind w:left="744" w:hanging="120"/>
      </w:pPr>
      <w:rPr>
        <w:rFonts w:hint="default"/>
        <w:lang w:val="vi" w:eastAsia="en-US" w:bidi="ar-SA"/>
      </w:rPr>
    </w:lvl>
    <w:lvl w:ilvl="6" w:tplc="49720288">
      <w:numFmt w:val="bullet"/>
      <w:lvlText w:val="•"/>
      <w:lvlJc w:val="left"/>
      <w:pPr>
        <w:ind w:left="844" w:hanging="120"/>
      </w:pPr>
      <w:rPr>
        <w:rFonts w:hint="default"/>
        <w:lang w:val="vi" w:eastAsia="en-US" w:bidi="ar-SA"/>
      </w:rPr>
    </w:lvl>
    <w:lvl w:ilvl="7" w:tplc="7AC8CC7E">
      <w:numFmt w:val="bullet"/>
      <w:lvlText w:val="•"/>
      <w:lvlJc w:val="left"/>
      <w:pPr>
        <w:ind w:left="945" w:hanging="120"/>
      </w:pPr>
      <w:rPr>
        <w:rFonts w:hint="default"/>
        <w:lang w:val="vi" w:eastAsia="en-US" w:bidi="ar-SA"/>
      </w:rPr>
    </w:lvl>
    <w:lvl w:ilvl="8" w:tplc="B846C57E">
      <w:numFmt w:val="bullet"/>
      <w:lvlText w:val="•"/>
      <w:lvlJc w:val="left"/>
      <w:pPr>
        <w:ind w:left="1046" w:hanging="120"/>
      </w:pPr>
      <w:rPr>
        <w:rFonts w:hint="default"/>
        <w:lang w:val="vi" w:eastAsia="en-US" w:bidi="ar-SA"/>
      </w:rPr>
    </w:lvl>
  </w:abstractNum>
  <w:abstractNum w:abstractNumId="5" w15:restartNumberingAfterBreak="0">
    <w:nsid w:val="0E8D62DF"/>
    <w:multiLevelType w:val="hybridMultilevel"/>
    <w:tmpl w:val="B590D596"/>
    <w:lvl w:ilvl="0" w:tplc="6A68756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1E9EE326">
      <w:numFmt w:val="bullet"/>
      <w:lvlText w:val="•"/>
      <w:lvlJc w:val="left"/>
      <w:pPr>
        <w:ind w:left="332" w:hanging="120"/>
      </w:pPr>
      <w:rPr>
        <w:rFonts w:hint="default"/>
        <w:lang w:val="vi" w:eastAsia="en-US" w:bidi="ar-SA"/>
      </w:rPr>
    </w:lvl>
    <w:lvl w:ilvl="2" w:tplc="EC1A23CC">
      <w:numFmt w:val="bullet"/>
      <w:lvlText w:val="•"/>
      <w:lvlJc w:val="left"/>
      <w:pPr>
        <w:ind w:left="424" w:hanging="120"/>
      </w:pPr>
      <w:rPr>
        <w:rFonts w:hint="default"/>
        <w:lang w:val="vi" w:eastAsia="en-US" w:bidi="ar-SA"/>
      </w:rPr>
    </w:lvl>
    <w:lvl w:ilvl="3" w:tplc="ADF080DA">
      <w:numFmt w:val="bullet"/>
      <w:lvlText w:val="•"/>
      <w:lvlJc w:val="left"/>
      <w:pPr>
        <w:ind w:left="516" w:hanging="120"/>
      </w:pPr>
      <w:rPr>
        <w:rFonts w:hint="default"/>
        <w:lang w:val="vi" w:eastAsia="en-US" w:bidi="ar-SA"/>
      </w:rPr>
    </w:lvl>
    <w:lvl w:ilvl="4" w:tplc="A8765DEC">
      <w:numFmt w:val="bullet"/>
      <w:lvlText w:val="•"/>
      <w:lvlJc w:val="left"/>
      <w:pPr>
        <w:ind w:left="608" w:hanging="120"/>
      </w:pPr>
      <w:rPr>
        <w:rFonts w:hint="default"/>
        <w:lang w:val="vi" w:eastAsia="en-US" w:bidi="ar-SA"/>
      </w:rPr>
    </w:lvl>
    <w:lvl w:ilvl="5" w:tplc="A80EABFC">
      <w:numFmt w:val="bullet"/>
      <w:lvlText w:val="•"/>
      <w:lvlJc w:val="left"/>
      <w:pPr>
        <w:ind w:left="701" w:hanging="120"/>
      </w:pPr>
      <w:rPr>
        <w:rFonts w:hint="default"/>
        <w:lang w:val="vi" w:eastAsia="en-US" w:bidi="ar-SA"/>
      </w:rPr>
    </w:lvl>
    <w:lvl w:ilvl="6" w:tplc="9144792A">
      <w:numFmt w:val="bullet"/>
      <w:lvlText w:val="•"/>
      <w:lvlJc w:val="left"/>
      <w:pPr>
        <w:ind w:left="793" w:hanging="120"/>
      </w:pPr>
      <w:rPr>
        <w:rFonts w:hint="default"/>
        <w:lang w:val="vi" w:eastAsia="en-US" w:bidi="ar-SA"/>
      </w:rPr>
    </w:lvl>
    <w:lvl w:ilvl="7" w:tplc="D1B8322E">
      <w:numFmt w:val="bullet"/>
      <w:lvlText w:val="•"/>
      <w:lvlJc w:val="left"/>
      <w:pPr>
        <w:ind w:left="885" w:hanging="120"/>
      </w:pPr>
      <w:rPr>
        <w:rFonts w:hint="default"/>
        <w:lang w:val="vi" w:eastAsia="en-US" w:bidi="ar-SA"/>
      </w:rPr>
    </w:lvl>
    <w:lvl w:ilvl="8" w:tplc="5A341148">
      <w:numFmt w:val="bullet"/>
      <w:lvlText w:val="•"/>
      <w:lvlJc w:val="left"/>
      <w:pPr>
        <w:ind w:left="977" w:hanging="120"/>
      </w:pPr>
      <w:rPr>
        <w:rFonts w:hint="default"/>
        <w:lang w:val="vi" w:eastAsia="en-US" w:bidi="ar-SA"/>
      </w:rPr>
    </w:lvl>
  </w:abstractNum>
  <w:abstractNum w:abstractNumId="6" w15:restartNumberingAfterBreak="0">
    <w:nsid w:val="0E934793"/>
    <w:multiLevelType w:val="hybridMultilevel"/>
    <w:tmpl w:val="27F2CF5A"/>
    <w:lvl w:ilvl="0" w:tplc="455A13F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3D6E2234">
      <w:numFmt w:val="bullet"/>
      <w:lvlText w:val="•"/>
      <w:lvlJc w:val="left"/>
      <w:pPr>
        <w:ind w:left="340" w:hanging="120"/>
      </w:pPr>
      <w:rPr>
        <w:rFonts w:hint="default"/>
        <w:lang w:val="vi" w:eastAsia="en-US" w:bidi="ar-SA"/>
      </w:rPr>
    </w:lvl>
    <w:lvl w:ilvl="2" w:tplc="AB3EF766">
      <w:numFmt w:val="bullet"/>
      <w:lvlText w:val="•"/>
      <w:lvlJc w:val="left"/>
      <w:pPr>
        <w:ind w:left="441" w:hanging="120"/>
      </w:pPr>
      <w:rPr>
        <w:rFonts w:hint="default"/>
        <w:lang w:val="vi" w:eastAsia="en-US" w:bidi="ar-SA"/>
      </w:rPr>
    </w:lvl>
    <w:lvl w:ilvl="3" w:tplc="8DBAA8D8">
      <w:numFmt w:val="bullet"/>
      <w:lvlText w:val="•"/>
      <w:lvlJc w:val="left"/>
      <w:pPr>
        <w:ind w:left="542" w:hanging="120"/>
      </w:pPr>
      <w:rPr>
        <w:rFonts w:hint="default"/>
        <w:lang w:val="vi" w:eastAsia="en-US" w:bidi="ar-SA"/>
      </w:rPr>
    </w:lvl>
    <w:lvl w:ilvl="4" w:tplc="FB7ED028">
      <w:numFmt w:val="bullet"/>
      <w:lvlText w:val="•"/>
      <w:lvlJc w:val="left"/>
      <w:pPr>
        <w:ind w:left="643" w:hanging="120"/>
      </w:pPr>
      <w:rPr>
        <w:rFonts w:hint="default"/>
        <w:lang w:val="vi" w:eastAsia="en-US" w:bidi="ar-SA"/>
      </w:rPr>
    </w:lvl>
    <w:lvl w:ilvl="5" w:tplc="15B03EB6">
      <w:numFmt w:val="bullet"/>
      <w:lvlText w:val="•"/>
      <w:lvlJc w:val="left"/>
      <w:pPr>
        <w:ind w:left="744" w:hanging="120"/>
      </w:pPr>
      <w:rPr>
        <w:rFonts w:hint="default"/>
        <w:lang w:val="vi" w:eastAsia="en-US" w:bidi="ar-SA"/>
      </w:rPr>
    </w:lvl>
    <w:lvl w:ilvl="6" w:tplc="6140644E">
      <w:numFmt w:val="bullet"/>
      <w:lvlText w:val="•"/>
      <w:lvlJc w:val="left"/>
      <w:pPr>
        <w:ind w:left="844" w:hanging="120"/>
      </w:pPr>
      <w:rPr>
        <w:rFonts w:hint="default"/>
        <w:lang w:val="vi" w:eastAsia="en-US" w:bidi="ar-SA"/>
      </w:rPr>
    </w:lvl>
    <w:lvl w:ilvl="7" w:tplc="A0A21612">
      <w:numFmt w:val="bullet"/>
      <w:lvlText w:val="•"/>
      <w:lvlJc w:val="left"/>
      <w:pPr>
        <w:ind w:left="945" w:hanging="120"/>
      </w:pPr>
      <w:rPr>
        <w:rFonts w:hint="default"/>
        <w:lang w:val="vi" w:eastAsia="en-US" w:bidi="ar-SA"/>
      </w:rPr>
    </w:lvl>
    <w:lvl w:ilvl="8" w:tplc="180262DE">
      <w:numFmt w:val="bullet"/>
      <w:lvlText w:val="•"/>
      <w:lvlJc w:val="left"/>
      <w:pPr>
        <w:ind w:left="1046" w:hanging="120"/>
      </w:pPr>
      <w:rPr>
        <w:rFonts w:hint="default"/>
        <w:lang w:val="vi" w:eastAsia="en-US" w:bidi="ar-SA"/>
      </w:rPr>
    </w:lvl>
  </w:abstractNum>
  <w:abstractNum w:abstractNumId="7" w15:restartNumberingAfterBreak="0">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61A75ED"/>
    <w:multiLevelType w:val="hybridMultilevel"/>
    <w:tmpl w:val="A692E110"/>
    <w:lvl w:ilvl="0" w:tplc="A170EE5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3500A3EA">
      <w:numFmt w:val="bullet"/>
      <w:lvlText w:val="•"/>
      <w:lvlJc w:val="left"/>
      <w:pPr>
        <w:ind w:left="332" w:hanging="120"/>
      </w:pPr>
      <w:rPr>
        <w:rFonts w:hint="default"/>
        <w:lang w:val="vi" w:eastAsia="en-US" w:bidi="ar-SA"/>
      </w:rPr>
    </w:lvl>
    <w:lvl w:ilvl="2" w:tplc="BC48CB38">
      <w:numFmt w:val="bullet"/>
      <w:lvlText w:val="•"/>
      <w:lvlJc w:val="left"/>
      <w:pPr>
        <w:ind w:left="424" w:hanging="120"/>
      </w:pPr>
      <w:rPr>
        <w:rFonts w:hint="default"/>
        <w:lang w:val="vi" w:eastAsia="en-US" w:bidi="ar-SA"/>
      </w:rPr>
    </w:lvl>
    <w:lvl w:ilvl="3" w:tplc="D8DE46DE">
      <w:numFmt w:val="bullet"/>
      <w:lvlText w:val="•"/>
      <w:lvlJc w:val="left"/>
      <w:pPr>
        <w:ind w:left="516" w:hanging="120"/>
      </w:pPr>
      <w:rPr>
        <w:rFonts w:hint="default"/>
        <w:lang w:val="vi" w:eastAsia="en-US" w:bidi="ar-SA"/>
      </w:rPr>
    </w:lvl>
    <w:lvl w:ilvl="4" w:tplc="2AE03648">
      <w:numFmt w:val="bullet"/>
      <w:lvlText w:val="•"/>
      <w:lvlJc w:val="left"/>
      <w:pPr>
        <w:ind w:left="608" w:hanging="120"/>
      </w:pPr>
      <w:rPr>
        <w:rFonts w:hint="default"/>
        <w:lang w:val="vi" w:eastAsia="en-US" w:bidi="ar-SA"/>
      </w:rPr>
    </w:lvl>
    <w:lvl w:ilvl="5" w:tplc="C6F426FC">
      <w:numFmt w:val="bullet"/>
      <w:lvlText w:val="•"/>
      <w:lvlJc w:val="left"/>
      <w:pPr>
        <w:ind w:left="701" w:hanging="120"/>
      </w:pPr>
      <w:rPr>
        <w:rFonts w:hint="default"/>
        <w:lang w:val="vi" w:eastAsia="en-US" w:bidi="ar-SA"/>
      </w:rPr>
    </w:lvl>
    <w:lvl w:ilvl="6" w:tplc="0794F43E">
      <w:numFmt w:val="bullet"/>
      <w:lvlText w:val="•"/>
      <w:lvlJc w:val="left"/>
      <w:pPr>
        <w:ind w:left="793" w:hanging="120"/>
      </w:pPr>
      <w:rPr>
        <w:rFonts w:hint="default"/>
        <w:lang w:val="vi" w:eastAsia="en-US" w:bidi="ar-SA"/>
      </w:rPr>
    </w:lvl>
    <w:lvl w:ilvl="7" w:tplc="B8148EB4">
      <w:numFmt w:val="bullet"/>
      <w:lvlText w:val="•"/>
      <w:lvlJc w:val="left"/>
      <w:pPr>
        <w:ind w:left="885" w:hanging="120"/>
      </w:pPr>
      <w:rPr>
        <w:rFonts w:hint="default"/>
        <w:lang w:val="vi" w:eastAsia="en-US" w:bidi="ar-SA"/>
      </w:rPr>
    </w:lvl>
    <w:lvl w:ilvl="8" w:tplc="26C4B58C">
      <w:numFmt w:val="bullet"/>
      <w:lvlText w:val="•"/>
      <w:lvlJc w:val="left"/>
      <w:pPr>
        <w:ind w:left="977" w:hanging="120"/>
      </w:pPr>
      <w:rPr>
        <w:rFonts w:hint="default"/>
        <w:lang w:val="vi" w:eastAsia="en-US" w:bidi="ar-SA"/>
      </w:rPr>
    </w:lvl>
  </w:abstractNum>
  <w:abstractNum w:abstractNumId="9" w15:restartNumberingAfterBreak="0">
    <w:nsid w:val="2E047CAF"/>
    <w:multiLevelType w:val="hybridMultilevel"/>
    <w:tmpl w:val="2DB4C33E"/>
    <w:lvl w:ilvl="0" w:tplc="CC92A60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E2767E16">
      <w:numFmt w:val="bullet"/>
      <w:lvlText w:val="•"/>
      <w:lvlJc w:val="left"/>
      <w:pPr>
        <w:ind w:left="332" w:hanging="120"/>
      </w:pPr>
      <w:rPr>
        <w:rFonts w:hint="default"/>
        <w:lang w:val="vi" w:eastAsia="en-US" w:bidi="ar-SA"/>
      </w:rPr>
    </w:lvl>
    <w:lvl w:ilvl="2" w:tplc="72D0F0AA">
      <w:numFmt w:val="bullet"/>
      <w:lvlText w:val="•"/>
      <w:lvlJc w:val="left"/>
      <w:pPr>
        <w:ind w:left="424" w:hanging="120"/>
      </w:pPr>
      <w:rPr>
        <w:rFonts w:hint="default"/>
        <w:lang w:val="vi" w:eastAsia="en-US" w:bidi="ar-SA"/>
      </w:rPr>
    </w:lvl>
    <w:lvl w:ilvl="3" w:tplc="2F7E81C2">
      <w:numFmt w:val="bullet"/>
      <w:lvlText w:val="•"/>
      <w:lvlJc w:val="left"/>
      <w:pPr>
        <w:ind w:left="516" w:hanging="120"/>
      </w:pPr>
      <w:rPr>
        <w:rFonts w:hint="default"/>
        <w:lang w:val="vi" w:eastAsia="en-US" w:bidi="ar-SA"/>
      </w:rPr>
    </w:lvl>
    <w:lvl w:ilvl="4" w:tplc="8C40E398">
      <w:numFmt w:val="bullet"/>
      <w:lvlText w:val="•"/>
      <w:lvlJc w:val="left"/>
      <w:pPr>
        <w:ind w:left="608" w:hanging="120"/>
      </w:pPr>
      <w:rPr>
        <w:rFonts w:hint="default"/>
        <w:lang w:val="vi" w:eastAsia="en-US" w:bidi="ar-SA"/>
      </w:rPr>
    </w:lvl>
    <w:lvl w:ilvl="5" w:tplc="CC52028C">
      <w:numFmt w:val="bullet"/>
      <w:lvlText w:val="•"/>
      <w:lvlJc w:val="left"/>
      <w:pPr>
        <w:ind w:left="701" w:hanging="120"/>
      </w:pPr>
      <w:rPr>
        <w:rFonts w:hint="default"/>
        <w:lang w:val="vi" w:eastAsia="en-US" w:bidi="ar-SA"/>
      </w:rPr>
    </w:lvl>
    <w:lvl w:ilvl="6" w:tplc="034E0F9A">
      <w:numFmt w:val="bullet"/>
      <w:lvlText w:val="•"/>
      <w:lvlJc w:val="left"/>
      <w:pPr>
        <w:ind w:left="793" w:hanging="120"/>
      </w:pPr>
      <w:rPr>
        <w:rFonts w:hint="default"/>
        <w:lang w:val="vi" w:eastAsia="en-US" w:bidi="ar-SA"/>
      </w:rPr>
    </w:lvl>
    <w:lvl w:ilvl="7" w:tplc="DA06C678">
      <w:numFmt w:val="bullet"/>
      <w:lvlText w:val="•"/>
      <w:lvlJc w:val="left"/>
      <w:pPr>
        <w:ind w:left="885" w:hanging="120"/>
      </w:pPr>
      <w:rPr>
        <w:rFonts w:hint="default"/>
        <w:lang w:val="vi" w:eastAsia="en-US" w:bidi="ar-SA"/>
      </w:rPr>
    </w:lvl>
    <w:lvl w:ilvl="8" w:tplc="95D8188C">
      <w:numFmt w:val="bullet"/>
      <w:lvlText w:val="•"/>
      <w:lvlJc w:val="left"/>
      <w:pPr>
        <w:ind w:left="977" w:hanging="120"/>
      </w:pPr>
      <w:rPr>
        <w:rFonts w:hint="default"/>
        <w:lang w:val="vi" w:eastAsia="en-US" w:bidi="ar-SA"/>
      </w:rPr>
    </w:lvl>
  </w:abstractNum>
  <w:abstractNum w:abstractNumId="10" w15:restartNumberingAfterBreak="0">
    <w:nsid w:val="321D428E"/>
    <w:multiLevelType w:val="hybridMultilevel"/>
    <w:tmpl w:val="E708AB5E"/>
    <w:lvl w:ilvl="0" w:tplc="B76E758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FCC8498">
      <w:numFmt w:val="bullet"/>
      <w:lvlText w:val="•"/>
      <w:lvlJc w:val="left"/>
      <w:pPr>
        <w:ind w:left="340" w:hanging="120"/>
      </w:pPr>
      <w:rPr>
        <w:rFonts w:hint="default"/>
        <w:lang w:val="vi" w:eastAsia="en-US" w:bidi="ar-SA"/>
      </w:rPr>
    </w:lvl>
    <w:lvl w:ilvl="2" w:tplc="59B4E54E">
      <w:numFmt w:val="bullet"/>
      <w:lvlText w:val="•"/>
      <w:lvlJc w:val="left"/>
      <w:pPr>
        <w:ind w:left="441" w:hanging="120"/>
      </w:pPr>
      <w:rPr>
        <w:rFonts w:hint="default"/>
        <w:lang w:val="vi" w:eastAsia="en-US" w:bidi="ar-SA"/>
      </w:rPr>
    </w:lvl>
    <w:lvl w:ilvl="3" w:tplc="708C036E">
      <w:numFmt w:val="bullet"/>
      <w:lvlText w:val="•"/>
      <w:lvlJc w:val="left"/>
      <w:pPr>
        <w:ind w:left="542" w:hanging="120"/>
      </w:pPr>
      <w:rPr>
        <w:rFonts w:hint="default"/>
        <w:lang w:val="vi" w:eastAsia="en-US" w:bidi="ar-SA"/>
      </w:rPr>
    </w:lvl>
    <w:lvl w:ilvl="4" w:tplc="F9C8111E">
      <w:numFmt w:val="bullet"/>
      <w:lvlText w:val="•"/>
      <w:lvlJc w:val="left"/>
      <w:pPr>
        <w:ind w:left="643" w:hanging="120"/>
      </w:pPr>
      <w:rPr>
        <w:rFonts w:hint="default"/>
        <w:lang w:val="vi" w:eastAsia="en-US" w:bidi="ar-SA"/>
      </w:rPr>
    </w:lvl>
    <w:lvl w:ilvl="5" w:tplc="06228888">
      <w:numFmt w:val="bullet"/>
      <w:lvlText w:val="•"/>
      <w:lvlJc w:val="left"/>
      <w:pPr>
        <w:ind w:left="744" w:hanging="120"/>
      </w:pPr>
      <w:rPr>
        <w:rFonts w:hint="default"/>
        <w:lang w:val="vi" w:eastAsia="en-US" w:bidi="ar-SA"/>
      </w:rPr>
    </w:lvl>
    <w:lvl w:ilvl="6" w:tplc="2E84F0C6">
      <w:numFmt w:val="bullet"/>
      <w:lvlText w:val="•"/>
      <w:lvlJc w:val="left"/>
      <w:pPr>
        <w:ind w:left="844" w:hanging="120"/>
      </w:pPr>
      <w:rPr>
        <w:rFonts w:hint="default"/>
        <w:lang w:val="vi" w:eastAsia="en-US" w:bidi="ar-SA"/>
      </w:rPr>
    </w:lvl>
    <w:lvl w:ilvl="7" w:tplc="9A0AFD78">
      <w:numFmt w:val="bullet"/>
      <w:lvlText w:val="•"/>
      <w:lvlJc w:val="left"/>
      <w:pPr>
        <w:ind w:left="945" w:hanging="120"/>
      </w:pPr>
      <w:rPr>
        <w:rFonts w:hint="default"/>
        <w:lang w:val="vi" w:eastAsia="en-US" w:bidi="ar-SA"/>
      </w:rPr>
    </w:lvl>
    <w:lvl w:ilvl="8" w:tplc="8A72A912">
      <w:numFmt w:val="bullet"/>
      <w:lvlText w:val="•"/>
      <w:lvlJc w:val="left"/>
      <w:pPr>
        <w:ind w:left="1046" w:hanging="120"/>
      </w:pPr>
      <w:rPr>
        <w:rFonts w:hint="default"/>
        <w:lang w:val="vi" w:eastAsia="en-US" w:bidi="ar-SA"/>
      </w:rPr>
    </w:lvl>
  </w:abstractNum>
  <w:abstractNum w:abstractNumId="11" w15:restartNumberingAfterBreak="0">
    <w:nsid w:val="33492CEB"/>
    <w:multiLevelType w:val="hybridMultilevel"/>
    <w:tmpl w:val="F0F0EDB6"/>
    <w:lvl w:ilvl="0" w:tplc="FEBABAD0">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C5AAAA0">
      <w:numFmt w:val="bullet"/>
      <w:lvlText w:val="•"/>
      <w:lvlJc w:val="left"/>
      <w:pPr>
        <w:ind w:left="340" w:hanging="120"/>
      </w:pPr>
      <w:rPr>
        <w:rFonts w:hint="default"/>
        <w:lang w:val="vi" w:eastAsia="en-US" w:bidi="ar-SA"/>
      </w:rPr>
    </w:lvl>
    <w:lvl w:ilvl="2" w:tplc="55D2D450">
      <w:numFmt w:val="bullet"/>
      <w:lvlText w:val="•"/>
      <w:lvlJc w:val="left"/>
      <w:pPr>
        <w:ind w:left="441" w:hanging="120"/>
      </w:pPr>
      <w:rPr>
        <w:rFonts w:hint="default"/>
        <w:lang w:val="vi" w:eastAsia="en-US" w:bidi="ar-SA"/>
      </w:rPr>
    </w:lvl>
    <w:lvl w:ilvl="3" w:tplc="8990C18C">
      <w:numFmt w:val="bullet"/>
      <w:lvlText w:val="•"/>
      <w:lvlJc w:val="left"/>
      <w:pPr>
        <w:ind w:left="542" w:hanging="120"/>
      </w:pPr>
      <w:rPr>
        <w:rFonts w:hint="default"/>
        <w:lang w:val="vi" w:eastAsia="en-US" w:bidi="ar-SA"/>
      </w:rPr>
    </w:lvl>
    <w:lvl w:ilvl="4" w:tplc="A7225AE0">
      <w:numFmt w:val="bullet"/>
      <w:lvlText w:val="•"/>
      <w:lvlJc w:val="left"/>
      <w:pPr>
        <w:ind w:left="643" w:hanging="120"/>
      </w:pPr>
      <w:rPr>
        <w:rFonts w:hint="default"/>
        <w:lang w:val="vi" w:eastAsia="en-US" w:bidi="ar-SA"/>
      </w:rPr>
    </w:lvl>
    <w:lvl w:ilvl="5" w:tplc="98FC7430">
      <w:numFmt w:val="bullet"/>
      <w:lvlText w:val="•"/>
      <w:lvlJc w:val="left"/>
      <w:pPr>
        <w:ind w:left="744" w:hanging="120"/>
      </w:pPr>
      <w:rPr>
        <w:rFonts w:hint="default"/>
        <w:lang w:val="vi" w:eastAsia="en-US" w:bidi="ar-SA"/>
      </w:rPr>
    </w:lvl>
    <w:lvl w:ilvl="6" w:tplc="F8FEE296">
      <w:numFmt w:val="bullet"/>
      <w:lvlText w:val="•"/>
      <w:lvlJc w:val="left"/>
      <w:pPr>
        <w:ind w:left="844" w:hanging="120"/>
      </w:pPr>
      <w:rPr>
        <w:rFonts w:hint="default"/>
        <w:lang w:val="vi" w:eastAsia="en-US" w:bidi="ar-SA"/>
      </w:rPr>
    </w:lvl>
    <w:lvl w:ilvl="7" w:tplc="39641F2C">
      <w:numFmt w:val="bullet"/>
      <w:lvlText w:val="•"/>
      <w:lvlJc w:val="left"/>
      <w:pPr>
        <w:ind w:left="945" w:hanging="120"/>
      </w:pPr>
      <w:rPr>
        <w:rFonts w:hint="default"/>
        <w:lang w:val="vi" w:eastAsia="en-US" w:bidi="ar-SA"/>
      </w:rPr>
    </w:lvl>
    <w:lvl w:ilvl="8" w:tplc="61242B72">
      <w:numFmt w:val="bullet"/>
      <w:lvlText w:val="•"/>
      <w:lvlJc w:val="left"/>
      <w:pPr>
        <w:ind w:left="1046" w:hanging="120"/>
      </w:pPr>
      <w:rPr>
        <w:rFonts w:hint="default"/>
        <w:lang w:val="vi" w:eastAsia="en-US" w:bidi="ar-SA"/>
      </w:rPr>
    </w:lvl>
  </w:abstractNum>
  <w:abstractNum w:abstractNumId="12" w15:restartNumberingAfterBreak="0">
    <w:nsid w:val="3388274A"/>
    <w:multiLevelType w:val="hybridMultilevel"/>
    <w:tmpl w:val="E67E1D16"/>
    <w:lvl w:ilvl="0" w:tplc="1834E77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76E47CA">
      <w:numFmt w:val="bullet"/>
      <w:lvlText w:val="•"/>
      <w:lvlJc w:val="left"/>
      <w:pPr>
        <w:ind w:left="332" w:hanging="120"/>
      </w:pPr>
      <w:rPr>
        <w:rFonts w:hint="default"/>
        <w:lang w:val="vi" w:eastAsia="en-US" w:bidi="ar-SA"/>
      </w:rPr>
    </w:lvl>
    <w:lvl w:ilvl="2" w:tplc="954048F0">
      <w:numFmt w:val="bullet"/>
      <w:lvlText w:val="•"/>
      <w:lvlJc w:val="left"/>
      <w:pPr>
        <w:ind w:left="424" w:hanging="120"/>
      </w:pPr>
      <w:rPr>
        <w:rFonts w:hint="default"/>
        <w:lang w:val="vi" w:eastAsia="en-US" w:bidi="ar-SA"/>
      </w:rPr>
    </w:lvl>
    <w:lvl w:ilvl="3" w:tplc="82928EC8">
      <w:numFmt w:val="bullet"/>
      <w:lvlText w:val="•"/>
      <w:lvlJc w:val="left"/>
      <w:pPr>
        <w:ind w:left="516" w:hanging="120"/>
      </w:pPr>
      <w:rPr>
        <w:rFonts w:hint="default"/>
        <w:lang w:val="vi" w:eastAsia="en-US" w:bidi="ar-SA"/>
      </w:rPr>
    </w:lvl>
    <w:lvl w:ilvl="4" w:tplc="F35813A0">
      <w:numFmt w:val="bullet"/>
      <w:lvlText w:val="•"/>
      <w:lvlJc w:val="left"/>
      <w:pPr>
        <w:ind w:left="608" w:hanging="120"/>
      </w:pPr>
      <w:rPr>
        <w:rFonts w:hint="default"/>
        <w:lang w:val="vi" w:eastAsia="en-US" w:bidi="ar-SA"/>
      </w:rPr>
    </w:lvl>
    <w:lvl w:ilvl="5" w:tplc="263E88E4">
      <w:numFmt w:val="bullet"/>
      <w:lvlText w:val="•"/>
      <w:lvlJc w:val="left"/>
      <w:pPr>
        <w:ind w:left="701" w:hanging="120"/>
      </w:pPr>
      <w:rPr>
        <w:rFonts w:hint="default"/>
        <w:lang w:val="vi" w:eastAsia="en-US" w:bidi="ar-SA"/>
      </w:rPr>
    </w:lvl>
    <w:lvl w:ilvl="6" w:tplc="FDCACA2C">
      <w:numFmt w:val="bullet"/>
      <w:lvlText w:val="•"/>
      <w:lvlJc w:val="left"/>
      <w:pPr>
        <w:ind w:left="793" w:hanging="120"/>
      </w:pPr>
      <w:rPr>
        <w:rFonts w:hint="default"/>
        <w:lang w:val="vi" w:eastAsia="en-US" w:bidi="ar-SA"/>
      </w:rPr>
    </w:lvl>
    <w:lvl w:ilvl="7" w:tplc="B5A4E514">
      <w:numFmt w:val="bullet"/>
      <w:lvlText w:val="•"/>
      <w:lvlJc w:val="left"/>
      <w:pPr>
        <w:ind w:left="885" w:hanging="120"/>
      </w:pPr>
      <w:rPr>
        <w:rFonts w:hint="default"/>
        <w:lang w:val="vi" w:eastAsia="en-US" w:bidi="ar-SA"/>
      </w:rPr>
    </w:lvl>
    <w:lvl w:ilvl="8" w:tplc="AE6C04D4">
      <w:numFmt w:val="bullet"/>
      <w:lvlText w:val="•"/>
      <w:lvlJc w:val="left"/>
      <w:pPr>
        <w:ind w:left="977" w:hanging="120"/>
      </w:pPr>
      <w:rPr>
        <w:rFonts w:hint="default"/>
        <w:lang w:val="vi" w:eastAsia="en-US" w:bidi="ar-SA"/>
      </w:rPr>
    </w:lvl>
  </w:abstractNum>
  <w:abstractNum w:abstractNumId="13" w15:restartNumberingAfterBreak="0">
    <w:nsid w:val="34EE56A0"/>
    <w:multiLevelType w:val="hybridMultilevel"/>
    <w:tmpl w:val="DB0E36F8"/>
    <w:lvl w:ilvl="0" w:tplc="45401C0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5801D72">
      <w:numFmt w:val="bullet"/>
      <w:lvlText w:val="•"/>
      <w:lvlJc w:val="left"/>
      <w:pPr>
        <w:ind w:left="332" w:hanging="120"/>
      </w:pPr>
      <w:rPr>
        <w:rFonts w:hint="default"/>
        <w:lang w:val="vi" w:eastAsia="en-US" w:bidi="ar-SA"/>
      </w:rPr>
    </w:lvl>
    <w:lvl w:ilvl="2" w:tplc="04A8FB94">
      <w:numFmt w:val="bullet"/>
      <w:lvlText w:val="•"/>
      <w:lvlJc w:val="left"/>
      <w:pPr>
        <w:ind w:left="424" w:hanging="120"/>
      </w:pPr>
      <w:rPr>
        <w:rFonts w:hint="default"/>
        <w:lang w:val="vi" w:eastAsia="en-US" w:bidi="ar-SA"/>
      </w:rPr>
    </w:lvl>
    <w:lvl w:ilvl="3" w:tplc="EFAC399A">
      <w:numFmt w:val="bullet"/>
      <w:lvlText w:val="•"/>
      <w:lvlJc w:val="left"/>
      <w:pPr>
        <w:ind w:left="516" w:hanging="120"/>
      </w:pPr>
      <w:rPr>
        <w:rFonts w:hint="default"/>
        <w:lang w:val="vi" w:eastAsia="en-US" w:bidi="ar-SA"/>
      </w:rPr>
    </w:lvl>
    <w:lvl w:ilvl="4" w:tplc="496AF86A">
      <w:numFmt w:val="bullet"/>
      <w:lvlText w:val="•"/>
      <w:lvlJc w:val="left"/>
      <w:pPr>
        <w:ind w:left="608" w:hanging="120"/>
      </w:pPr>
      <w:rPr>
        <w:rFonts w:hint="default"/>
        <w:lang w:val="vi" w:eastAsia="en-US" w:bidi="ar-SA"/>
      </w:rPr>
    </w:lvl>
    <w:lvl w:ilvl="5" w:tplc="95EC120E">
      <w:numFmt w:val="bullet"/>
      <w:lvlText w:val="•"/>
      <w:lvlJc w:val="left"/>
      <w:pPr>
        <w:ind w:left="701" w:hanging="120"/>
      </w:pPr>
      <w:rPr>
        <w:rFonts w:hint="default"/>
        <w:lang w:val="vi" w:eastAsia="en-US" w:bidi="ar-SA"/>
      </w:rPr>
    </w:lvl>
    <w:lvl w:ilvl="6" w:tplc="2A6AA436">
      <w:numFmt w:val="bullet"/>
      <w:lvlText w:val="•"/>
      <w:lvlJc w:val="left"/>
      <w:pPr>
        <w:ind w:left="793" w:hanging="120"/>
      </w:pPr>
      <w:rPr>
        <w:rFonts w:hint="default"/>
        <w:lang w:val="vi" w:eastAsia="en-US" w:bidi="ar-SA"/>
      </w:rPr>
    </w:lvl>
    <w:lvl w:ilvl="7" w:tplc="3A9E1CB6">
      <w:numFmt w:val="bullet"/>
      <w:lvlText w:val="•"/>
      <w:lvlJc w:val="left"/>
      <w:pPr>
        <w:ind w:left="885" w:hanging="120"/>
      </w:pPr>
      <w:rPr>
        <w:rFonts w:hint="default"/>
        <w:lang w:val="vi" w:eastAsia="en-US" w:bidi="ar-SA"/>
      </w:rPr>
    </w:lvl>
    <w:lvl w:ilvl="8" w:tplc="E222F1BA">
      <w:numFmt w:val="bullet"/>
      <w:lvlText w:val="•"/>
      <w:lvlJc w:val="left"/>
      <w:pPr>
        <w:ind w:left="977" w:hanging="120"/>
      </w:pPr>
      <w:rPr>
        <w:rFonts w:hint="default"/>
        <w:lang w:val="vi" w:eastAsia="en-US" w:bidi="ar-SA"/>
      </w:rPr>
    </w:lvl>
  </w:abstractNum>
  <w:abstractNum w:abstractNumId="14" w15:restartNumberingAfterBreak="0">
    <w:nsid w:val="413E1C33"/>
    <w:multiLevelType w:val="hybridMultilevel"/>
    <w:tmpl w:val="F3F21BFE"/>
    <w:lvl w:ilvl="0" w:tplc="4720087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8A4CF758">
      <w:numFmt w:val="bullet"/>
      <w:lvlText w:val="•"/>
      <w:lvlJc w:val="left"/>
      <w:pPr>
        <w:ind w:left="340" w:hanging="120"/>
      </w:pPr>
      <w:rPr>
        <w:rFonts w:hint="default"/>
        <w:lang w:val="vi" w:eastAsia="en-US" w:bidi="ar-SA"/>
      </w:rPr>
    </w:lvl>
    <w:lvl w:ilvl="2" w:tplc="A0D24880">
      <w:numFmt w:val="bullet"/>
      <w:lvlText w:val="•"/>
      <w:lvlJc w:val="left"/>
      <w:pPr>
        <w:ind w:left="441" w:hanging="120"/>
      </w:pPr>
      <w:rPr>
        <w:rFonts w:hint="default"/>
        <w:lang w:val="vi" w:eastAsia="en-US" w:bidi="ar-SA"/>
      </w:rPr>
    </w:lvl>
    <w:lvl w:ilvl="3" w:tplc="D0EEF842">
      <w:numFmt w:val="bullet"/>
      <w:lvlText w:val="•"/>
      <w:lvlJc w:val="left"/>
      <w:pPr>
        <w:ind w:left="542" w:hanging="120"/>
      </w:pPr>
      <w:rPr>
        <w:rFonts w:hint="default"/>
        <w:lang w:val="vi" w:eastAsia="en-US" w:bidi="ar-SA"/>
      </w:rPr>
    </w:lvl>
    <w:lvl w:ilvl="4" w:tplc="AF2466B4">
      <w:numFmt w:val="bullet"/>
      <w:lvlText w:val="•"/>
      <w:lvlJc w:val="left"/>
      <w:pPr>
        <w:ind w:left="643" w:hanging="120"/>
      </w:pPr>
      <w:rPr>
        <w:rFonts w:hint="default"/>
        <w:lang w:val="vi" w:eastAsia="en-US" w:bidi="ar-SA"/>
      </w:rPr>
    </w:lvl>
    <w:lvl w:ilvl="5" w:tplc="88EC3C44">
      <w:numFmt w:val="bullet"/>
      <w:lvlText w:val="•"/>
      <w:lvlJc w:val="left"/>
      <w:pPr>
        <w:ind w:left="744" w:hanging="120"/>
      </w:pPr>
      <w:rPr>
        <w:rFonts w:hint="default"/>
        <w:lang w:val="vi" w:eastAsia="en-US" w:bidi="ar-SA"/>
      </w:rPr>
    </w:lvl>
    <w:lvl w:ilvl="6" w:tplc="7074A3BA">
      <w:numFmt w:val="bullet"/>
      <w:lvlText w:val="•"/>
      <w:lvlJc w:val="left"/>
      <w:pPr>
        <w:ind w:left="844" w:hanging="120"/>
      </w:pPr>
      <w:rPr>
        <w:rFonts w:hint="default"/>
        <w:lang w:val="vi" w:eastAsia="en-US" w:bidi="ar-SA"/>
      </w:rPr>
    </w:lvl>
    <w:lvl w:ilvl="7" w:tplc="C778EB90">
      <w:numFmt w:val="bullet"/>
      <w:lvlText w:val="•"/>
      <w:lvlJc w:val="left"/>
      <w:pPr>
        <w:ind w:left="945" w:hanging="120"/>
      </w:pPr>
      <w:rPr>
        <w:rFonts w:hint="default"/>
        <w:lang w:val="vi" w:eastAsia="en-US" w:bidi="ar-SA"/>
      </w:rPr>
    </w:lvl>
    <w:lvl w:ilvl="8" w:tplc="A046271C">
      <w:numFmt w:val="bullet"/>
      <w:lvlText w:val="•"/>
      <w:lvlJc w:val="left"/>
      <w:pPr>
        <w:ind w:left="1046" w:hanging="120"/>
      </w:pPr>
      <w:rPr>
        <w:rFonts w:hint="default"/>
        <w:lang w:val="vi" w:eastAsia="en-US" w:bidi="ar-SA"/>
      </w:rPr>
    </w:lvl>
  </w:abstractNum>
  <w:abstractNum w:abstractNumId="15" w15:restartNumberingAfterBreak="0">
    <w:nsid w:val="43C52BAB"/>
    <w:multiLevelType w:val="hybridMultilevel"/>
    <w:tmpl w:val="D974EB14"/>
    <w:lvl w:ilvl="0" w:tplc="153283F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5614ABEA">
      <w:numFmt w:val="bullet"/>
      <w:lvlText w:val="•"/>
      <w:lvlJc w:val="left"/>
      <w:pPr>
        <w:ind w:left="332" w:hanging="120"/>
      </w:pPr>
      <w:rPr>
        <w:rFonts w:hint="default"/>
        <w:lang w:val="vi" w:eastAsia="en-US" w:bidi="ar-SA"/>
      </w:rPr>
    </w:lvl>
    <w:lvl w:ilvl="2" w:tplc="E6002298">
      <w:numFmt w:val="bullet"/>
      <w:lvlText w:val="•"/>
      <w:lvlJc w:val="left"/>
      <w:pPr>
        <w:ind w:left="424" w:hanging="120"/>
      </w:pPr>
      <w:rPr>
        <w:rFonts w:hint="default"/>
        <w:lang w:val="vi" w:eastAsia="en-US" w:bidi="ar-SA"/>
      </w:rPr>
    </w:lvl>
    <w:lvl w:ilvl="3" w:tplc="96222F2A">
      <w:numFmt w:val="bullet"/>
      <w:lvlText w:val="•"/>
      <w:lvlJc w:val="left"/>
      <w:pPr>
        <w:ind w:left="516" w:hanging="120"/>
      </w:pPr>
      <w:rPr>
        <w:rFonts w:hint="default"/>
        <w:lang w:val="vi" w:eastAsia="en-US" w:bidi="ar-SA"/>
      </w:rPr>
    </w:lvl>
    <w:lvl w:ilvl="4" w:tplc="D8A00838">
      <w:numFmt w:val="bullet"/>
      <w:lvlText w:val="•"/>
      <w:lvlJc w:val="left"/>
      <w:pPr>
        <w:ind w:left="608" w:hanging="120"/>
      </w:pPr>
      <w:rPr>
        <w:rFonts w:hint="default"/>
        <w:lang w:val="vi" w:eastAsia="en-US" w:bidi="ar-SA"/>
      </w:rPr>
    </w:lvl>
    <w:lvl w:ilvl="5" w:tplc="CBCE498C">
      <w:numFmt w:val="bullet"/>
      <w:lvlText w:val="•"/>
      <w:lvlJc w:val="left"/>
      <w:pPr>
        <w:ind w:left="701" w:hanging="120"/>
      </w:pPr>
      <w:rPr>
        <w:rFonts w:hint="default"/>
        <w:lang w:val="vi" w:eastAsia="en-US" w:bidi="ar-SA"/>
      </w:rPr>
    </w:lvl>
    <w:lvl w:ilvl="6" w:tplc="F8C8C196">
      <w:numFmt w:val="bullet"/>
      <w:lvlText w:val="•"/>
      <w:lvlJc w:val="left"/>
      <w:pPr>
        <w:ind w:left="793" w:hanging="120"/>
      </w:pPr>
      <w:rPr>
        <w:rFonts w:hint="default"/>
        <w:lang w:val="vi" w:eastAsia="en-US" w:bidi="ar-SA"/>
      </w:rPr>
    </w:lvl>
    <w:lvl w:ilvl="7" w:tplc="26B8DACC">
      <w:numFmt w:val="bullet"/>
      <w:lvlText w:val="•"/>
      <w:lvlJc w:val="left"/>
      <w:pPr>
        <w:ind w:left="885" w:hanging="120"/>
      </w:pPr>
      <w:rPr>
        <w:rFonts w:hint="default"/>
        <w:lang w:val="vi" w:eastAsia="en-US" w:bidi="ar-SA"/>
      </w:rPr>
    </w:lvl>
    <w:lvl w:ilvl="8" w:tplc="680E63B6">
      <w:numFmt w:val="bullet"/>
      <w:lvlText w:val="•"/>
      <w:lvlJc w:val="left"/>
      <w:pPr>
        <w:ind w:left="977" w:hanging="120"/>
      </w:pPr>
      <w:rPr>
        <w:rFonts w:hint="default"/>
        <w:lang w:val="vi" w:eastAsia="en-US" w:bidi="ar-SA"/>
      </w:rPr>
    </w:lvl>
  </w:abstractNum>
  <w:abstractNum w:abstractNumId="16" w15:restartNumberingAfterBreak="0">
    <w:nsid w:val="46557912"/>
    <w:multiLevelType w:val="hybridMultilevel"/>
    <w:tmpl w:val="09567174"/>
    <w:lvl w:ilvl="0" w:tplc="DE8080C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02E66F2C">
      <w:numFmt w:val="bullet"/>
      <w:lvlText w:val="•"/>
      <w:lvlJc w:val="left"/>
      <w:pPr>
        <w:ind w:left="340" w:hanging="120"/>
      </w:pPr>
      <w:rPr>
        <w:rFonts w:hint="default"/>
        <w:lang w:val="vi" w:eastAsia="en-US" w:bidi="ar-SA"/>
      </w:rPr>
    </w:lvl>
    <w:lvl w:ilvl="2" w:tplc="7870EC58">
      <w:numFmt w:val="bullet"/>
      <w:lvlText w:val="•"/>
      <w:lvlJc w:val="left"/>
      <w:pPr>
        <w:ind w:left="441" w:hanging="120"/>
      </w:pPr>
      <w:rPr>
        <w:rFonts w:hint="default"/>
        <w:lang w:val="vi" w:eastAsia="en-US" w:bidi="ar-SA"/>
      </w:rPr>
    </w:lvl>
    <w:lvl w:ilvl="3" w:tplc="8BE2FB5C">
      <w:numFmt w:val="bullet"/>
      <w:lvlText w:val="•"/>
      <w:lvlJc w:val="left"/>
      <w:pPr>
        <w:ind w:left="542" w:hanging="120"/>
      </w:pPr>
      <w:rPr>
        <w:rFonts w:hint="default"/>
        <w:lang w:val="vi" w:eastAsia="en-US" w:bidi="ar-SA"/>
      </w:rPr>
    </w:lvl>
    <w:lvl w:ilvl="4" w:tplc="A2AE8586">
      <w:numFmt w:val="bullet"/>
      <w:lvlText w:val="•"/>
      <w:lvlJc w:val="left"/>
      <w:pPr>
        <w:ind w:left="643" w:hanging="120"/>
      </w:pPr>
      <w:rPr>
        <w:rFonts w:hint="default"/>
        <w:lang w:val="vi" w:eastAsia="en-US" w:bidi="ar-SA"/>
      </w:rPr>
    </w:lvl>
    <w:lvl w:ilvl="5" w:tplc="F650E4B6">
      <w:numFmt w:val="bullet"/>
      <w:lvlText w:val="•"/>
      <w:lvlJc w:val="left"/>
      <w:pPr>
        <w:ind w:left="744" w:hanging="120"/>
      </w:pPr>
      <w:rPr>
        <w:rFonts w:hint="default"/>
        <w:lang w:val="vi" w:eastAsia="en-US" w:bidi="ar-SA"/>
      </w:rPr>
    </w:lvl>
    <w:lvl w:ilvl="6" w:tplc="C52EF3C6">
      <w:numFmt w:val="bullet"/>
      <w:lvlText w:val="•"/>
      <w:lvlJc w:val="left"/>
      <w:pPr>
        <w:ind w:left="844" w:hanging="120"/>
      </w:pPr>
      <w:rPr>
        <w:rFonts w:hint="default"/>
        <w:lang w:val="vi" w:eastAsia="en-US" w:bidi="ar-SA"/>
      </w:rPr>
    </w:lvl>
    <w:lvl w:ilvl="7" w:tplc="9202CEAE">
      <w:numFmt w:val="bullet"/>
      <w:lvlText w:val="•"/>
      <w:lvlJc w:val="left"/>
      <w:pPr>
        <w:ind w:left="945" w:hanging="120"/>
      </w:pPr>
      <w:rPr>
        <w:rFonts w:hint="default"/>
        <w:lang w:val="vi" w:eastAsia="en-US" w:bidi="ar-SA"/>
      </w:rPr>
    </w:lvl>
    <w:lvl w:ilvl="8" w:tplc="839A4FB0">
      <w:numFmt w:val="bullet"/>
      <w:lvlText w:val="•"/>
      <w:lvlJc w:val="left"/>
      <w:pPr>
        <w:ind w:left="1046" w:hanging="120"/>
      </w:pPr>
      <w:rPr>
        <w:rFonts w:hint="default"/>
        <w:lang w:val="vi" w:eastAsia="en-US" w:bidi="ar-SA"/>
      </w:rPr>
    </w:lvl>
  </w:abstractNum>
  <w:abstractNum w:abstractNumId="17" w15:restartNumberingAfterBreak="0">
    <w:nsid w:val="52722579"/>
    <w:multiLevelType w:val="hybridMultilevel"/>
    <w:tmpl w:val="B6206308"/>
    <w:lvl w:ilvl="0" w:tplc="8D8E2136">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40EABB6">
      <w:numFmt w:val="bullet"/>
      <w:lvlText w:val="•"/>
      <w:lvlJc w:val="left"/>
      <w:pPr>
        <w:ind w:left="340" w:hanging="120"/>
      </w:pPr>
      <w:rPr>
        <w:rFonts w:hint="default"/>
        <w:lang w:val="vi" w:eastAsia="en-US" w:bidi="ar-SA"/>
      </w:rPr>
    </w:lvl>
    <w:lvl w:ilvl="2" w:tplc="D2D607A4">
      <w:numFmt w:val="bullet"/>
      <w:lvlText w:val="•"/>
      <w:lvlJc w:val="left"/>
      <w:pPr>
        <w:ind w:left="441" w:hanging="120"/>
      </w:pPr>
      <w:rPr>
        <w:rFonts w:hint="default"/>
        <w:lang w:val="vi" w:eastAsia="en-US" w:bidi="ar-SA"/>
      </w:rPr>
    </w:lvl>
    <w:lvl w:ilvl="3" w:tplc="9FA61C12">
      <w:numFmt w:val="bullet"/>
      <w:lvlText w:val="•"/>
      <w:lvlJc w:val="left"/>
      <w:pPr>
        <w:ind w:left="542" w:hanging="120"/>
      </w:pPr>
      <w:rPr>
        <w:rFonts w:hint="default"/>
        <w:lang w:val="vi" w:eastAsia="en-US" w:bidi="ar-SA"/>
      </w:rPr>
    </w:lvl>
    <w:lvl w:ilvl="4" w:tplc="41AE2DC8">
      <w:numFmt w:val="bullet"/>
      <w:lvlText w:val="•"/>
      <w:lvlJc w:val="left"/>
      <w:pPr>
        <w:ind w:left="643" w:hanging="120"/>
      </w:pPr>
      <w:rPr>
        <w:rFonts w:hint="default"/>
        <w:lang w:val="vi" w:eastAsia="en-US" w:bidi="ar-SA"/>
      </w:rPr>
    </w:lvl>
    <w:lvl w:ilvl="5" w:tplc="AF6C5D3E">
      <w:numFmt w:val="bullet"/>
      <w:lvlText w:val="•"/>
      <w:lvlJc w:val="left"/>
      <w:pPr>
        <w:ind w:left="744" w:hanging="120"/>
      </w:pPr>
      <w:rPr>
        <w:rFonts w:hint="default"/>
        <w:lang w:val="vi" w:eastAsia="en-US" w:bidi="ar-SA"/>
      </w:rPr>
    </w:lvl>
    <w:lvl w:ilvl="6" w:tplc="9D36CBDC">
      <w:numFmt w:val="bullet"/>
      <w:lvlText w:val="•"/>
      <w:lvlJc w:val="left"/>
      <w:pPr>
        <w:ind w:left="844" w:hanging="120"/>
      </w:pPr>
      <w:rPr>
        <w:rFonts w:hint="default"/>
        <w:lang w:val="vi" w:eastAsia="en-US" w:bidi="ar-SA"/>
      </w:rPr>
    </w:lvl>
    <w:lvl w:ilvl="7" w:tplc="3446DF5A">
      <w:numFmt w:val="bullet"/>
      <w:lvlText w:val="•"/>
      <w:lvlJc w:val="left"/>
      <w:pPr>
        <w:ind w:left="945" w:hanging="120"/>
      </w:pPr>
      <w:rPr>
        <w:rFonts w:hint="default"/>
        <w:lang w:val="vi" w:eastAsia="en-US" w:bidi="ar-SA"/>
      </w:rPr>
    </w:lvl>
    <w:lvl w:ilvl="8" w:tplc="05F4E348">
      <w:numFmt w:val="bullet"/>
      <w:lvlText w:val="•"/>
      <w:lvlJc w:val="left"/>
      <w:pPr>
        <w:ind w:left="1046" w:hanging="120"/>
      </w:pPr>
      <w:rPr>
        <w:rFonts w:hint="default"/>
        <w:lang w:val="vi" w:eastAsia="en-US" w:bidi="ar-SA"/>
      </w:rPr>
    </w:lvl>
  </w:abstractNum>
  <w:abstractNum w:abstractNumId="18" w15:restartNumberingAfterBreak="0">
    <w:nsid w:val="5E146394"/>
    <w:multiLevelType w:val="hybridMultilevel"/>
    <w:tmpl w:val="DC9A9C96"/>
    <w:lvl w:ilvl="0" w:tplc="CCBCF38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5B6A54CC">
      <w:numFmt w:val="bullet"/>
      <w:lvlText w:val="•"/>
      <w:lvlJc w:val="left"/>
      <w:pPr>
        <w:ind w:left="340" w:hanging="120"/>
      </w:pPr>
      <w:rPr>
        <w:rFonts w:hint="default"/>
        <w:lang w:val="vi" w:eastAsia="en-US" w:bidi="ar-SA"/>
      </w:rPr>
    </w:lvl>
    <w:lvl w:ilvl="2" w:tplc="896EA376">
      <w:numFmt w:val="bullet"/>
      <w:lvlText w:val="•"/>
      <w:lvlJc w:val="left"/>
      <w:pPr>
        <w:ind w:left="441" w:hanging="120"/>
      </w:pPr>
      <w:rPr>
        <w:rFonts w:hint="default"/>
        <w:lang w:val="vi" w:eastAsia="en-US" w:bidi="ar-SA"/>
      </w:rPr>
    </w:lvl>
    <w:lvl w:ilvl="3" w:tplc="5C64CB18">
      <w:numFmt w:val="bullet"/>
      <w:lvlText w:val="•"/>
      <w:lvlJc w:val="left"/>
      <w:pPr>
        <w:ind w:left="542" w:hanging="120"/>
      </w:pPr>
      <w:rPr>
        <w:rFonts w:hint="default"/>
        <w:lang w:val="vi" w:eastAsia="en-US" w:bidi="ar-SA"/>
      </w:rPr>
    </w:lvl>
    <w:lvl w:ilvl="4" w:tplc="D4D47234">
      <w:numFmt w:val="bullet"/>
      <w:lvlText w:val="•"/>
      <w:lvlJc w:val="left"/>
      <w:pPr>
        <w:ind w:left="643" w:hanging="120"/>
      </w:pPr>
      <w:rPr>
        <w:rFonts w:hint="default"/>
        <w:lang w:val="vi" w:eastAsia="en-US" w:bidi="ar-SA"/>
      </w:rPr>
    </w:lvl>
    <w:lvl w:ilvl="5" w:tplc="BDA601E0">
      <w:numFmt w:val="bullet"/>
      <w:lvlText w:val="•"/>
      <w:lvlJc w:val="left"/>
      <w:pPr>
        <w:ind w:left="744" w:hanging="120"/>
      </w:pPr>
      <w:rPr>
        <w:rFonts w:hint="default"/>
        <w:lang w:val="vi" w:eastAsia="en-US" w:bidi="ar-SA"/>
      </w:rPr>
    </w:lvl>
    <w:lvl w:ilvl="6" w:tplc="47EED588">
      <w:numFmt w:val="bullet"/>
      <w:lvlText w:val="•"/>
      <w:lvlJc w:val="left"/>
      <w:pPr>
        <w:ind w:left="844" w:hanging="120"/>
      </w:pPr>
      <w:rPr>
        <w:rFonts w:hint="default"/>
        <w:lang w:val="vi" w:eastAsia="en-US" w:bidi="ar-SA"/>
      </w:rPr>
    </w:lvl>
    <w:lvl w:ilvl="7" w:tplc="56A2F3FC">
      <w:numFmt w:val="bullet"/>
      <w:lvlText w:val="•"/>
      <w:lvlJc w:val="left"/>
      <w:pPr>
        <w:ind w:left="945" w:hanging="120"/>
      </w:pPr>
      <w:rPr>
        <w:rFonts w:hint="default"/>
        <w:lang w:val="vi" w:eastAsia="en-US" w:bidi="ar-SA"/>
      </w:rPr>
    </w:lvl>
    <w:lvl w:ilvl="8" w:tplc="C50CFC72">
      <w:numFmt w:val="bullet"/>
      <w:lvlText w:val="•"/>
      <w:lvlJc w:val="left"/>
      <w:pPr>
        <w:ind w:left="1046" w:hanging="120"/>
      </w:pPr>
      <w:rPr>
        <w:rFonts w:hint="default"/>
        <w:lang w:val="vi" w:eastAsia="en-US" w:bidi="ar-SA"/>
      </w:rPr>
    </w:lvl>
  </w:abstractNum>
  <w:abstractNum w:abstractNumId="19" w15:restartNumberingAfterBreak="0">
    <w:nsid w:val="5EC27AA0"/>
    <w:multiLevelType w:val="hybridMultilevel"/>
    <w:tmpl w:val="330CD9D8"/>
    <w:lvl w:ilvl="0" w:tplc="124C4C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B02ADC"/>
    <w:multiLevelType w:val="hybridMultilevel"/>
    <w:tmpl w:val="F6360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AE406A"/>
    <w:multiLevelType w:val="hybridMultilevel"/>
    <w:tmpl w:val="CFB87160"/>
    <w:lvl w:ilvl="0" w:tplc="FF90F67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8E6949E">
      <w:numFmt w:val="bullet"/>
      <w:lvlText w:val="•"/>
      <w:lvlJc w:val="left"/>
      <w:pPr>
        <w:ind w:left="332" w:hanging="120"/>
      </w:pPr>
      <w:rPr>
        <w:rFonts w:hint="default"/>
        <w:lang w:val="vi" w:eastAsia="en-US" w:bidi="ar-SA"/>
      </w:rPr>
    </w:lvl>
    <w:lvl w:ilvl="2" w:tplc="D78CA99C">
      <w:numFmt w:val="bullet"/>
      <w:lvlText w:val="•"/>
      <w:lvlJc w:val="left"/>
      <w:pPr>
        <w:ind w:left="424" w:hanging="120"/>
      </w:pPr>
      <w:rPr>
        <w:rFonts w:hint="default"/>
        <w:lang w:val="vi" w:eastAsia="en-US" w:bidi="ar-SA"/>
      </w:rPr>
    </w:lvl>
    <w:lvl w:ilvl="3" w:tplc="52D67388">
      <w:numFmt w:val="bullet"/>
      <w:lvlText w:val="•"/>
      <w:lvlJc w:val="left"/>
      <w:pPr>
        <w:ind w:left="516" w:hanging="120"/>
      </w:pPr>
      <w:rPr>
        <w:rFonts w:hint="default"/>
        <w:lang w:val="vi" w:eastAsia="en-US" w:bidi="ar-SA"/>
      </w:rPr>
    </w:lvl>
    <w:lvl w:ilvl="4" w:tplc="B8869EDC">
      <w:numFmt w:val="bullet"/>
      <w:lvlText w:val="•"/>
      <w:lvlJc w:val="left"/>
      <w:pPr>
        <w:ind w:left="608" w:hanging="120"/>
      </w:pPr>
      <w:rPr>
        <w:rFonts w:hint="default"/>
        <w:lang w:val="vi" w:eastAsia="en-US" w:bidi="ar-SA"/>
      </w:rPr>
    </w:lvl>
    <w:lvl w:ilvl="5" w:tplc="D9565B5A">
      <w:numFmt w:val="bullet"/>
      <w:lvlText w:val="•"/>
      <w:lvlJc w:val="left"/>
      <w:pPr>
        <w:ind w:left="701" w:hanging="120"/>
      </w:pPr>
      <w:rPr>
        <w:rFonts w:hint="default"/>
        <w:lang w:val="vi" w:eastAsia="en-US" w:bidi="ar-SA"/>
      </w:rPr>
    </w:lvl>
    <w:lvl w:ilvl="6" w:tplc="0552833A">
      <w:numFmt w:val="bullet"/>
      <w:lvlText w:val="•"/>
      <w:lvlJc w:val="left"/>
      <w:pPr>
        <w:ind w:left="793" w:hanging="120"/>
      </w:pPr>
      <w:rPr>
        <w:rFonts w:hint="default"/>
        <w:lang w:val="vi" w:eastAsia="en-US" w:bidi="ar-SA"/>
      </w:rPr>
    </w:lvl>
    <w:lvl w:ilvl="7" w:tplc="DA741CA4">
      <w:numFmt w:val="bullet"/>
      <w:lvlText w:val="•"/>
      <w:lvlJc w:val="left"/>
      <w:pPr>
        <w:ind w:left="885" w:hanging="120"/>
      </w:pPr>
      <w:rPr>
        <w:rFonts w:hint="default"/>
        <w:lang w:val="vi" w:eastAsia="en-US" w:bidi="ar-SA"/>
      </w:rPr>
    </w:lvl>
    <w:lvl w:ilvl="8" w:tplc="26F628F6">
      <w:numFmt w:val="bullet"/>
      <w:lvlText w:val="•"/>
      <w:lvlJc w:val="left"/>
      <w:pPr>
        <w:ind w:left="977" w:hanging="120"/>
      </w:pPr>
      <w:rPr>
        <w:rFonts w:hint="default"/>
        <w:lang w:val="vi" w:eastAsia="en-US" w:bidi="ar-SA"/>
      </w:rPr>
    </w:lvl>
  </w:abstractNum>
  <w:abstractNum w:abstractNumId="22" w15:restartNumberingAfterBreak="0">
    <w:nsid w:val="62924C3C"/>
    <w:multiLevelType w:val="hybridMultilevel"/>
    <w:tmpl w:val="DE724EC0"/>
    <w:lvl w:ilvl="0" w:tplc="A780421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59D6B910">
      <w:numFmt w:val="bullet"/>
      <w:lvlText w:val="•"/>
      <w:lvlJc w:val="left"/>
      <w:pPr>
        <w:ind w:left="332" w:hanging="120"/>
      </w:pPr>
      <w:rPr>
        <w:rFonts w:hint="default"/>
        <w:lang w:val="vi" w:eastAsia="en-US" w:bidi="ar-SA"/>
      </w:rPr>
    </w:lvl>
    <w:lvl w:ilvl="2" w:tplc="34DEA72E">
      <w:numFmt w:val="bullet"/>
      <w:lvlText w:val="•"/>
      <w:lvlJc w:val="left"/>
      <w:pPr>
        <w:ind w:left="424" w:hanging="120"/>
      </w:pPr>
      <w:rPr>
        <w:rFonts w:hint="default"/>
        <w:lang w:val="vi" w:eastAsia="en-US" w:bidi="ar-SA"/>
      </w:rPr>
    </w:lvl>
    <w:lvl w:ilvl="3" w:tplc="40822CCC">
      <w:numFmt w:val="bullet"/>
      <w:lvlText w:val="•"/>
      <w:lvlJc w:val="left"/>
      <w:pPr>
        <w:ind w:left="516" w:hanging="120"/>
      </w:pPr>
      <w:rPr>
        <w:rFonts w:hint="default"/>
        <w:lang w:val="vi" w:eastAsia="en-US" w:bidi="ar-SA"/>
      </w:rPr>
    </w:lvl>
    <w:lvl w:ilvl="4" w:tplc="D8D03968">
      <w:numFmt w:val="bullet"/>
      <w:lvlText w:val="•"/>
      <w:lvlJc w:val="left"/>
      <w:pPr>
        <w:ind w:left="608" w:hanging="120"/>
      </w:pPr>
      <w:rPr>
        <w:rFonts w:hint="default"/>
        <w:lang w:val="vi" w:eastAsia="en-US" w:bidi="ar-SA"/>
      </w:rPr>
    </w:lvl>
    <w:lvl w:ilvl="5" w:tplc="A7F6FAC6">
      <w:numFmt w:val="bullet"/>
      <w:lvlText w:val="•"/>
      <w:lvlJc w:val="left"/>
      <w:pPr>
        <w:ind w:left="701" w:hanging="120"/>
      </w:pPr>
      <w:rPr>
        <w:rFonts w:hint="default"/>
        <w:lang w:val="vi" w:eastAsia="en-US" w:bidi="ar-SA"/>
      </w:rPr>
    </w:lvl>
    <w:lvl w:ilvl="6" w:tplc="06B490E8">
      <w:numFmt w:val="bullet"/>
      <w:lvlText w:val="•"/>
      <w:lvlJc w:val="left"/>
      <w:pPr>
        <w:ind w:left="793" w:hanging="120"/>
      </w:pPr>
      <w:rPr>
        <w:rFonts w:hint="default"/>
        <w:lang w:val="vi" w:eastAsia="en-US" w:bidi="ar-SA"/>
      </w:rPr>
    </w:lvl>
    <w:lvl w:ilvl="7" w:tplc="951CBBA4">
      <w:numFmt w:val="bullet"/>
      <w:lvlText w:val="•"/>
      <w:lvlJc w:val="left"/>
      <w:pPr>
        <w:ind w:left="885" w:hanging="120"/>
      </w:pPr>
      <w:rPr>
        <w:rFonts w:hint="default"/>
        <w:lang w:val="vi" w:eastAsia="en-US" w:bidi="ar-SA"/>
      </w:rPr>
    </w:lvl>
    <w:lvl w:ilvl="8" w:tplc="28A6DFC8">
      <w:numFmt w:val="bullet"/>
      <w:lvlText w:val="•"/>
      <w:lvlJc w:val="left"/>
      <w:pPr>
        <w:ind w:left="977" w:hanging="120"/>
      </w:pPr>
      <w:rPr>
        <w:rFonts w:hint="default"/>
        <w:lang w:val="vi" w:eastAsia="en-US" w:bidi="ar-SA"/>
      </w:rPr>
    </w:lvl>
  </w:abstractNum>
  <w:abstractNum w:abstractNumId="23" w15:restartNumberingAfterBreak="0">
    <w:nsid w:val="6472284E"/>
    <w:multiLevelType w:val="hybridMultilevel"/>
    <w:tmpl w:val="03E85554"/>
    <w:lvl w:ilvl="0" w:tplc="F9E2D90E">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70249862">
      <w:numFmt w:val="bullet"/>
      <w:lvlText w:val="•"/>
      <w:lvlJc w:val="left"/>
      <w:pPr>
        <w:ind w:left="332" w:hanging="120"/>
      </w:pPr>
      <w:rPr>
        <w:rFonts w:hint="default"/>
        <w:lang w:val="vi" w:eastAsia="en-US" w:bidi="ar-SA"/>
      </w:rPr>
    </w:lvl>
    <w:lvl w:ilvl="2" w:tplc="573CF7C6">
      <w:numFmt w:val="bullet"/>
      <w:lvlText w:val="•"/>
      <w:lvlJc w:val="left"/>
      <w:pPr>
        <w:ind w:left="424" w:hanging="120"/>
      </w:pPr>
      <w:rPr>
        <w:rFonts w:hint="default"/>
        <w:lang w:val="vi" w:eastAsia="en-US" w:bidi="ar-SA"/>
      </w:rPr>
    </w:lvl>
    <w:lvl w:ilvl="3" w:tplc="16EA7BD8">
      <w:numFmt w:val="bullet"/>
      <w:lvlText w:val="•"/>
      <w:lvlJc w:val="left"/>
      <w:pPr>
        <w:ind w:left="516" w:hanging="120"/>
      </w:pPr>
      <w:rPr>
        <w:rFonts w:hint="default"/>
        <w:lang w:val="vi" w:eastAsia="en-US" w:bidi="ar-SA"/>
      </w:rPr>
    </w:lvl>
    <w:lvl w:ilvl="4" w:tplc="908E4532">
      <w:numFmt w:val="bullet"/>
      <w:lvlText w:val="•"/>
      <w:lvlJc w:val="left"/>
      <w:pPr>
        <w:ind w:left="608" w:hanging="120"/>
      </w:pPr>
      <w:rPr>
        <w:rFonts w:hint="default"/>
        <w:lang w:val="vi" w:eastAsia="en-US" w:bidi="ar-SA"/>
      </w:rPr>
    </w:lvl>
    <w:lvl w:ilvl="5" w:tplc="F2A43D22">
      <w:numFmt w:val="bullet"/>
      <w:lvlText w:val="•"/>
      <w:lvlJc w:val="left"/>
      <w:pPr>
        <w:ind w:left="701" w:hanging="120"/>
      </w:pPr>
      <w:rPr>
        <w:rFonts w:hint="default"/>
        <w:lang w:val="vi" w:eastAsia="en-US" w:bidi="ar-SA"/>
      </w:rPr>
    </w:lvl>
    <w:lvl w:ilvl="6" w:tplc="8F9CF5CA">
      <w:numFmt w:val="bullet"/>
      <w:lvlText w:val="•"/>
      <w:lvlJc w:val="left"/>
      <w:pPr>
        <w:ind w:left="793" w:hanging="120"/>
      </w:pPr>
      <w:rPr>
        <w:rFonts w:hint="default"/>
        <w:lang w:val="vi" w:eastAsia="en-US" w:bidi="ar-SA"/>
      </w:rPr>
    </w:lvl>
    <w:lvl w:ilvl="7" w:tplc="E84C3DDE">
      <w:numFmt w:val="bullet"/>
      <w:lvlText w:val="•"/>
      <w:lvlJc w:val="left"/>
      <w:pPr>
        <w:ind w:left="885" w:hanging="120"/>
      </w:pPr>
      <w:rPr>
        <w:rFonts w:hint="default"/>
        <w:lang w:val="vi" w:eastAsia="en-US" w:bidi="ar-SA"/>
      </w:rPr>
    </w:lvl>
    <w:lvl w:ilvl="8" w:tplc="CE4CC16C">
      <w:numFmt w:val="bullet"/>
      <w:lvlText w:val="•"/>
      <w:lvlJc w:val="left"/>
      <w:pPr>
        <w:ind w:left="977" w:hanging="120"/>
      </w:pPr>
      <w:rPr>
        <w:rFonts w:hint="default"/>
        <w:lang w:val="vi" w:eastAsia="en-US" w:bidi="ar-SA"/>
      </w:rPr>
    </w:lvl>
  </w:abstractNum>
  <w:abstractNum w:abstractNumId="24" w15:restartNumberingAfterBreak="0">
    <w:nsid w:val="663F4A84"/>
    <w:multiLevelType w:val="hybridMultilevel"/>
    <w:tmpl w:val="F3A6E450"/>
    <w:lvl w:ilvl="0" w:tplc="6A76983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D3CCB42E">
      <w:numFmt w:val="bullet"/>
      <w:lvlText w:val="•"/>
      <w:lvlJc w:val="left"/>
      <w:pPr>
        <w:ind w:left="340" w:hanging="120"/>
      </w:pPr>
      <w:rPr>
        <w:rFonts w:hint="default"/>
        <w:lang w:val="vi" w:eastAsia="en-US" w:bidi="ar-SA"/>
      </w:rPr>
    </w:lvl>
    <w:lvl w:ilvl="2" w:tplc="EC180318">
      <w:numFmt w:val="bullet"/>
      <w:lvlText w:val="•"/>
      <w:lvlJc w:val="left"/>
      <w:pPr>
        <w:ind w:left="441" w:hanging="120"/>
      </w:pPr>
      <w:rPr>
        <w:rFonts w:hint="default"/>
        <w:lang w:val="vi" w:eastAsia="en-US" w:bidi="ar-SA"/>
      </w:rPr>
    </w:lvl>
    <w:lvl w:ilvl="3" w:tplc="23F01F32">
      <w:numFmt w:val="bullet"/>
      <w:lvlText w:val="•"/>
      <w:lvlJc w:val="left"/>
      <w:pPr>
        <w:ind w:left="542" w:hanging="120"/>
      </w:pPr>
      <w:rPr>
        <w:rFonts w:hint="default"/>
        <w:lang w:val="vi" w:eastAsia="en-US" w:bidi="ar-SA"/>
      </w:rPr>
    </w:lvl>
    <w:lvl w:ilvl="4" w:tplc="290C2D22">
      <w:numFmt w:val="bullet"/>
      <w:lvlText w:val="•"/>
      <w:lvlJc w:val="left"/>
      <w:pPr>
        <w:ind w:left="643" w:hanging="120"/>
      </w:pPr>
      <w:rPr>
        <w:rFonts w:hint="default"/>
        <w:lang w:val="vi" w:eastAsia="en-US" w:bidi="ar-SA"/>
      </w:rPr>
    </w:lvl>
    <w:lvl w:ilvl="5" w:tplc="E60A8DDA">
      <w:numFmt w:val="bullet"/>
      <w:lvlText w:val="•"/>
      <w:lvlJc w:val="left"/>
      <w:pPr>
        <w:ind w:left="744" w:hanging="120"/>
      </w:pPr>
      <w:rPr>
        <w:rFonts w:hint="default"/>
        <w:lang w:val="vi" w:eastAsia="en-US" w:bidi="ar-SA"/>
      </w:rPr>
    </w:lvl>
    <w:lvl w:ilvl="6" w:tplc="6B9478E8">
      <w:numFmt w:val="bullet"/>
      <w:lvlText w:val="•"/>
      <w:lvlJc w:val="left"/>
      <w:pPr>
        <w:ind w:left="844" w:hanging="120"/>
      </w:pPr>
      <w:rPr>
        <w:rFonts w:hint="default"/>
        <w:lang w:val="vi" w:eastAsia="en-US" w:bidi="ar-SA"/>
      </w:rPr>
    </w:lvl>
    <w:lvl w:ilvl="7" w:tplc="D6CC0BA2">
      <w:numFmt w:val="bullet"/>
      <w:lvlText w:val="•"/>
      <w:lvlJc w:val="left"/>
      <w:pPr>
        <w:ind w:left="945" w:hanging="120"/>
      </w:pPr>
      <w:rPr>
        <w:rFonts w:hint="default"/>
        <w:lang w:val="vi" w:eastAsia="en-US" w:bidi="ar-SA"/>
      </w:rPr>
    </w:lvl>
    <w:lvl w:ilvl="8" w:tplc="A7B683B0">
      <w:numFmt w:val="bullet"/>
      <w:lvlText w:val="•"/>
      <w:lvlJc w:val="left"/>
      <w:pPr>
        <w:ind w:left="1046" w:hanging="120"/>
      </w:pPr>
      <w:rPr>
        <w:rFonts w:hint="default"/>
        <w:lang w:val="vi" w:eastAsia="en-US" w:bidi="ar-SA"/>
      </w:rPr>
    </w:lvl>
  </w:abstractNum>
  <w:abstractNum w:abstractNumId="25" w15:restartNumberingAfterBreak="0">
    <w:nsid w:val="683044B1"/>
    <w:multiLevelType w:val="hybridMultilevel"/>
    <w:tmpl w:val="20280972"/>
    <w:lvl w:ilvl="0" w:tplc="D854B924">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449A396C">
      <w:numFmt w:val="bullet"/>
      <w:lvlText w:val="•"/>
      <w:lvlJc w:val="left"/>
      <w:pPr>
        <w:ind w:left="340" w:hanging="120"/>
      </w:pPr>
      <w:rPr>
        <w:rFonts w:hint="default"/>
        <w:lang w:val="vi" w:eastAsia="en-US" w:bidi="ar-SA"/>
      </w:rPr>
    </w:lvl>
    <w:lvl w:ilvl="2" w:tplc="66AAE0DE">
      <w:numFmt w:val="bullet"/>
      <w:lvlText w:val="•"/>
      <w:lvlJc w:val="left"/>
      <w:pPr>
        <w:ind w:left="441" w:hanging="120"/>
      </w:pPr>
      <w:rPr>
        <w:rFonts w:hint="default"/>
        <w:lang w:val="vi" w:eastAsia="en-US" w:bidi="ar-SA"/>
      </w:rPr>
    </w:lvl>
    <w:lvl w:ilvl="3" w:tplc="2F38CC54">
      <w:numFmt w:val="bullet"/>
      <w:lvlText w:val="•"/>
      <w:lvlJc w:val="left"/>
      <w:pPr>
        <w:ind w:left="542" w:hanging="120"/>
      </w:pPr>
      <w:rPr>
        <w:rFonts w:hint="default"/>
        <w:lang w:val="vi" w:eastAsia="en-US" w:bidi="ar-SA"/>
      </w:rPr>
    </w:lvl>
    <w:lvl w:ilvl="4" w:tplc="5864631E">
      <w:numFmt w:val="bullet"/>
      <w:lvlText w:val="•"/>
      <w:lvlJc w:val="left"/>
      <w:pPr>
        <w:ind w:left="643" w:hanging="120"/>
      </w:pPr>
      <w:rPr>
        <w:rFonts w:hint="default"/>
        <w:lang w:val="vi" w:eastAsia="en-US" w:bidi="ar-SA"/>
      </w:rPr>
    </w:lvl>
    <w:lvl w:ilvl="5" w:tplc="DDAED922">
      <w:numFmt w:val="bullet"/>
      <w:lvlText w:val="•"/>
      <w:lvlJc w:val="left"/>
      <w:pPr>
        <w:ind w:left="744" w:hanging="120"/>
      </w:pPr>
      <w:rPr>
        <w:rFonts w:hint="default"/>
        <w:lang w:val="vi" w:eastAsia="en-US" w:bidi="ar-SA"/>
      </w:rPr>
    </w:lvl>
    <w:lvl w:ilvl="6" w:tplc="8672588A">
      <w:numFmt w:val="bullet"/>
      <w:lvlText w:val="•"/>
      <w:lvlJc w:val="left"/>
      <w:pPr>
        <w:ind w:left="844" w:hanging="120"/>
      </w:pPr>
      <w:rPr>
        <w:rFonts w:hint="default"/>
        <w:lang w:val="vi" w:eastAsia="en-US" w:bidi="ar-SA"/>
      </w:rPr>
    </w:lvl>
    <w:lvl w:ilvl="7" w:tplc="206C428C">
      <w:numFmt w:val="bullet"/>
      <w:lvlText w:val="•"/>
      <w:lvlJc w:val="left"/>
      <w:pPr>
        <w:ind w:left="945" w:hanging="120"/>
      </w:pPr>
      <w:rPr>
        <w:rFonts w:hint="default"/>
        <w:lang w:val="vi" w:eastAsia="en-US" w:bidi="ar-SA"/>
      </w:rPr>
    </w:lvl>
    <w:lvl w:ilvl="8" w:tplc="47A271BA">
      <w:numFmt w:val="bullet"/>
      <w:lvlText w:val="•"/>
      <w:lvlJc w:val="left"/>
      <w:pPr>
        <w:ind w:left="1046" w:hanging="120"/>
      </w:pPr>
      <w:rPr>
        <w:rFonts w:hint="default"/>
        <w:lang w:val="vi" w:eastAsia="en-US" w:bidi="ar-SA"/>
      </w:rPr>
    </w:lvl>
  </w:abstractNum>
  <w:abstractNum w:abstractNumId="26" w15:restartNumberingAfterBreak="0">
    <w:nsid w:val="6C041E70"/>
    <w:multiLevelType w:val="hybridMultilevel"/>
    <w:tmpl w:val="E0BE8D66"/>
    <w:lvl w:ilvl="0" w:tplc="FF62053A">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FE28C932">
      <w:numFmt w:val="bullet"/>
      <w:lvlText w:val="•"/>
      <w:lvlJc w:val="left"/>
      <w:pPr>
        <w:ind w:left="340" w:hanging="120"/>
      </w:pPr>
      <w:rPr>
        <w:rFonts w:hint="default"/>
        <w:lang w:val="vi" w:eastAsia="en-US" w:bidi="ar-SA"/>
      </w:rPr>
    </w:lvl>
    <w:lvl w:ilvl="2" w:tplc="0FEAE1F2">
      <w:numFmt w:val="bullet"/>
      <w:lvlText w:val="•"/>
      <w:lvlJc w:val="left"/>
      <w:pPr>
        <w:ind w:left="441" w:hanging="120"/>
      </w:pPr>
      <w:rPr>
        <w:rFonts w:hint="default"/>
        <w:lang w:val="vi" w:eastAsia="en-US" w:bidi="ar-SA"/>
      </w:rPr>
    </w:lvl>
    <w:lvl w:ilvl="3" w:tplc="80189B0E">
      <w:numFmt w:val="bullet"/>
      <w:lvlText w:val="•"/>
      <w:lvlJc w:val="left"/>
      <w:pPr>
        <w:ind w:left="542" w:hanging="120"/>
      </w:pPr>
      <w:rPr>
        <w:rFonts w:hint="default"/>
        <w:lang w:val="vi" w:eastAsia="en-US" w:bidi="ar-SA"/>
      </w:rPr>
    </w:lvl>
    <w:lvl w:ilvl="4" w:tplc="E62487AE">
      <w:numFmt w:val="bullet"/>
      <w:lvlText w:val="•"/>
      <w:lvlJc w:val="left"/>
      <w:pPr>
        <w:ind w:left="643" w:hanging="120"/>
      </w:pPr>
      <w:rPr>
        <w:rFonts w:hint="default"/>
        <w:lang w:val="vi" w:eastAsia="en-US" w:bidi="ar-SA"/>
      </w:rPr>
    </w:lvl>
    <w:lvl w:ilvl="5" w:tplc="AFFE3278">
      <w:numFmt w:val="bullet"/>
      <w:lvlText w:val="•"/>
      <w:lvlJc w:val="left"/>
      <w:pPr>
        <w:ind w:left="744" w:hanging="120"/>
      </w:pPr>
      <w:rPr>
        <w:rFonts w:hint="default"/>
        <w:lang w:val="vi" w:eastAsia="en-US" w:bidi="ar-SA"/>
      </w:rPr>
    </w:lvl>
    <w:lvl w:ilvl="6" w:tplc="995615F4">
      <w:numFmt w:val="bullet"/>
      <w:lvlText w:val="•"/>
      <w:lvlJc w:val="left"/>
      <w:pPr>
        <w:ind w:left="844" w:hanging="120"/>
      </w:pPr>
      <w:rPr>
        <w:rFonts w:hint="default"/>
        <w:lang w:val="vi" w:eastAsia="en-US" w:bidi="ar-SA"/>
      </w:rPr>
    </w:lvl>
    <w:lvl w:ilvl="7" w:tplc="9BD4B6C2">
      <w:numFmt w:val="bullet"/>
      <w:lvlText w:val="•"/>
      <w:lvlJc w:val="left"/>
      <w:pPr>
        <w:ind w:left="945" w:hanging="120"/>
      </w:pPr>
      <w:rPr>
        <w:rFonts w:hint="default"/>
        <w:lang w:val="vi" w:eastAsia="en-US" w:bidi="ar-SA"/>
      </w:rPr>
    </w:lvl>
    <w:lvl w:ilvl="8" w:tplc="C34027B4">
      <w:numFmt w:val="bullet"/>
      <w:lvlText w:val="•"/>
      <w:lvlJc w:val="left"/>
      <w:pPr>
        <w:ind w:left="1046" w:hanging="120"/>
      </w:pPr>
      <w:rPr>
        <w:rFonts w:hint="default"/>
        <w:lang w:val="vi" w:eastAsia="en-US" w:bidi="ar-SA"/>
      </w:rPr>
    </w:lvl>
  </w:abstractNum>
  <w:abstractNum w:abstractNumId="27" w15:restartNumberingAfterBreak="0">
    <w:nsid w:val="6F112518"/>
    <w:multiLevelType w:val="hybridMultilevel"/>
    <w:tmpl w:val="6EC63450"/>
    <w:lvl w:ilvl="0" w:tplc="392A8452">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C68A3F46">
      <w:numFmt w:val="bullet"/>
      <w:lvlText w:val="•"/>
      <w:lvlJc w:val="left"/>
      <w:pPr>
        <w:ind w:left="340" w:hanging="120"/>
      </w:pPr>
      <w:rPr>
        <w:rFonts w:hint="default"/>
        <w:lang w:val="vi" w:eastAsia="en-US" w:bidi="ar-SA"/>
      </w:rPr>
    </w:lvl>
    <w:lvl w:ilvl="2" w:tplc="B1CC8136">
      <w:numFmt w:val="bullet"/>
      <w:lvlText w:val="•"/>
      <w:lvlJc w:val="left"/>
      <w:pPr>
        <w:ind w:left="441" w:hanging="120"/>
      </w:pPr>
      <w:rPr>
        <w:rFonts w:hint="default"/>
        <w:lang w:val="vi" w:eastAsia="en-US" w:bidi="ar-SA"/>
      </w:rPr>
    </w:lvl>
    <w:lvl w:ilvl="3" w:tplc="6128C652">
      <w:numFmt w:val="bullet"/>
      <w:lvlText w:val="•"/>
      <w:lvlJc w:val="left"/>
      <w:pPr>
        <w:ind w:left="542" w:hanging="120"/>
      </w:pPr>
      <w:rPr>
        <w:rFonts w:hint="default"/>
        <w:lang w:val="vi" w:eastAsia="en-US" w:bidi="ar-SA"/>
      </w:rPr>
    </w:lvl>
    <w:lvl w:ilvl="4" w:tplc="B87CDE42">
      <w:numFmt w:val="bullet"/>
      <w:lvlText w:val="•"/>
      <w:lvlJc w:val="left"/>
      <w:pPr>
        <w:ind w:left="643" w:hanging="120"/>
      </w:pPr>
      <w:rPr>
        <w:rFonts w:hint="default"/>
        <w:lang w:val="vi" w:eastAsia="en-US" w:bidi="ar-SA"/>
      </w:rPr>
    </w:lvl>
    <w:lvl w:ilvl="5" w:tplc="1E6C96E4">
      <w:numFmt w:val="bullet"/>
      <w:lvlText w:val="•"/>
      <w:lvlJc w:val="left"/>
      <w:pPr>
        <w:ind w:left="744" w:hanging="120"/>
      </w:pPr>
      <w:rPr>
        <w:rFonts w:hint="default"/>
        <w:lang w:val="vi" w:eastAsia="en-US" w:bidi="ar-SA"/>
      </w:rPr>
    </w:lvl>
    <w:lvl w:ilvl="6" w:tplc="42341064">
      <w:numFmt w:val="bullet"/>
      <w:lvlText w:val="•"/>
      <w:lvlJc w:val="left"/>
      <w:pPr>
        <w:ind w:left="844" w:hanging="120"/>
      </w:pPr>
      <w:rPr>
        <w:rFonts w:hint="default"/>
        <w:lang w:val="vi" w:eastAsia="en-US" w:bidi="ar-SA"/>
      </w:rPr>
    </w:lvl>
    <w:lvl w:ilvl="7" w:tplc="2B64198E">
      <w:numFmt w:val="bullet"/>
      <w:lvlText w:val="•"/>
      <w:lvlJc w:val="left"/>
      <w:pPr>
        <w:ind w:left="945" w:hanging="120"/>
      </w:pPr>
      <w:rPr>
        <w:rFonts w:hint="default"/>
        <w:lang w:val="vi" w:eastAsia="en-US" w:bidi="ar-SA"/>
      </w:rPr>
    </w:lvl>
    <w:lvl w:ilvl="8" w:tplc="DD3E19F0">
      <w:numFmt w:val="bullet"/>
      <w:lvlText w:val="•"/>
      <w:lvlJc w:val="left"/>
      <w:pPr>
        <w:ind w:left="1046" w:hanging="120"/>
      </w:pPr>
      <w:rPr>
        <w:rFonts w:hint="default"/>
        <w:lang w:val="vi" w:eastAsia="en-US" w:bidi="ar-SA"/>
      </w:rPr>
    </w:lvl>
  </w:abstractNum>
  <w:abstractNum w:abstractNumId="28" w15:restartNumberingAfterBreak="0">
    <w:nsid w:val="75B21009"/>
    <w:multiLevelType w:val="hybridMultilevel"/>
    <w:tmpl w:val="D6C00732"/>
    <w:lvl w:ilvl="0" w:tplc="822418AC">
      <w:numFmt w:val="bullet"/>
      <w:lvlText w:val="-"/>
      <w:lvlJc w:val="left"/>
      <w:pPr>
        <w:ind w:left="230" w:hanging="120"/>
      </w:pPr>
      <w:rPr>
        <w:rFonts w:ascii="Times New Roman" w:eastAsia="Times New Roman" w:hAnsi="Times New Roman" w:cs="Times New Roman" w:hint="default"/>
        <w:i/>
        <w:w w:val="100"/>
        <w:sz w:val="20"/>
        <w:szCs w:val="20"/>
        <w:lang w:val="vi" w:eastAsia="en-US" w:bidi="ar-SA"/>
      </w:rPr>
    </w:lvl>
    <w:lvl w:ilvl="1" w:tplc="F3D836F4">
      <w:numFmt w:val="bullet"/>
      <w:lvlText w:val="•"/>
      <w:lvlJc w:val="left"/>
      <w:pPr>
        <w:ind w:left="332" w:hanging="120"/>
      </w:pPr>
      <w:rPr>
        <w:rFonts w:hint="default"/>
        <w:lang w:val="vi" w:eastAsia="en-US" w:bidi="ar-SA"/>
      </w:rPr>
    </w:lvl>
    <w:lvl w:ilvl="2" w:tplc="BEBA7B48">
      <w:numFmt w:val="bullet"/>
      <w:lvlText w:val="•"/>
      <w:lvlJc w:val="left"/>
      <w:pPr>
        <w:ind w:left="424" w:hanging="120"/>
      </w:pPr>
      <w:rPr>
        <w:rFonts w:hint="default"/>
        <w:lang w:val="vi" w:eastAsia="en-US" w:bidi="ar-SA"/>
      </w:rPr>
    </w:lvl>
    <w:lvl w:ilvl="3" w:tplc="0B2A8EE8">
      <w:numFmt w:val="bullet"/>
      <w:lvlText w:val="•"/>
      <w:lvlJc w:val="left"/>
      <w:pPr>
        <w:ind w:left="516" w:hanging="120"/>
      </w:pPr>
      <w:rPr>
        <w:rFonts w:hint="default"/>
        <w:lang w:val="vi" w:eastAsia="en-US" w:bidi="ar-SA"/>
      </w:rPr>
    </w:lvl>
    <w:lvl w:ilvl="4" w:tplc="EAA45DC0">
      <w:numFmt w:val="bullet"/>
      <w:lvlText w:val="•"/>
      <w:lvlJc w:val="left"/>
      <w:pPr>
        <w:ind w:left="608" w:hanging="120"/>
      </w:pPr>
      <w:rPr>
        <w:rFonts w:hint="default"/>
        <w:lang w:val="vi" w:eastAsia="en-US" w:bidi="ar-SA"/>
      </w:rPr>
    </w:lvl>
    <w:lvl w:ilvl="5" w:tplc="1D4E9AAC">
      <w:numFmt w:val="bullet"/>
      <w:lvlText w:val="•"/>
      <w:lvlJc w:val="left"/>
      <w:pPr>
        <w:ind w:left="701" w:hanging="120"/>
      </w:pPr>
      <w:rPr>
        <w:rFonts w:hint="default"/>
        <w:lang w:val="vi" w:eastAsia="en-US" w:bidi="ar-SA"/>
      </w:rPr>
    </w:lvl>
    <w:lvl w:ilvl="6" w:tplc="3542A704">
      <w:numFmt w:val="bullet"/>
      <w:lvlText w:val="•"/>
      <w:lvlJc w:val="left"/>
      <w:pPr>
        <w:ind w:left="793" w:hanging="120"/>
      </w:pPr>
      <w:rPr>
        <w:rFonts w:hint="default"/>
        <w:lang w:val="vi" w:eastAsia="en-US" w:bidi="ar-SA"/>
      </w:rPr>
    </w:lvl>
    <w:lvl w:ilvl="7" w:tplc="DE5AAAC0">
      <w:numFmt w:val="bullet"/>
      <w:lvlText w:val="•"/>
      <w:lvlJc w:val="left"/>
      <w:pPr>
        <w:ind w:left="885" w:hanging="120"/>
      </w:pPr>
      <w:rPr>
        <w:rFonts w:hint="default"/>
        <w:lang w:val="vi" w:eastAsia="en-US" w:bidi="ar-SA"/>
      </w:rPr>
    </w:lvl>
    <w:lvl w:ilvl="8" w:tplc="29A4DE68">
      <w:numFmt w:val="bullet"/>
      <w:lvlText w:val="•"/>
      <w:lvlJc w:val="left"/>
      <w:pPr>
        <w:ind w:left="977" w:hanging="120"/>
      </w:pPr>
      <w:rPr>
        <w:rFonts w:hint="default"/>
        <w:lang w:val="vi" w:eastAsia="en-US" w:bidi="ar-SA"/>
      </w:rPr>
    </w:lvl>
  </w:abstractNum>
  <w:num w:numId="1" w16cid:durableId="550649205">
    <w:abstractNumId w:val="12"/>
  </w:num>
  <w:num w:numId="2" w16cid:durableId="1796102233">
    <w:abstractNumId w:val="16"/>
  </w:num>
  <w:num w:numId="3" w16cid:durableId="1039015908">
    <w:abstractNumId w:val="21"/>
  </w:num>
  <w:num w:numId="4" w16cid:durableId="1283464175">
    <w:abstractNumId w:val="18"/>
  </w:num>
  <w:num w:numId="5" w16cid:durableId="1029259574">
    <w:abstractNumId w:val="2"/>
  </w:num>
  <w:num w:numId="6" w16cid:durableId="96408170">
    <w:abstractNumId w:val="24"/>
  </w:num>
  <w:num w:numId="7" w16cid:durableId="965164539">
    <w:abstractNumId w:val="23"/>
  </w:num>
  <w:num w:numId="8" w16cid:durableId="1660963361">
    <w:abstractNumId w:val="3"/>
  </w:num>
  <w:num w:numId="9" w16cid:durableId="823545225">
    <w:abstractNumId w:val="8"/>
  </w:num>
  <w:num w:numId="10" w16cid:durableId="1672024392">
    <w:abstractNumId w:val="11"/>
  </w:num>
  <w:num w:numId="11" w16cid:durableId="521555393">
    <w:abstractNumId w:val="13"/>
  </w:num>
  <w:num w:numId="12" w16cid:durableId="1870754141">
    <w:abstractNumId w:val="6"/>
  </w:num>
  <w:num w:numId="13" w16cid:durableId="1686444192">
    <w:abstractNumId w:val="28"/>
  </w:num>
  <w:num w:numId="14" w16cid:durableId="1653869008">
    <w:abstractNumId w:val="25"/>
  </w:num>
  <w:num w:numId="15" w16cid:durableId="1010958482">
    <w:abstractNumId w:val="22"/>
  </w:num>
  <w:num w:numId="16" w16cid:durableId="1593273943">
    <w:abstractNumId w:val="14"/>
  </w:num>
  <w:num w:numId="17" w16cid:durableId="1262646665">
    <w:abstractNumId w:val="15"/>
  </w:num>
  <w:num w:numId="18" w16cid:durableId="1900939311">
    <w:abstractNumId w:val="17"/>
  </w:num>
  <w:num w:numId="19" w16cid:durableId="1739672950">
    <w:abstractNumId w:val="5"/>
  </w:num>
  <w:num w:numId="20" w16cid:durableId="347098193">
    <w:abstractNumId w:val="10"/>
  </w:num>
  <w:num w:numId="21" w16cid:durableId="188421482">
    <w:abstractNumId w:val="9"/>
  </w:num>
  <w:num w:numId="22" w16cid:durableId="976423161">
    <w:abstractNumId w:val="4"/>
  </w:num>
  <w:num w:numId="23" w16cid:durableId="1857033624">
    <w:abstractNumId w:val="1"/>
  </w:num>
  <w:num w:numId="24" w16cid:durableId="264962528">
    <w:abstractNumId w:val="26"/>
  </w:num>
  <w:num w:numId="25" w16cid:durableId="1551385016">
    <w:abstractNumId w:val="27"/>
  </w:num>
  <w:num w:numId="26" w16cid:durableId="1391803209">
    <w:abstractNumId w:val="0"/>
  </w:num>
  <w:num w:numId="27" w16cid:durableId="639458319">
    <w:abstractNumId w:val="7"/>
  </w:num>
  <w:num w:numId="28" w16cid:durableId="275989769">
    <w:abstractNumId w:val="19"/>
  </w:num>
  <w:num w:numId="29" w16cid:durableId="1342315527">
    <w:abstractNumId w:val="19"/>
  </w:num>
  <w:num w:numId="30" w16cid:durableId="37427970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99F"/>
    <w:rsid w:val="000010E8"/>
    <w:rsid w:val="0000653E"/>
    <w:rsid w:val="000158C0"/>
    <w:rsid w:val="00016D6B"/>
    <w:rsid w:val="0002667F"/>
    <w:rsid w:val="00034D06"/>
    <w:rsid w:val="00054B82"/>
    <w:rsid w:val="00056CEF"/>
    <w:rsid w:val="00076BF2"/>
    <w:rsid w:val="0008054D"/>
    <w:rsid w:val="000C0B5E"/>
    <w:rsid w:val="000E2CFC"/>
    <w:rsid w:val="000E4A3A"/>
    <w:rsid w:val="000E5F4C"/>
    <w:rsid w:val="000E6B0A"/>
    <w:rsid w:val="001138C5"/>
    <w:rsid w:val="001213A0"/>
    <w:rsid w:val="001334DE"/>
    <w:rsid w:val="00135B7E"/>
    <w:rsid w:val="0014557B"/>
    <w:rsid w:val="00150DD5"/>
    <w:rsid w:val="00151BBC"/>
    <w:rsid w:val="00154895"/>
    <w:rsid w:val="00156180"/>
    <w:rsid w:val="00162EF1"/>
    <w:rsid w:val="001965CB"/>
    <w:rsid w:val="00196675"/>
    <w:rsid w:val="001A2AEF"/>
    <w:rsid w:val="001D4751"/>
    <w:rsid w:val="00213E20"/>
    <w:rsid w:val="0023506A"/>
    <w:rsid w:val="00241A39"/>
    <w:rsid w:val="00262636"/>
    <w:rsid w:val="00264439"/>
    <w:rsid w:val="00270617"/>
    <w:rsid w:val="00276CAB"/>
    <w:rsid w:val="00283CED"/>
    <w:rsid w:val="002A5A4A"/>
    <w:rsid w:val="002C3DC4"/>
    <w:rsid w:val="002D2C12"/>
    <w:rsid w:val="002D3D4C"/>
    <w:rsid w:val="002E093D"/>
    <w:rsid w:val="002E26FB"/>
    <w:rsid w:val="002F1211"/>
    <w:rsid w:val="003153CD"/>
    <w:rsid w:val="00315810"/>
    <w:rsid w:val="0033143D"/>
    <w:rsid w:val="00333279"/>
    <w:rsid w:val="00352F8A"/>
    <w:rsid w:val="00357871"/>
    <w:rsid w:val="00367C8F"/>
    <w:rsid w:val="00372D04"/>
    <w:rsid w:val="00382495"/>
    <w:rsid w:val="0038699F"/>
    <w:rsid w:val="0039014A"/>
    <w:rsid w:val="003A2284"/>
    <w:rsid w:val="003B2E58"/>
    <w:rsid w:val="003C1F52"/>
    <w:rsid w:val="003C3051"/>
    <w:rsid w:val="003C5692"/>
    <w:rsid w:val="003E4062"/>
    <w:rsid w:val="003F0927"/>
    <w:rsid w:val="00414442"/>
    <w:rsid w:val="0042326D"/>
    <w:rsid w:val="00424286"/>
    <w:rsid w:val="004262D4"/>
    <w:rsid w:val="004346CC"/>
    <w:rsid w:val="00442466"/>
    <w:rsid w:val="00466F15"/>
    <w:rsid w:val="004670C4"/>
    <w:rsid w:val="00473B65"/>
    <w:rsid w:val="00490330"/>
    <w:rsid w:val="00495552"/>
    <w:rsid w:val="00495CF8"/>
    <w:rsid w:val="004A57E6"/>
    <w:rsid w:val="004A68A8"/>
    <w:rsid w:val="004C01E1"/>
    <w:rsid w:val="004E4FEA"/>
    <w:rsid w:val="004F0ADD"/>
    <w:rsid w:val="004F2F17"/>
    <w:rsid w:val="005050AA"/>
    <w:rsid w:val="00514447"/>
    <w:rsid w:val="00541B34"/>
    <w:rsid w:val="005546F8"/>
    <w:rsid w:val="005559EB"/>
    <w:rsid w:val="00567E62"/>
    <w:rsid w:val="0057184E"/>
    <w:rsid w:val="00575D40"/>
    <w:rsid w:val="005857DA"/>
    <w:rsid w:val="00591AC8"/>
    <w:rsid w:val="00593CF1"/>
    <w:rsid w:val="005954DA"/>
    <w:rsid w:val="00597B6D"/>
    <w:rsid w:val="005A6893"/>
    <w:rsid w:val="005B1A29"/>
    <w:rsid w:val="005B7C7D"/>
    <w:rsid w:val="005C4D60"/>
    <w:rsid w:val="005E66E7"/>
    <w:rsid w:val="005E6BFB"/>
    <w:rsid w:val="00605B47"/>
    <w:rsid w:val="00607DD8"/>
    <w:rsid w:val="00614D5E"/>
    <w:rsid w:val="0062467E"/>
    <w:rsid w:val="0063005C"/>
    <w:rsid w:val="00650612"/>
    <w:rsid w:val="006807CF"/>
    <w:rsid w:val="00684932"/>
    <w:rsid w:val="00696529"/>
    <w:rsid w:val="006979B4"/>
    <w:rsid w:val="006B29B2"/>
    <w:rsid w:val="006C1D79"/>
    <w:rsid w:val="006C5DE4"/>
    <w:rsid w:val="006C787B"/>
    <w:rsid w:val="006D512D"/>
    <w:rsid w:val="006D57AD"/>
    <w:rsid w:val="006D7BCB"/>
    <w:rsid w:val="006E751D"/>
    <w:rsid w:val="006F290D"/>
    <w:rsid w:val="00703522"/>
    <w:rsid w:val="007063F0"/>
    <w:rsid w:val="00706D8B"/>
    <w:rsid w:val="00742894"/>
    <w:rsid w:val="00747B2E"/>
    <w:rsid w:val="00762816"/>
    <w:rsid w:val="00771F25"/>
    <w:rsid w:val="00772AD7"/>
    <w:rsid w:val="00781C84"/>
    <w:rsid w:val="00782987"/>
    <w:rsid w:val="00784628"/>
    <w:rsid w:val="007941AB"/>
    <w:rsid w:val="00797E19"/>
    <w:rsid w:val="007C52C9"/>
    <w:rsid w:val="007E4E25"/>
    <w:rsid w:val="007E7169"/>
    <w:rsid w:val="008124D2"/>
    <w:rsid w:val="008161DF"/>
    <w:rsid w:val="0082564B"/>
    <w:rsid w:val="00830C90"/>
    <w:rsid w:val="008536BC"/>
    <w:rsid w:val="00870A0A"/>
    <w:rsid w:val="008C1030"/>
    <w:rsid w:val="008C5FAD"/>
    <w:rsid w:val="008C791A"/>
    <w:rsid w:val="008C7E69"/>
    <w:rsid w:val="008E38EB"/>
    <w:rsid w:val="008E5FCE"/>
    <w:rsid w:val="008E7134"/>
    <w:rsid w:val="008F5F56"/>
    <w:rsid w:val="008F65F5"/>
    <w:rsid w:val="00912677"/>
    <w:rsid w:val="00924EC6"/>
    <w:rsid w:val="00931FA7"/>
    <w:rsid w:val="009640EA"/>
    <w:rsid w:val="009645A0"/>
    <w:rsid w:val="00965F34"/>
    <w:rsid w:val="009749EB"/>
    <w:rsid w:val="009939CD"/>
    <w:rsid w:val="009A072D"/>
    <w:rsid w:val="009A6EE8"/>
    <w:rsid w:val="009B2425"/>
    <w:rsid w:val="009D4E82"/>
    <w:rsid w:val="009D771A"/>
    <w:rsid w:val="00A12C1E"/>
    <w:rsid w:val="00A215E0"/>
    <w:rsid w:val="00A32C50"/>
    <w:rsid w:val="00A334D3"/>
    <w:rsid w:val="00A47B02"/>
    <w:rsid w:val="00A52C8E"/>
    <w:rsid w:val="00A55BBF"/>
    <w:rsid w:val="00A61B71"/>
    <w:rsid w:val="00A64CB6"/>
    <w:rsid w:val="00A74C83"/>
    <w:rsid w:val="00A857BE"/>
    <w:rsid w:val="00A879BB"/>
    <w:rsid w:val="00AA3DAA"/>
    <w:rsid w:val="00AB7889"/>
    <w:rsid w:val="00AD408B"/>
    <w:rsid w:val="00AD4B1E"/>
    <w:rsid w:val="00AE2A1F"/>
    <w:rsid w:val="00AE4AFE"/>
    <w:rsid w:val="00AF1D60"/>
    <w:rsid w:val="00AF1E77"/>
    <w:rsid w:val="00B20745"/>
    <w:rsid w:val="00B21F01"/>
    <w:rsid w:val="00B266F2"/>
    <w:rsid w:val="00B32636"/>
    <w:rsid w:val="00B36531"/>
    <w:rsid w:val="00B56037"/>
    <w:rsid w:val="00B816BB"/>
    <w:rsid w:val="00B9589D"/>
    <w:rsid w:val="00B9705F"/>
    <w:rsid w:val="00BA4D04"/>
    <w:rsid w:val="00BB1C60"/>
    <w:rsid w:val="00BC0413"/>
    <w:rsid w:val="00C013EC"/>
    <w:rsid w:val="00C0468B"/>
    <w:rsid w:val="00C4107D"/>
    <w:rsid w:val="00C56A70"/>
    <w:rsid w:val="00C57B3D"/>
    <w:rsid w:val="00C717DF"/>
    <w:rsid w:val="00C73E41"/>
    <w:rsid w:val="00C85B94"/>
    <w:rsid w:val="00CA459F"/>
    <w:rsid w:val="00CB16A8"/>
    <w:rsid w:val="00CE7717"/>
    <w:rsid w:val="00D23376"/>
    <w:rsid w:val="00D24D52"/>
    <w:rsid w:val="00D37B04"/>
    <w:rsid w:val="00D44A7B"/>
    <w:rsid w:val="00D50FA1"/>
    <w:rsid w:val="00D50FA2"/>
    <w:rsid w:val="00D54EF7"/>
    <w:rsid w:val="00D56009"/>
    <w:rsid w:val="00D56CA6"/>
    <w:rsid w:val="00D609AF"/>
    <w:rsid w:val="00D63048"/>
    <w:rsid w:val="00D747A6"/>
    <w:rsid w:val="00D751C0"/>
    <w:rsid w:val="00D8512A"/>
    <w:rsid w:val="00D90A3C"/>
    <w:rsid w:val="00DA44C3"/>
    <w:rsid w:val="00DB001F"/>
    <w:rsid w:val="00DB0779"/>
    <w:rsid w:val="00DD174B"/>
    <w:rsid w:val="00DD244A"/>
    <w:rsid w:val="00DD44EA"/>
    <w:rsid w:val="00DE5D66"/>
    <w:rsid w:val="00DE7366"/>
    <w:rsid w:val="00DF69A7"/>
    <w:rsid w:val="00E0224D"/>
    <w:rsid w:val="00E11385"/>
    <w:rsid w:val="00E20AB4"/>
    <w:rsid w:val="00E21936"/>
    <w:rsid w:val="00E50A98"/>
    <w:rsid w:val="00E66C8B"/>
    <w:rsid w:val="00E6733B"/>
    <w:rsid w:val="00E819E2"/>
    <w:rsid w:val="00E86B19"/>
    <w:rsid w:val="00E91EA3"/>
    <w:rsid w:val="00E926EE"/>
    <w:rsid w:val="00E97D69"/>
    <w:rsid w:val="00EA7413"/>
    <w:rsid w:val="00EB2E62"/>
    <w:rsid w:val="00ED10FA"/>
    <w:rsid w:val="00EE1D1E"/>
    <w:rsid w:val="00EE244B"/>
    <w:rsid w:val="00F10087"/>
    <w:rsid w:val="00F105D9"/>
    <w:rsid w:val="00F14823"/>
    <w:rsid w:val="00F174EE"/>
    <w:rsid w:val="00F63543"/>
    <w:rsid w:val="00FA1ACE"/>
    <w:rsid w:val="00FA5613"/>
    <w:rsid w:val="00FA5AB2"/>
    <w:rsid w:val="00FA714A"/>
    <w:rsid w:val="00FB6602"/>
    <w:rsid w:val="00FB708E"/>
    <w:rsid w:val="00FB7FB8"/>
    <w:rsid w:val="00FC0201"/>
    <w:rsid w:val="00FD61E7"/>
    <w:rsid w:val="00FE34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016A3"/>
  <w15:docId w15:val="{EA4ECFBC-6692-4506-9E13-50FEF3FB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qFormat/>
    <w:rsid w:val="004A68A8"/>
    <w:pPr>
      <w:keepNext/>
      <w:spacing w:line="240" w:lineRule="auto"/>
      <w:outlineLvl w:val="0"/>
    </w:pPr>
    <w:rPr>
      <w:b/>
      <w:bCs/>
      <w:iCs/>
      <w:lang w:val="x-none" w:eastAsia="x-none"/>
    </w:rPr>
  </w:style>
  <w:style w:type="paragraph" w:styleId="Heading2">
    <w:name w:val="heading 2"/>
    <w:basedOn w:val="Normal"/>
    <w:next w:val="Normal"/>
    <w:link w:val="Heading2Char"/>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E86B1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68A8"/>
    <w:rPr>
      <w:rFonts w:asciiTheme="majorHAnsi" w:hAnsiTheme="majorHAnsi"/>
      <w:b/>
      <w:bCs/>
      <w:iCs/>
      <w:sz w:val="28"/>
      <w:szCs w:val="24"/>
      <w:lang w:val="x-none" w:eastAsia="x-none"/>
    </w:rPr>
  </w:style>
  <w:style w:type="character" w:customStyle="1" w:styleId="Heading2Char">
    <w:name w:val="Heading 2 Char"/>
    <w:basedOn w:val="DefaultParagraphFont"/>
    <w:link w:val="Heading2"/>
    <w:semiHidden/>
    <w:rsid w:val="007E7169"/>
    <w:rPr>
      <w:rFonts w:asciiTheme="majorHAnsi" w:eastAsiaTheme="majorEastAsia" w:hAnsiTheme="majorHAnsi" w:cstheme="majorBidi"/>
      <w:b/>
      <w:i/>
      <w:color w:val="000000" w:themeColor="text1"/>
      <w:sz w:val="28"/>
      <w:szCs w:val="26"/>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39"/>
    <w:rsid w:val="005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lang w:val="vi"/>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qFormat/>
    <w:rsid w:val="004262D4"/>
    <w:rPr>
      <w:b/>
      <w:bCs/>
    </w:rPr>
  </w:style>
  <w:style w:type="paragraph" w:customStyle="1" w:styleId="Default">
    <w:name w:val="Default"/>
    <w:rsid w:val="00597B6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597B6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97B6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97B6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97B6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BodyTextChar">
    <w:name w:val="Body Text Char"/>
    <w:basedOn w:val="DefaultParagraphFont"/>
    <w:link w:val="BodyText"/>
    <w:rsid w:val="00703522"/>
    <w:rPr>
      <w:rFonts w:ascii="VNI-Times" w:hAnsi="VNI-Times" w:cs="Times New Roman"/>
      <w:sz w:val="28"/>
      <w:szCs w:val="28"/>
    </w:rPr>
  </w:style>
  <w:style w:type="paragraph" w:styleId="BodyText">
    <w:name w:val="Body Text"/>
    <w:basedOn w:val="Normal"/>
    <w:link w:val="BodyTextChar"/>
    <w:unhideWhenUsed/>
    <w:rsid w:val="00703522"/>
    <w:pPr>
      <w:spacing w:before="0" w:after="120" w:line="240" w:lineRule="auto"/>
      <w:ind w:firstLine="0"/>
      <w:jc w:val="left"/>
    </w:pPr>
    <w:rPr>
      <w:rFonts w:ascii="VNI-Times" w:hAnsi="VNI-Times"/>
      <w:sz w:val="28"/>
      <w:szCs w:val="28"/>
      <w:lang w:val="vi-VN"/>
    </w:rPr>
  </w:style>
  <w:style w:type="character" w:customStyle="1" w:styleId="BodyTextChar1">
    <w:name w:val="Body Text Char1"/>
    <w:basedOn w:val="DefaultParagraphFont"/>
    <w:uiPriority w:val="99"/>
    <w:semiHidden/>
    <w:rsid w:val="00703522"/>
    <w:rPr>
      <w:rFonts w:ascii="Times New Roman" w:hAnsi="Times New Roman" w:cs="Times New Roman"/>
      <w:sz w:val="26"/>
      <w:szCs w:val="24"/>
      <w:lang w:val="en-US"/>
    </w:rPr>
  </w:style>
  <w:style w:type="paragraph" w:customStyle="1" w:styleId="Normal1">
    <w:name w:val="Normal1"/>
    <w:basedOn w:val="Normal"/>
    <w:next w:val="Normal"/>
    <w:autoRedefine/>
    <w:semiHidden/>
    <w:rsid w:val="00D44A7B"/>
    <w:pPr>
      <w:spacing w:before="0" w:after="160" w:line="240" w:lineRule="exact"/>
      <w:ind w:firstLine="0"/>
      <w:jc w:val="left"/>
    </w:pPr>
    <w:rPr>
      <w:sz w:val="28"/>
      <w:szCs w:val="22"/>
    </w:rPr>
  </w:style>
  <w:style w:type="character" w:customStyle="1" w:styleId="Heading10">
    <w:name w:val="Heading #1_"/>
    <w:link w:val="Heading11"/>
    <w:uiPriority w:val="99"/>
    <w:locked/>
    <w:rsid w:val="00771F25"/>
    <w:rPr>
      <w:rFonts w:cs="Times New Roman"/>
      <w:b/>
      <w:bCs/>
      <w:sz w:val="28"/>
      <w:szCs w:val="28"/>
      <w:shd w:val="clear" w:color="auto" w:fill="FFFFFF"/>
    </w:rPr>
  </w:style>
  <w:style w:type="character" w:customStyle="1" w:styleId="Bodytext2">
    <w:name w:val="Body text (2)_"/>
    <w:link w:val="Bodytext21"/>
    <w:uiPriority w:val="99"/>
    <w:locked/>
    <w:rsid w:val="00771F25"/>
    <w:rPr>
      <w:rFonts w:cs="Times New Roman"/>
      <w:sz w:val="28"/>
      <w:szCs w:val="28"/>
      <w:shd w:val="clear" w:color="auto" w:fill="FFFFFF"/>
    </w:rPr>
  </w:style>
  <w:style w:type="character" w:customStyle="1" w:styleId="Bodytext4">
    <w:name w:val="Body text (4)_"/>
    <w:link w:val="Bodytext40"/>
    <w:uiPriority w:val="99"/>
    <w:locked/>
    <w:rsid w:val="00771F25"/>
    <w:rPr>
      <w:rFonts w:cs="Times New Roman"/>
      <w:b/>
      <w:bCs/>
      <w:sz w:val="28"/>
      <w:szCs w:val="28"/>
      <w:shd w:val="clear" w:color="auto" w:fill="FFFFFF"/>
    </w:rPr>
  </w:style>
  <w:style w:type="paragraph" w:customStyle="1" w:styleId="Heading11">
    <w:name w:val="Heading #11"/>
    <w:basedOn w:val="Normal"/>
    <w:link w:val="Heading10"/>
    <w:uiPriority w:val="99"/>
    <w:rsid w:val="00771F25"/>
    <w:pPr>
      <w:widowControl w:val="0"/>
      <w:shd w:val="clear" w:color="auto" w:fill="FFFFFF"/>
      <w:spacing w:before="0" w:after="300" w:line="312" w:lineRule="exact"/>
      <w:ind w:hanging="280"/>
      <w:jc w:val="left"/>
      <w:outlineLvl w:val="0"/>
    </w:pPr>
    <w:rPr>
      <w:rFonts w:asciiTheme="minorHAnsi" w:hAnsiTheme="minorHAnsi"/>
      <w:b/>
      <w:bCs/>
      <w:sz w:val="28"/>
      <w:szCs w:val="28"/>
      <w:lang w:val="vi-VN"/>
    </w:rPr>
  </w:style>
  <w:style w:type="paragraph" w:customStyle="1" w:styleId="Bodytext21">
    <w:name w:val="Body text (2)1"/>
    <w:basedOn w:val="Normal"/>
    <w:link w:val="Bodytext2"/>
    <w:uiPriority w:val="99"/>
    <w:rsid w:val="00771F25"/>
    <w:pPr>
      <w:widowControl w:val="0"/>
      <w:shd w:val="clear" w:color="auto" w:fill="FFFFFF"/>
      <w:spacing w:before="600" w:after="0" w:line="480" w:lineRule="exact"/>
      <w:ind w:firstLine="0"/>
    </w:pPr>
    <w:rPr>
      <w:rFonts w:asciiTheme="minorHAnsi" w:hAnsiTheme="minorHAnsi"/>
      <w:sz w:val="28"/>
      <w:szCs w:val="28"/>
      <w:lang w:val="vi-VN"/>
    </w:rPr>
  </w:style>
  <w:style w:type="paragraph" w:customStyle="1" w:styleId="Bodytext40">
    <w:name w:val="Body text (4)"/>
    <w:basedOn w:val="Normal"/>
    <w:link w:val="Bodytext4"/>
    <w:uiPriority w:val="99"/>
    <w:rsid w:val="00771F25"/>
    <w:pPr>
      <w:widowControl w:val="0"/>
      <w:shd w:val="clear" w:color="auto" w:fill="FFFFFF"/>
      <w:spacing w:before="0" w:after="0" w:line="480" w:lineRule="exact"/>
      <w:ind w:firstLine="0"/>
    </w:pPr>
    <w:rPr>
      <w:rFonts w:asciiTheme="minorHAnsi" w:hAnsiTheme="minorHAnsi"/>
      <w:b/>
      <w:bCs/>
      <w:sz w:val="28"/>
      <w:szCs w:val="28"/>
      <w:lang w:val="vi-VN"/>
    </w:rPr>
  </w:style>
  <w:style w:type="table" w:customStyle="1" w:styleId="LiBang1">
    <w:name w:val="Lưới BaÒng1"/>
    <w:basedOn w:val="TableNormal"/>
    <w:next w:val="TableGrid"/>
    <w:uiPriority w:val="39"/>
    <w:rsid w:val="009D4E8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86B19"/>
    <w:rPr>
      <w:rFonts w:asciiTheme="majorHAnsi" w:eastAsiaTheme="majorEastAsia" w:hAnsiTheme="majorHAnsi" w:cstheme="majorBidi"/>
      <w:color w:val="1F3763" w:themeColor="accent1" w:themeShade="7F"/>
      <w:sz w:val="24"/>
      <w:szCs w:val="24"/>
      <w:lang w:val="en-US"/>
    </w:rPr>
  </w:style>
  <w:style w:type="character" w:customStyle="1" w:styleId="NormalWebChar">
    <w:name w:val="Normal (Web) Char"/>
    <w:link w:val="NormalWeb"/>
    <w:locked/>
    <w:rsid w:val="00056CEF"/>
    <w:rPr>
      <w:rFonts w:ascii="Times New Roman" w:hAnsi="Times New Roman" w:cs="Times New Roman"/>
      <w:sz w:val="24"/>
      <w:szCs w:val="24"/>
      <w:lang w:val="en-US"/>
    </w:rPr>
  </w:style>
  <w:style w:type="paragraph" w:styleId="ListParagraph">
    <w:name w:val="List Paragraph"/>
    <w:basedOn w:val="Normal"/>
    <w:uiPriority w:val="34"/>
    <w:qFormat/>
    <w:rsid w:val="008E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4963">
      <w:bodyDiv w:val="1"/>
      <w:marLeft w:val="0"/>
      <w:marRight w:val="0"/>
      <w:marTop w:val="0"/>
      <w:marBottom w:val="0"/>
      <w:divBdr>
        <w:top w:val="none" w:sz="0" w:space="0" w:color="auto"/>
        <w:left w:val="none" w:sz="0" w:space="0" w:color="auto"/>
        <w:bottom w:val="none" w:sz="0" w:space="0" w:color="auto"/>
        <w:right w:val="none" w:sz="0" w:space="0" w:color="auto"/>
      </w:divBdr>
    </w:div>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730664242">
      <w:bodyDiv w:val="1"/>
      <w:marLeft w:val="0"/>
      <w:marRight w:val="0"/>
      <w:marTop w:val="0"/>
      <w:marBottom w:val="0"/>
      <w:divBdr>
        <w:top w:val="none" w:sz="0" w:space="0" w:color="auto"/>
        <w:left w:val="none" w:sz="0" w:space="0" w:color="auto"/>
        <w:bottom w:val="none" w:sz="0" w:space="0" w:color="auto"/>
        <w:right w:val="none" w:sz="0" w:space="0" w:color="auto"/>
      </w:divBdr>
    </w:div>
    <w:div w:id="1354382824">
      <w:bodyDiv w:val="1"/>
      <w:marLeft w:val="0"/>
      <w:marRight w:val="0"/>
      <w:marTop w:val="0"/>
      <w:marBottom w:val="0"/>
      <w:divBdr>
        <w:top w:val="none" w:sz="0" w:space="0" w:color="auto"/>
        <w:left w:val="none" w:sz="0" w:space="0" w:color="auto"/>
        <w:bottom w:val="none" w:sz="0" w:space="0" w:color="auto"/>
        <w:right w:val="none" w:sz="0" w:space="0" w:color="auto"/>
      </w:divBdr>
    </w:div>
    <w:div w:id="1676493621">
      <w:bodyDiv w:val="1"/>
      <w:marLeft w:val="0"/>
      <w:marRight w:val="0"/>
      <w:marTop w:val="0"/>
      <w:marBottom w:val="0"/>
      <w:divBdr>
        <w:top w:val="none" w:sz="0" w:space="0" w:color="auto"/>
        <w:left w:val="none" w:sz="0" w:space="0" w:color="auto"/>
        <w:bottom w:val="none" w:sz="0" w:space="0" w:color="auto"/>
        <w:right w:val="none" w:sz="0" w:space="0" w:color="auto"/>
      </w:divBdr>
    </w:div>
    <w:div w:id="20275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367C-E58D-47D4-A5C1-9CC46BB9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37</Pages>
  <Words>10717</Words>
  <Characters>61087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Tran Dinh Sang</cp:lastModifiedBy>
  <cp:revision>139</cp:revision>
  <cp:lastPrinted>2019-11-25T04:36:00Z</cp:lastPrinted>
  <dcterms:created xsi:type="dcterms:W3CDTF">2019-12-27T04:07:00Z</dcterms:created>
  <dcterms:modified xsi:type="dcterms:W3CDTF">2022-09-21T01:15:00Z</dcterms:modified>
</cp:coreProperties>
</file>